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EFFA" w14:textId="77777777" w:rsidR="0013309F" w:rsidRDefault="0013309F" w:rsidP="0013309F">
      <w:pPr>
        <w:tabs>
          <w:tab w:val="left" w:pos="720"/>
          <w:tab w:val="left" w:pos="1440"/>
          <w:tab w:val="left" w:pos="2160"/>
          <w:tab w:val="left" w:pos="2880"/>
          <w:tab w:val="left" w:pos="3600"/>
          <w:tab w:val="left" w:pos="4320"/>
          <w:tab w:val="center" w:pos="4680"/>
          <w:tab w:val="left" w:pos="5040"/>
          <w:tab w:val="left" w:pos="5760"/>
        </w:tabs>
        <w:jc w:val="center"/>
        <w:rPr>
          <w:rFonts w:ascii="Arial" w:hAnsi="Arial" w:cs="Arial"/>
          <w:b/>
          <w:spacing w:val="-2"/>
          <w:sz w:val="22"/>
          <w:szCs w:val="22"/>
        </w:rPr>
      </w:pPr>
      <w:r w:rsidRPr="006267C2">
        <w:rPr>
          <w:rFonts w:ascii="Arial" w:hAnsi="Arial" w:cs="Arial"/>
          <w:b/>
          <w:spacing w:val="-2"/>
          <w:sz w:val="22"/>
          <w:szCs w:val="22"/>
        </w:rPr>
        <w:t>CURRICULUM VITAE</w:t>
      </w:r>
    </w:p>
    <w:p w14:paraId="6CFCEFFC" w14:textId="77777777" w:rsidR="0013309F" w:rsidRDefault="0013309F" w:rsidP="771CD580">
      <w:pPr>
        <w:tabs>
          <w:tab w:val="left" w:pos="720"/>
          <w:tab w:val="left" w:pos="1440"/>
          <w:tab w:val="left" w:pos="2160"/>
          <w:tab w:val="left" w:pos="2880"/>
          <w:tab w:val="left" w:pos="3600"/>
          <w:tab w:val="left" w:pos="4320"/>
          <w:tab w:val="center" w:pos="4680"/>
          <w:tab w:val="left" w:pos="5040"/>
          <w:tab w:val="left" w:pos="5760"/>
        </w:tabs>
        <w:jc w:val="center"/>
        <w:rPr>
          <w:rFonts w:ascii="Arial" w:hAnsi="Arial" w:cs="Arial"/>
          <w:spacing w:val="-1"/>
          <w:sz w:val="22"/>
          <w:szCs w:val="22"/>
        </w:rPr>
      </w:pPr>
      <w:r w:rsidRPr="771CD580">
        <w:rPr>
          <w:rFonts w:ascii="Arial" w:hAnsi="Arial" w:cs="Arial"/>
          <w:b/>
          <w:bCs/>
          <w:spacing w:val="-2"/>
          <w:sz w:val="22"/>
          <w:szCs w:val="22"/>
        </w:rPr>
        <w:t xml:space="preserve"> LAURA A. STROM, MD</w:t>
      </w:r>
      <w:r w:rsidRPr="006267C2">
        <w:rPr>
          <w:rFonts w:ascii="Arial" w:hAnsi="Arial" w:cs="Arial"/>
          <w:spacing w:val="-1"/>
          <w:sz w:val="22"/>
          <w:szCs w:val="22"/>
        </w:rPr>
        <w:t xml:space="preserve"> </w:t>
      </w:r>
    </w:p>
    <w:p w14:paraId="6CFCEFFD" w14:textId="77777777" w:rsidR="00862C31" w:rsidRDefault="0013309F" w:rsidP="0013309F">
      <w:pPr>
        <w:tabs>
          <w:tab w:val="left" w:pos="720"/>
          <w:tab w:val="left" w:pos="1440"/>
          <w:tab w:val="left" w:pos="2160"/>
          <w:tab w:val="left" w:pos="2880"/>
          <w:tab w:val="left" w:pos="3600"/>
          <w:tab w:val="left" w:pos="4320"/>
          <w:tab w:val="center" w:pos="4680"/>
          <w:tab w:val="left" w:pos="5040"/>
          <w:tab w:val="left" w:pos="5760"/>
        </w:tabs>
        <w:jc w:val="center"/>
        <w:rPr>
          <w:rFonts w:ascii="Arial" w:hAnsi="Arial" w:cs="Arial"/>
          <w:b/>
          <w:spacing w:val="-1"/>
          <w:sz w:val="22"/>
          <w:szCs w:val="22"/>
        </w:rPr>
      </w:pPr>
      <w:r>
        <w:rPr>
          <w:rFonts w:ascii="Arial" w:hAnsi="Arial" w:cs="Arial"/>
          <w:b/>
          <w:spacing w:val="-1"/>
          <w:sz w:val="22"/>
          <w:szCs w:val="22"/>
        </w:rPr>
        <w:t>ASS</w:t>
      </w:r>
      <w:r w:rsidR="007E6222">
        <w:rPr>
          <w:rFonts w:ascii="Arial" w:hAnsi="Arial" w:cs="Arial"/>
          <w:b/>
          <w:spacing w:val="-1"/>
          <w:sz w:val="22"/>
          <w:szCs w:val="22"/>
        </w:rPr>
        <w:t>OCIATE</w:t>
      </w:r>
      <w:r>
        <w:rPr>
          <w:rFonts w:ascii="Arial" w:hAnsi="Arial" w:cs="Arial"/>
          <w:b/>
          <w:spacing w:val="-1"/>
          <w:sz w:val="22"/>
          <w:szCs w:val="22"/>
        </w:rPr>
        <w:t xml:space="preserve"> PROFESSOR</w:t>
      </w:r>
      <w:r w:rsidR="00502A6A">
        <w:rPr>
          <w:rFonts w:ascii="Arial" w:hAnsi="Arial" w:cs="Arial"/>
          <w:b/>
          <w:spacing w:val="-1"/>
          <w:sz w:val="22"/>
          <w:szCs w:val="22"/>
        </w:rPr>
        <w:t>, DEPARTMENT OF NEUROLOGY</w:t>
      </w:r>
    </w:p>
    <w:p w14:paraId="6CFCEFFE" w14:textId="77777777" w:rsidR="006267C2" w:rsidRPr="006267C2" w:rsidRDefault="00862C31" w:rsidP="0013309F">
      <w:pPr>
        <w:tabs>
          <w:tab w:val="left" w:pos="720"/>
          <w:tab w:val="left" w:pos="1440"/>
          <w:tab w:val="left" w:pos="2160"/>
          <w:tab w:val="left" w:pos="2880"/>
          <w:tab w:val="left" w:pos="3600"/>
          <w:tab w:val="left" w:pos="4320"/>
          <w:tab w:val="center" w:pos="4680"/>
          <w:tab w:val="left" w:pos="5040"/>
          <w:tab w:val="left" w:pos="5760"/>
        </w:tabs>
        <w:jc w:val="center"/>
        <w:rPr>
          <w:rFonts w:ascii="Arial" w:hAnsi="Arial" w:cs="Arial"/>
          <w:spacing w:val="-1"/>
          <w:sz w:val="22"/>
          <w:szCs w:val="22"/>
        </w:rPr>
      </w:pPr>
      <w:r>
        <w:rPr>
          <w:rFonts w:ascii="Arial" w:hAnsi="Arial" w:cs="Arial"/>
          <w:b/>
          <w:spacing w:val="-1"/>
          <w:sz w:val="22"/>
          <w:szCs w:val="22"/>
        </w:rPr>
        <w:t>UNIVERSITY OF COLORADO ANSCHUTZ MEDICAL CAMPUS</w:t>
      </w:r>
    </w:p>
    <w:p w14:paraId="6CFCEFFF" w14:textId="77777777" w:rsidR="006267C2" w:rsidRPr="006267C2" w:rsidRDefault="006267C2" w:rsidP="006267C2">
      <w:pPr>
        <w:tabs>
          <w:tab w:val="left" w:pos="-720"/>
        </w:tabs>
        <w:jc w:val="both"/>
        <w:rPr>
          <w:rFonts w:ascii="Arial" w:hAnsi="Arial" w:cs="Arial"/>
          <w:b/>
          <w:spacing w:val="-2"/>
          <w:sz w:val="22"/>
          <w:szCs w:val="22"/>
        </w:rPr>
      </w:pPr>
    </w:p>
    <w:p w14:paraId="6CFCF000" w14:textId="77777777" w:rsidR="006267C2" w:rsidRPr="006267C2" w:rsidRDefault="006267C2" w:rsidP="00343008">
      <w:pPr>
        <w:tabs>
          <w:tab w:val="center" w:pos="4680"/>
        </w:tabs>
        <w:jc w:val="both"/>
        <w:rPr>
          <w:rFonts w:ascii="Arial" w:hAnsi="Arial" w:cs="Arial"/>
          <w:b/>
          <w:spacing w:val="-2"/>
          <w:sz w:val="22"/>
          <w:szCs w:val="22"/>
        </w:rPr>
      </w:pPr>
      <w:r w:rsidRPr="006267C2">
        <w:rPr>
          <w:rFonts w:ascii="Arial" w:hAnsi="Arial" w:cs="Arial"/>
          <w:b/>
          <w:spacing w:val="-2"/>
          <w:sz w:val="22"/>
          <w:szCs w:val="22"/>
        </w:rPr>
        <w:tab/>
      </w:r>
    </w:p>
    <w:p w14:paraId="6CFCF001" w14:textId="77777777" w:rsidR="006267C2" w:rsidRPr="006267C2" w:rsidRDefault="006267C2" w:rsidP="006267C2">
      <w:pPr>
        <w:tabs>
          <w:tab w:val="left" w:pos="-720"/>
        </w:tabs>
        <w:jc w:val="both"/>
        <w:rPr>
          <w:rFonts w:ascii="Arial" w:hAnsi="Arial" w:cs="Arial"/>
          <w:spacing w:val="-2"/>
          <w:sz w:val="22"/>
          <w:szCs w:val="22"/>
          <w:u w:val="single"/>
        </w:rPr>
      </w:pPr>
    </w:p>
    <w:p w14:paraId="6CFCF002" w14:textId="77777777" w:rsidR="006267C2" w:rsidRPr="006267C2" w:rsidRDefault="006267C2" w:rsidP="006267C2">
      <w:pPr>
        <w:tabs>
          <w:tab w:val="left" w:pos="-720"/>
        </w:tabs>
        <w:jc w:val="both"/>
        <w:rPr>
          <w:rFonts w:ascii="Arial" w:hAnsi="Arial" w:cs="Arial"/>
          <w:spacing w:val="-2"/>
          <w:sz w:val="22"/>
          <w:szCs w:val="22"/>
        </w:rPr>
      </w:pPr>
      <w:r w:rsidRPr="002910AB">
        <w:rPr>
          <w:rFonts w:ascii="Arial" w:hAnsi="Arial" w:cs="Arial"/>
          <w:spacing w:val="-2"/>
          <w:sz w:val="22"/>
          <w:szCs w:val="22"/>
        </w:rPr>
        <w:t>Office Address:</w:t>
      </w:r>
      <w:r w:rsidRPr="006267C2">
        <w:rPr>
          <w:rFonts w:ascii="Arial" w:hAnsi="Arial" w:cs="Arial"/>
          <w:spacing w:val="-2"/>
          <w:sz w:val="22"/>
          <w:szCs w:val="22"/>
        </w:rPr>
        <w:tab/>
        <w:t>Department of Neurology</w:t>
      </w:r>
    </w:p>
    <w:p w14:paraId="6CFCF003" w14:textId="77777777" w:rsidR="00D357D8" w:rsidRPr="00D357D8" w:rsidRDefault="006267C2" w:rsidP="00D357D8">
      <w:pPr>
        <w:rPr>
          <w:rFonts w:ascii="Arial" w:hAnsi="Arial" w:cs="Arial"/>
          <w:spacing w:val="-2"/>
          <w:sz w:val="22"/>
          <w:szCs w:val="22"/>
        </w:rPr>
      </w:pPr>
      <w:r w:rsidRPr="006267C2">
        <w:rPr>
          <w:rFonts w:ascii="Arial" w:hAnsi="Arial" w:cs="Arial"/>
          <w:spacing w:val="-2"/>
          <w:sz w:val="22"/>
          <w:szCs w:val="22"/>
        </w:rPr>
        <w:tab/>
      </w:r>
      <w:r w:rsidRPr="006267C2">
        <w:rPr>
          <w:rFonts w:ascii="Arial" w:hAnsi="Arial" w:cs="Arial"/>
          <w:spacing w:val="-2"/>
          <w:sz w:val="22"/>
          <w:szCs w:val="22"/>
        </w:rPr>
        <w:tab/>
      </w:r>
      <w:r w:rsidRPr="006267C2">
        <w:rPr>
          <w:rFonts w:ascii="Arial" w:hAnsi="Arial" w:cs="Arial"/>
          <w:spacing w:val="-2"/>
          <w:sz w:val="22"/>
          <w:szCs w:val="22"/>
        </w:rPr>
        <w:tab/>
      </w:r>
      <w:r w:rsidR="00D357D8" w:rsidRPr="00D357D8">
        <w:rPr>
          <w:rFonts w:ascii="Arial" w:hAnsi="Arial" w:cs="Arial"/>
          <w:spacing w:val="-2"/>
          <w:sz w:val="22"/>
          <w:szCs w:val="22"/>
        </w:rPr>
        <w:t>University of Colorado Anschutz Medical Campus</w:t>
      </w:r>
    </w:p>
    <w:p w14:paraId="68DC3778" w14:textId="0147E969" w:rsidR="77C5BD22" w:rsidRDefault="77C5BD22" w:rsidP="72047239">
      <w:pPr>
        <w:spacing w:line="259" w:lineRule="auto"/>
        <w:ind w:left="1440" w:firstLine="720"/>
        <w:jc w:val="both"/>
      </w:pPr>
      <w:r w:rsidRPr="72047239">
        <w:rPr>
          <w:rFonts w:ascii="Arial" w:hAnsi="Arial" w:cs="Arial"/>
          <w:sz w:val="22"/>
          <w:szCs w:val="22"/>
        </w:rPr>
        <w:t>12401 East 17</w:t>
      </w:r>
      <w:r w:rsidRPr="72047239">
        <w:rPr>
          <w:rFonts w:ascii="Arial" w:hAnsi="Arial" w:cs="Arial"/>
          <w:sz w:val="22"/>
          <w:szCs w:val="22"/>
          <w:vertAlign w:val="superscript"/>
        </w:rPr>
        <w:t>th</w:t>
      </w:r>
      <w:r w:rsidRPr="72047239">
        <w:rPr>
          <w:rFonts w:ascii="Arial" w:hAnsi="Arial" w:cs="Arial"/>
          <w:sz w:val="22"/>
          <w:szCs w:val="22"/>
        </w:rPr>
        <w:t xml:space="preserve"> Avenue</w:t>
      </w:r>
    </w:p>
    <w:p w14:paraId="6CFCF005" w14:textId="77777777" w:rsidR="006267C2" w:rsidRDefault="006267C2" w:rsidP="00BE35D5">
      <w:pPr>
        <w:tabs>
          <w:tab w:val="left" w:pos="-720"/>
          <w:tab w:val="left" w:pos="1962"/>
        </w:tabs>
        <w:jc w:val="both"/>
        <w:rPr>
          <w:rFonts w:ascii="Arial" w:hAnsi="Arial" w:cs="Arial"/>
          <w:spacing w:val="-2"/>
          <w:sz w:val="22"/>
          <w:szCs w:val="22"/>
        </w:rPr>
      </w:pPr>
      <w:r w:rsidRPr="006267C2">
        <w:rPr>
          <w:rFonts w:ascii="Arial" w:hAnsi="Arial" w:cs="Arial"/>
          <w:spacing w:val="-2"/>
          <w:sz w:val="22"/>
          <w:szCs w:val="22"/>
        </w:rPr>
        <w:tab/>
      </w:r>
      <w:r w:rsidRPr="006267C2">
        <w:rPr>
          <w:rFonts w:ascii="Arial" w:hAnsi="Arial" w:cs="Arial"/>
          <w:spacing w:val="-2"/>
          <w:sz w:val="22"/>
          <w:szCs w:val="22"/>
        </w:rPr>
        <w:tab/>
      </w:r>
      <w:r w:rsidR="007473CB">
        <w:rPr>
          <w:rFonts w:ascii="Arial" w:hAnsi="Arial" w:cs="Arial"/>
          <w:spacing w:val="-2"/>
          <w:sz w:val="22"/>
          <w:szCs w:val="22"/>
        </w:rPr>
        <w:t>Aurora</w:t>
      </w:r>
      <w:r w:rsidRPr="006267C2">
        <w:rPr>
          <w:rFonts w:ascii="Arial" w:hAnsi="Arial" w:cs="Arial"/>
          <w:spacing w:val="-2"/>
          <w:sz w:val="22"/>
          <w:szCs w:val="22"/>
        </w:rPr>
        <w:t xml:space="preserve">, </w:t>
      </w:r>
      <w:r w:rsidR="00A817B6" w:rsidRPr="006267C2">
        <w:rPr>
          <w:rFonts w:ascii="Arial" w:hAnsi="Arial" w:cs="Arial"/>
          <w:spacing w:val="-2"/>
          <w:sz w:val="22"/>
          <w:szCs w:val="22"/>
        </w:rPr>
        <w:t>Colorado 80045</w:t>
      </w:r>
    </w:p>
    <w:p w14:paraId="6CFCF006" w14:textId="519C9FC3" w:rsidR="00432A49" w:rsidRDefault="00502A6A" w:rsidP="72047239">
      <w:pPr>
        <w:spacing w:line="259" w:lineRule="auto"/>
        <w:jc w:val="both"/>
        <w:rPr>
          <w:rFonts w:ascii="Arial" w:hAnsi="Arial" w:cs="Arial"/>
          <w:sz w:val="22"/>
          <w:szCs w:val="22"/>
        </w:rPr>
      </w:pP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t>Phone: 720-848-</w:t>
      </w:r>
      <w:r w:rsidR="640766D4" w:rsidRPr="72047239">
        <w:rPr>
          <w:rFonts w:ascii="Arial" w:hAnsi="Arial" w:cs="Arial"/>
          <w:sz w:val="22"/>
          <w:szCs w:val="22"/>
        </w:rPr>
        <w:t>8583</w:t>
      </w:r>
      <w:r>
        <w:rPr>
          <w:rFonts w:ascii="Arial" w:hAnsi="Arial" w:cs="Arial"/>
          <w:spacing w:val="-2"/>
          <w:sz w:val="22"/>
          <w:szCs w:val="22"/>
        </w:rPr>
        <w:tab/>
      </w:r>
      <w:r>
        <w:rPr>
          <w:rFonts w:ascii="Arial" w:hAnsi="Arial" w:cs="Arial"/>
          <w:spacing w:val="-2"/>
          <w:sz w:val="22"/>
          <w:szCs w:val="22"/>
        </w:rPr>
        <w:tab/>
      </w:r>
    </w:p>
    <w:p w14:paraId="6CFCF007" w14:textId="77777777" w:rsidR="00502A6A" w:rsidRPr="00186E83" w:rsidRDefault="00432A49" w:rsidP="006267C2">
      <w:pPr>
        <w:tabs>
          <w:tab w:val="left" w:pos="-720"/>
        </w:tabs>
        <w:jc w:val="both"/>
        <w:rPr>
          <w:rFonts w:ascii="Arial" w:hAnsi="Arial" w:cs="Arial"/>
          <w:color w:val="FF0000"/>
          <w:spacing w:val="-2"/>
          <w:sz w:val="22"/>
          <w:szCs w:val="22"/>
          <w:lang w:val="fr-FR"/>
        </w:rPr>
      </w:pPr>
      <w:r>
        <w:rPr>
          <w:rFonts w:ascii="Arial" w:hAnsi="Arial" w:cs="Arial"/>
          <w:spacing w:val="-2"/>
          <w:sz w:val="22"/>
          <w:szCs w:val="22"/>
        </w:rPr>
        <w:tab/>
      </w:r>
      <w:r>
        <w:rPr>
          <w:rFonts w:ascii="Arial" w:hAnsi="Arial" w:cs="Arial"/>
          <w:spacing w:val="-2"/>
          <w:sz w:val="22"/>
          <w:szCs w:val="22"/>
        </w:rPr>
        <w:tab/>
      </w:r>
      <w:r>
        <w:rPr>
          <w:rFonts w:ascii="Arial" w:hAnsi="Arial" w:cs="Arial"/>
          <w:spacing w:val="-2"/>
          <w:sz w:val="22"/>
          <w:szCs w:val="22"/>
        </w:rPr>
        <w:tab/>
      </w:r>
      <w:r w:rsidR="00A817B6" w:rsidRPr="00A63C9B">
        <w:rPr>
          <w:rFonts w:ascii="Arial" w:hAnsi="Arial" w:cs="Arial"/>
          <w:spacing w:val="-2"/>
          <w:sz w:val="22"/>
          <w:szCs w:val="22"/>
          <w:lang w:val="fr-FR"/>
        </w:rPr>
        <w:t>Fax :</w:t>
      </w:r>
      <w:r w:rsidR="00502A6A" w:rsidRPr="00A63C9B">
        <w:rPr>
          <w:rFonts w:ascii="Arial" w:hAnsi="Arial" w:cs="Arial"/>
          <w:spacing w:val="-2"/>
          <w:sz w:val="22"/>
          <w:szCs w:val="22"/>
          <w:lang w:val="fr-FR"/>
        </w:rPr>
        <w:t xml:space="preserve"> 720-848-</w:t>
      </w:r>
      <w:r w:rsidR="00901899">
        <w:rPr>
          <w:rFonts w:ascii="Arial" w:hAnsi="Arial" w:cs="Arial"/>
          <w:spacing w:val="-2"/>
          <w:sz w:val="22"/>
          <w:szCs w:val="22"/>
          <w:lang w:val="fr-FR"/>
        </w:rPr>
        <w:t>2106</w:t>
      </w:r>
    </w:p>
    <w:p w14:paraId="6CFCF008" w14:textId="77777777" w:rsidR="00F21FC5" w:rsidRPr="009E5B87" w:rsidRDefault="00F21FC5" w:rsidP="006267C2">
      <w:pPr>
        <w:tabs>
          <w:tab w:val="left" w:pos="-720"/>
        </w:tabs>
        <w:spacing w:after="120"/>
        <w:jc w:val="both"/>
        <w:rPr>
          <w:rFonts w:ascii="Arial" w:hAnsi="Arial" w:cs="Arial"/>
          <w:spacing w:val="-2"/>
          <w:sz w:val="22"/>
          <w:szCs w:val="22"/>
          <w:u w:val="single"/>
          <w:lang w:val="fr-FR"/>
        </w:rPr>
      </w:pPr>
    </w:p>
    <w:p w14:paraId="6CFCF009" w14:textId="77777777" w:rsidR="002910AB" w:rsidRPr="00634E3A" w:rsidRDefault="003D54F9" w:rsidP="002910AB">
      <w:pPr>
        <w:pStyle w:val="PlainText"/>
        <w:widowControl w:val="0"/>
        <w:tabs>
          <w:tab w:val="left" w:pos="-720"/>
        </w:tabs>
        <w:rPr>
          <w:rFonts w:ascii="Arial" w:hAnsi="Arial" w:cs="Arial"/>
          <w:snapToGrid w:val="0"/>
          <w:color w:val="auto"/>
          <w:spacing w:val="-2"/>
          <w:sz w:val="22"/>
          <w:szCs w:val="22"/>
        </w:rPr>
      </w:pPr>
      <w:r>
        <w:rPr>
          <w:rFonts w:ascii="Arial" w:hAnsi="Arial" w:cs="Arial"/>
          <w:snapToGrid w:val="0"/>
          <w:color w:val="auto"/>
          <w:spacing w:val="-2"/>
          <w:sz w:val="22"/>
          <w:szCs w:val="22"/>
        </w:rPr>
        <w:pict w14:anchorId="6CFCF202">
          <v:rect id="_x0000_i1025" style="width:0;height:1.5pt" o:hralign="center" o:hrstd="t" o:hr="t" fillcolor="gray" stroked="f"/>
        </w:pict>
      </w:r>
    </w:p>
    <w:p w14:paraId="6CFCF00A" w14:textId="77777777" w:rsidR="002910AB" w:rsidRDefault="002910AB" w:rsidP="006267C2">
      <w:pPr>
        <w:tabs>
          <w:tab w:val="left" w:pos="-720"/>
        </w:tabs>
        <w:spacing w:after="120"/>
        <w:jc w:val="both"/>
        <w:rPr>
          <w:rFonts w:ascii="Arial" w:hAnsi="Arial" w:cs="Arial"/>
          <w:spacing w:val="-2"/>
          <w:sz w:val="22"/>
          <w:szCs w:val="22"/>
          <w:u w:val="single"/>
        </w:rPr>
      </w:pPr>
    </w:p>
    <w:p w14:paraId="6CFCF00B" w14:textId="77777777" w:rsidR="006267C2" w:rsidRPr="002910AB" w:rsidRDefault="002910AB" w:rsidP="006267C2">
      <w:pPr>
        <w:tabs>
          <w:tab w:val="left" w:pos="-720"/>
        </w:tabs>
        <w:spacing w:after="120"/>
        <w:jc w:val="both"/>
        <w:rPr>
          <w:rFonts w:ascii="Arial" w:hAnsi="Arial" w:cs="Arial"/>
          <w:b/>
          <w:spacing w:val="-2"/>
          <w:sz w:val="22"/>
          <w:szCs w:val="22"/>
        </w:rPr>
      </w:pPr>
      <w:r>
        <w:rPr>
          <w:rFonts w:ascii="Arial" w:hAnsi="Arial" w:cs="Arial"/>
          <w:b/>
          <w:spacing w:val="-2"/>
          <w:sz w:val="22"/>
          <w:szCs w:val="22"/>
        </w:rPr>
        <w:t>EDUCATION</w:t>
      </w:r>
      <w:r w:rsidR="0006688E">
        <w:rPr>
          <w:rFonts w:ascii="Arial" w:hAnsi="Arial" w:cs="Arial"/>
          <w:b/>
          <w:spacing w:val="-2"/>
          <w:sz w:val="22"/>
          <w:szCs w:val="22"/>
        </w:rPr>
        <w:t>/TRAINING</w:t>
      </w:r>
    </w:p>
    <w:p w14:paraId="6CFCF00C" w14:textId="099E32D4" w:rsidR="006267C2" w:rsidRPr="006267C2" w:rsidRDefault="006267C2" w:rsidP="59C77779">
      <w:pPr>
        <w:jc w:val="both"/>
        <w:rPr>
          <w:rFonts w:ascii="Arial" w:hAnsi="Arial" w:cs="Arial"/>
          <w:spacing w:val="-2"/>
          <w:sz w:val="22"/>
          <w:szCs w:val="22"/>
        </w:rPr>
      </w:pPr>
      <w:r w:rsidRPr="006267C2">
        <w:rPr>
          <w:rFonts w:ascii="Arial" w:hAnsi="Arial" w:cs="Arial"/>
          <w:spacing w:val="-2"/>
          <w:sz w:val="22"/>
          <w:szCs w:val="22"/>
        </w:rPr>
        <w:t>1988</w:t>
      </w:r>
      <w:r w:rsidR="1E91BE35" w:rsidRPr="006267C2">
        <w:rPr>
          <w:rFonts w:ascii="Arial" w:hAnsi="Arial" w:cs="Arial"/>
          <w:spacing w:val="-2"/>
          <w:sz w:val="22"/>
          <w:szCs w:val="22"/>
        </w:rPr>
        <w:t xml:space="preserve"> - </w:t>
      </w:r>
      <w:r w:rsidRPr="006267C2">
        <w:rPr>
          <w:rFonts w:ascii="Arial" w:hAnsi="Arial" w:cs="Arial"/>
          <w:spacing w:val="-2"/>
          <w:sz w:val="22"/>
          <w:szCs w:val="22"/>
        </w:rPr>
        <w:noBreakHyphen/>
        <w:t>1993</w:t>
      </w:r>
      <w:r w:rsidRPr="006267C2">
        <w:rPr>
          <w:rFonts w:ascii="Arial" w:hAnsi="Arial" w:cs="Arial"/>
          <w:spacing w:val="-2"/>
          <w:sz w:val="22"/>
          <w:szCs w:val="22"/>
        </w:rPr>
        <w:tab/>
        <w:t>B.A.</w:t>
      </w:r>
      <w:r w:rsidR="00432A49">
        <w:rPr>
          <w:rFonts w:ascii="Arial" w:hAnsi="Arial" w:cs="Arial"/>
          <w:spacing w:val="-2"/>
          <w:sz w:val="22"/>
          <w:szCs w:val="22"/>
        </w:rPr>
        <w:t>, Chemistry</w:t>
      </w:r>
      <w:r w:rsidR="00A63C9B">
        <w:rPr>
          <w:rFonts w:ascii="Arial" w:hAnsi="Arial" w:cs="Arial"/>
          <w:spacing w:val="-2"/>
          <w:sz w:val="22"/>
          <w:szCs w:val="22"/>
        </w:rPr>
        <w:t xml:space="preserve">, </w:t>
      </w:r>
      <w:r w:rsidRPr="006267C2">
        <w:rPr>
          <w:rFonts w:ascii="Arial" w:hAnsi="Arial" w:cs="Arial"/>
          <w:spacing w:val="-2"/>
          <w:sz w:val="22"/>
          <w:szCs w:val="22"/>
        </w:rPr>
        <w:t xml:space="preserve">California State </w:t>
      </w:r>
      <w:r w:rsidR="00383747" w:rsidRPr="006267C2">
        <w:rPr>
          <w:rFonts w:ascii="Arial" w:hAnsi="Arial" w:cs="Arial"/>
          <w:spacing w:val="-2"/>
          <w:sz w:val="22"/>
          <w:szCs w:val="22"/>
        </w:rPr>
        <w:t>University</w:t>
      </w:r>
      <w:r w:rsidR="00383747">
        <w:rPr>
          <w:rFonts w:ascii="Arial" w:hAnsi="Arial" w:cs="Arial"/>
          <w:spacing w:val="-2"/>
          <w:sz w:val="22"/>
          <w:szCs w:val="22"/>
        </w:rPr>
        <w:t xml:space="preserve"> (</w:t>
      </w:r>
      <w:r w:rsidR="00383747" w:rsidRPr="59C77779">
        <w:rPr>
          <w:rFonts w:ascii="Arial" w:hAnsi="Arial" w:cs="Arial"/>
          <w:i/>
          <w:iCs/>
          <w:spacing w:val="-2"/>
          <w:sz w:val="22"/>
          <w:szCs w:val="22"/>
        </w:rPr>
        <w:t>magna cum laude)</w:t>
      </w:r>
    </w:p>
    <w:p w14:paraId="6CFCF00E" w14:textId="702615FE" w:rsidR="006267C2" w:rsidRDefault="006267C2" w:rsidP="59C77779">
      <w:pPr>
        <w:jc w:val="both"/>
        <w:rPr>
          <w:rFonts w:ascii="Arial" w:hAnsi="Arial" w:cs="Arial"/>
          <w:spacing w:val="-2"/>
          <w:sz w:val="22"/>
          <w:szCs w:val="22"/>
        </w:rPr>
      </w:pPr>
      <w:proofErr w:type="gramStart"/>
      <w:r w:rsidRPr="006267C2">
        <w:rPr>
          <w:rFonts w:ascii="Arial" w:hAnsi="Arial" w:cs="Arial"/>
          <w:spacing w:val="-2"/>
          <w:sz w:val="22"/>
          <w:szCs w:val="22"/>
        </w:rPr>
        <w:t>199</w:t>
      </w:r>
      <w:r w:rsidR="777312C6" w:rsidRPr="006267C2">
        <w:rPr>
          <w:rFonts w:ascii="Arial" w:hAnsi="Arial" w:cs="Arial"/>
          <w:spacing w:val="-2"/>
          <w:sz w:val="22"/>
          <w:szCs w:val="22"/>
        </w:rPr>
        <w:t>4</w:t>
      </w:r>
      <w:r w:rsidR="26822628" w:rsidRPr="006267C2">
        <w:rPr>
          <w:rFonts w:ascii="Arial" w:hAnsi="Arial" w:cs="Arial"/>
          <w:spacing w:val="-2"/>
          <w:sz w:val="22"/>
          <w:szCs w:val="22"/>
        </w:rPr>
        <w:t xml:space="preserve"> - </w:t>
      </w:r>
      <w:r w:rsidRPr="006267C2">
        <w:rPr>
          <w:rFonts w:ascii="Arial" w:hAnsi="Arial" w:cs="Arial"/>
          <w:spacing w:val="-2"/>
          <w:sz w:val="22"/>
          <w:szCs w:val="22"/>
        </w:rPr>
        <w:noBreakHyphen/>
      </w:r>
      <w:proofErr w:type="gramEnd"/>
      <w:r w:rsidRPr="006267C2">
        <w:rPr>
          <w:rFonts w:ascii="Arial" w:hAnsi="Arial" w:cs="Arial"/>
          <w:spacing w:val="-2"/>
          <w:sz w:val="22"/>
          <w:szCs w:val="22"/>
        </w:rPr>
        <w:t>1997</w:t>
      </w:r>
      <w:r w:rsidRPr="006267C2">
        <w:rPr>
          <w:rFonts w:ascii="Arial" w:hAnsi="Arial" w:cs="Arial"/>
          <w:spacing w:val="-2"/>
          <w:sz w:val="22"/>
          <w:szCs w:val="22"/>
        </w:rPr>
        <w:tab/>
        <w:t>M.D.</w:t>
      </w:r>
      <w:r w:rsidR="00A63C9B">
        <w:rPr>
          <w:rFonts w:ascii="Arial" w:hAnsi="Arial" w:cs="Arial"/>
          <w:spacing w:val="-2"/>
          <w:sz w:val="22"/>
          <w:szCs w:val="22"/>
        </w:rPr>
        <w:t>,</w:t>
      </w:r>
      <w:r w:rsidRPr="006267C2">
        <w:rPr>
          <w:rFonts w:ascii="Arial" w:hAnsi="Arial" w:cs="Arial"/>
          <w:spacing w:val="-2"/>
          <w:sz w:val="22"/>
          <w:szCs w:val="22"/>
        </w:rPr>
        <w:t xml:space="preserve"> Pennsylvania State University, College of Medicine</w:t>
      </w:r>
    </w:p>
    <w:p w14:paraId="6CFCF010" w14:textId="187CD77B" w:rsidR="00343008" w:rsidRPr="006267C2" w:rsidRDefault="00343008" w:rsidP="59C77779">
      <w:pPr>
        <w:ind w:left="1440" w:hanging="1440"/>
        <w:jc w:val="both"/>
        <w:rPr>
          <w:rFonts w:ascii="Arial" w:hAnsi="Arial" w:cs="Arial"/>
          <w:spacing w:val="-2"/>
          <w:sz w:val="22"/>
          <w:szCs w:val="22"/>
        </w:rPr>
      </w:pPr>
      <w:proofErr w:type="gramStart"/>
      <w:r w:rsidRPr="006267C2">
        <w:rPr>
          <w:rFonts w:ascii="Arial" w:hAnsi="Arial" w:cs="Arial"/>
          <w:spacing w:val="-2"/>
          <w:sz w:val="22"/>
          <w:szCs w:val="22"/>
        </w:rPr>
        <w:t>1997</w:t>
      </w:r>
      <w:r w:rsidR="060204CA" w:rsidRPr="006267C2">
        <w:rPr>
          <w:rFonts w:ascii="Arial" w:hAnsi="Arial" w:cs="Arial"/>
          <w:spacing w:val="-2"/>
          <w:sz w:val="22"/>
          <w:szCs w:val="22"/>
        </w:rPr>
        <w:t xml:space="preserve"> - </w:t>
      </w:r>
      <w:r w:rsidRPr="006267C2">
        <w:rPr>
          <w:rFonts w:ascii="Arial" w:hAnsi="Arial" w:cs="Arial"/>
          <w:spacing w:val="-2"/>
          <w:sz w:val="22"/>
          <w:szCs w:val="22"/>
        </w:rPr>
        <w:noBreakHyphen/>
      </w:r>
      <w:proofErr w:type="gramEnd"/>
      <w:r w:rsidRPr="006267C2">
        <w:rPr>
          <w:rFonts w:ascii="Arial" w:hAnsi="Arial" w:cs="Arial"/>
          <w:spacing w:val="-2"/>
          <w:sz w:val="22"/>
          <w:szCs w:val="22"/>
        </w:rPr>
        <w:t>1998</w:t>
      </w:r>
      <w:r w:rsidRPr="006267C2">
        <w:rPr>
          <w:rFonts w:ascii="Arial" w:hAnsi="Arial" w:cs="Arial"/>
          <w:spacing w:val="-2"/>
          <w:sz w:val="22"/>
          <w:szCs w:val="22"/>
        </w:rPr>
        <w:tab/>
        <w:t>Internship, (Psychiatry) Pennsylvania State University, College of Medicine</w:t>
      </w:r>
    </w:p>
    <w:p w14:paraId="6CFCF012" w14:textId="77097285" w:rsidR="00343008" w:rsidRPr="006267C2" w:rsidRDefault="00343008" w:rsidP="59C77779">
      <w:pPr>
        <w:jc w:val="both"/>
        <w:rPr>
          <w:rFonts w:ascii="Arial" w:hAnsi="Arial" w:cs="Arial"/>
          <w:spacing w:val="-2"/>
          <w:sz w:val="22"/>
          <w:szCs w:val="22"/>
        </w:rPr>
      </w:pPr>
      <w:proofErr w:type="gramStart"/>
      <w:r w:rsidRPr="006267C2">
        <w:rPr>
          <w:rFonts w:ascii="Arial" w:hAnsi="Arial" w:cs="Arial"/>
          <w:spacing w:val="-2"/>
          <w:sz w:val="22"/>
          <w:szCs w:val="22"/>
        </w:rPr>
        <w:t>1998</w:t>
      </w:r>
      <w:r w:rsidR="0AD3A61E" w:rsidRPr="006267C2">
        <w:rPr>
          <w:rFonts w:ascii="Arial" w:hAnsi="Arial" w:cs="Arial"/>
          <w:spacing w:val="-2"/>
          <w:sz w:val="22"/>
          <w:szCs w:val="22"/>
        </w:rPr>
        <w:t xml:space="preserve"> - </w:t>
      </w:r>
      <w:r w:rsidRPr="006267C2">
        <w:rPr>
          <w:rFonts w:ascii="Arial" w:hAnsi="Arial" w:cs="Arial"/>
          <w:spacing w:val="-2"/>
          <w:sz w:val="22"/>
          <w:szCs w:val="22"/>
        </w:rPr>
        <w:noBreakHyphen/>
      </w:r>
      <w:proofErr w:type="gramEnd"/>
      <w:r w:rsidRPr="006267C2">
        <w:rPr>
          <w:rFonts w:ascii="Arial" w:hAnsi="Arial" w:cs="Arial"/>
          <w:spacing w:val="-2"/>
          <w:sz w:val="22"/>
          <w:szCs w:val="22"/>
        </w:rPr>
        <w:t>1999</w:t>
      </w:r>
      <w:r w:rsidRPr="006267C2">
        <w:rPr>
          <w:rFonts w:ascii="Arial" w:hAnsi="Arial" w:cs="Arial"/>
          <w:spacing w:val="-2"/>
          <w:sz w:val="22"/>
          <w:szCs w:val="22"/>
        </w:rPr>
        <w:tab/>
        <w:t>Internship, (Medicine) University of CO, Health Sciences Center</w:t>
      </w:r>
    </w:p>
    <w:p w14:paraId="6CFCF014" w14:textId="77777777" w:rsidR="00343008" w:rsidRPr="006267C2" w:rsidRDefault="00343008" w:rsidP="00343008">
      <w:pPr>
        <w:tabs>
          <w:tab w:val="left" w:pos="-720"/>
        </w:tabs>
        <w:jc w:val="both"/>
        <w:rPr>
          <w:rFonts w:ascii="Arial" w:hAnsi="Arial" w:cs="Arial"/>
          <w:spacing w:val="-2"/>
          <w:sz w:val="22"/>
          <w:szCs w:val="22"/>
        </w:rPr>
      </w:pPr>
      <w:r w:rsidRPr="006267C2">
        <w:rPr>
          <w:rFonts w:ascii="Arial" w:hAnsi="Arial" w:cs="Arial"/>
          <w:spacing w:val="-2"/>
          <w:sz w:val="22"/>
          <w:szCs w:val="22"/>
        </w:rPr>
        <w:t>1999-2002</w:t>
      </w:r>
      <w:r w:rsidRPr="006267C2">
        <w:rPr>
          <w:rFonts w:ascii="Arial" w:hAnsi="Arial" w:cs="Arial"/>
          <w:spacing w:val="-2"/>
          <w:sz w:val="22"/>
          <w:szCs w:val="22"/>
        </w:rPr>
        <w:tab/>
        <w:t>Resident, (Neurology) University of CO, Health Sciences Center</w:t>
      </w:r>
    </w:p>
    <w:p w14:paraId="6CFCF016" w14:textId="77777777" w:rsidR="00343008" w:rsidRPr="006267C2" w:rsidRDefault="00343008" w:rsidP="00343008">
      <w:pPr>
        <w:tabs>
          <w:tab w:val="left" w:pos="-720"/>
        </w:tabs>
        <w:ind w:left="1440" w:hanging="1440"/>
        <w:jc w:val="both"/>
        <w:rPr>
          <w:rFonts w:ascii="Arial" w:hAnsi="Arial" w:cs="Arial"/>
          <w:spacing w:val="-2"/>
          <w:sz w:val="22"/>
          <w:szCs w:val="22"/>
        </w:rPr>
      </w:pPr>
      <w:r w:rsidRPr="006267C2">
        <w:rPr>
          <w:rFonts w:ascii="Arial" w:hAnsi="Arial" w:cs="Arial"/>
          <w:spacing w:val="-2"/>
          <w:sz w:val="22"/>
          <w:szCs w:val="22"/>
        </w:rPr>
        <w:t>2002-200</w:t>
      </w:r>
      <w:r>
        <w:rPr>
          <w:rFonts w:ascii="Arial" w:hAnsi="Arial" w:cs="Arial"/>
          <w:spacing w:val="-2"/>
          <w:sz w:val="22"/>
          <w:szCs w:val="22"/>
        </w:rPr>
        <w:t>4</w:t>
      </w:r>
      <w:r w:rsidRPr="006267C2">
        <w:rPr>
          <w:rFonts w:ascii="Arial" w:hAnsi="Arial" w:cs="Arial"/>
          <w:spacing w:val="-2"/>
          <w:sz w:val="22"/>
          <w:szCs w:val="22"/>
        </w:rPr>
        <w:tab/>
        <w:t>Post doctoral fellowship (Epilepsy) University of CO Health Sciences Center</w:t>
      </w:r>
    </w:p>
    <w:p w14:paraId="6CFCF017" w14:textId="77777777" w:rsidR="0006688E" w:rsidRDefault="0006688E" w:rsidP="006267C2">
      <w:pPr>
        <w:tabs>
          <w:tab w:val="left" w:pos="-720"/>
        </w:tabs>
        <w:jc w:val="both"/>
        <w:rPr>
          <w:rFonts w:ascii="Arial" w:hAnsi="Arial" w:cs="Arial"/>
          <w:spacing w:val="-2"/>
          <w:sz w:val="22"/>
          <w:szCs w:val="22"/>
        </w:rPr>
      </w:pPr>
    </w:p>
    <w:p w14:paraId="0A3F77B2" w14:textId="77777777" w:rsidR="00D8645C" w:rsidRDefault="00D8645C" w:rsidP="001B17B3">
      <w:pPr>
        <w:tabs>
          <w:tab w:val="left" w:pos="-720"/>
        </w:tabs>
        <w:jc w:val="both"/>
        <w:rPr>
          <w:rFonts w:ascii="Arial" w:hAnsi="Arial" w:cs="Arial"/>
          <w:spacing w:val="-2"/>
          <w:sz w:val="22"/>
          <w:szCs w:val="22"/>
        </w:rPr>
      </w:pPr>
    </w:p>
    <w:p w14:paraId="6B80F0D7" w14:textId="77777777" w:rsidR="00D8645C" w:rsidRDefault="00D8645C" w:rsidP="001B17B3">
      <w:pPr>
        <w:tabs>
          <w:tab w:val="left" w:pos="-720"/>
        </w:tabs>
        <w:jc w:val="both"/>
        <w:rPr>
          <w:rFonts w:ascii="Arial" w:hAnsi="Arial" w:cs="Arial"/>
          <w:b/>
          <w:bCs/>
          <w:spacing w:val="-2"/>
          <w:sz w:val="22"/>
          <w:szCs w:val="22"/>
        </w:rPr>
      </w:pPr>
      <w:r>
        <w:rPr>
          <w:rFonts w:ascii="Arial" w:hAnsi="Arial" w:cs="Arial"/>
          <w:b/>
          <w:bCs/>
          <w:spacing w:val="-2"/>
          <w:sz w:val="22"/>
          <w:szCs w:val="22"/>
        </w:rPr>
        <w:t>CERTIFICATE TRAINING</w:t>
      </w:r>
    </w:p>
    <w:p w14:paraId="6CFCF020" w14:textId="66447672" w:rsidR="00987643" w:rsidRPr="001B17B3" w:rsidRDefault="00987643" w:rsidP="001B17B3">
      <w:pPr>
        <w:tabs>
          <w:tab w:val="left" w:pos="-720"/>
        </w:tabs>
        <w:jc w:val="both"/>
        <w:rPr>
          <w:rFonts w:ascii="Arial" w:hAnsi="Arial" w:cs="Arial"/>
          <w:spacing w:val="-2"/>
          <w:sz w:val="22"/>
          <w:szCs w:val="22"/>
        </w:rPr>
      </w:pPr>
      <w:r>
        <w:rPr>
          <w:rFonts w:ascii="Arial" w:hAnsi="Arial" w:cs="Arial"/>
          <w:spacing w:val="-2"/>
          <w:sz w:val="22"/>
          <w:szCs w:val="22"/>
        </w:rPr>
        <w:tab/>
      </w:r>
    </w:p>
    <w:p w14:paraId="206EF540" w14:textId="77777777" w:rsidR="00D8645C" w:rsidRDefault="00D8645C" w:rsidP="002F5895">
      <w:pPr>
        <w:tabs>
          <w:tab w:val="left" w:pos="-720"/>
        </w:tabs>
        <w:jc w:val="both"/>
        <w:rPr>
          <w:rFonts w:ascii="Arial" w:hAnsi="Arial" w:cs="Arial"/>
          <w:spacing w:val="-2"/>
          <w:sz w:val="22"/>
          <w:szCs w:val="22"/>
        </w:rPr>
      </w:pPr>
      <w:r>
        <w:rPr>
          <w:rFonts w:ascii="Arial" w:hAnsi="Arial" w:cs="Arial"/>
          <w:spacing w:val="-2"/>
          <w:sz w:val="22"/>
          <w:szCs w:val="22"/>
        </w:rPr>
        <w:t>2004-2008</w:t>
      </w:r>
      <w:r>
        <w:rPr>
          <w:rFonts w:ascii="Arial" w:hAnsi="Arial" w:cs="Arial"/>
          <w:spacing w:val="-2"/>
          <w:sz w:val="22"/>
          <w:szCs w:val="22"/>
        </w:rPr>
        <w:tab/>
        <w:t>Clinical Science Research Training, University of CO, School of Medicine</w:t>
      </w:r>
    </w:p>
    <w:p w14:paraId="6F2B8581" w14:textId="77777777" w:rsidR="00D8645C" w:rsidRDefault="00D8645C" w:rsidP="002F5895">
      <w:pPr>
        <w:tabs>
          <w:tab w:val="left" w:pos="-720"/>
        </w:tabs>
        <w:jc w:val="both"/>
        <w:rPr>
          <w:rFonts w:ascii="Arial" w:hAnsi="Arial" w:cs="Arial"/>
          <w:spacing w:val="-2"/>
          <w:sz w:val="22"/>
          <w:szCs w:val="22"/>
        </w:rPr>
      </w:pPr>
      <w:r>
        <w:rPr>
          <w:rFonts w:ascii="Arial" w:hAnsi="Arial" w:cs="Arial"/>
          <w:spacing w:val="-2"/>
          <w:sz w:val="22"/>
          <w:szCs w:val="22"/>
        </w:rPr>
        <w:t>2014-2015</w:t>
      </w:r>
      <w:r>
        <w:rPr>
          <w:rFonts w:ascii="Arial" w:hAnsi="Arial" w:cs="Arial"/>
          <w:spacing w:val="-2"/>
          <w:sz w:val="22"/>
          <w:szCs w:val="22"/>
        </w:rPr>
        <w:tab/>
        <w:t>Institute for Healthcare Quality, Safety and Efficiency - certificate training</w:t>
      </w:r>
    </w:p>
    <w:p w14:paraId="6833070F" w14:textId="77777777" w:rsidR="00D8645C" w:rsidRDefault="00D8645C" w:rsidP="002F5895">
      <w:pPr>
        <w:tabs>
          <w:tab w:val="left" w:pos="-720"/>
        </w:tabs>
        <w:jc w:val="both"/>
        <w:rPr>
          <w:rFonts w:ascii="Arial" w:hAnsi="Arial" w:cs="Arial"/>
          <w:spacing w:val="-2"/>
          <w:sz w:val="22"/>
          <w:szCs w:val="22"/>
        </w:rPr>
      </w:pPr>
      <w:r>
        <w:rPr>
          <w:rFonts w:ascii="Arial" w:hAnsi="Arial" w:cs="Arial"/>
          <w:spacing w:val="-2"/>
          <w:sz w:val="22"/>
          <w:szCs w:val="22"/>
        </w:rPr>
        <w:t xml:space="preserve">8/2018 </w:t>
      </w:r>
      <w:r>
        <w:rPr>
          <w:rFonts w:ascii="Arial" w:hAnsi="Arial" w:cs="Arial"/>
          <w:spacing w:val="-2"/>
          <w:sz w:val="22"/>
          <w:szCs w:val="22"/>
        </w:rPr>
        <w:tab/>
        <w:t xml:space="preserve">Neurology Palliative Care Training </w:t>
      </w:r>
    </w:p>
    <w:p w14:paraId="685C394E" w14:textId="77777777" w:rsidR="00D8645C" w:rsidRDefault="00D8645C" w:rsidP="002F5895">
      <w:pPr>
        <w:tabs>
          <w:tab w:val="left" w:pos="-720"/>
        </w:tabs>
        <w:jc w:val="both"/>
        <w:rPr>
          <w:rFonts w:ascii="Arial" w:hAnsi="Arial" w:cs="Arial"/>
          <w:spacing w:val="-2"/>
          <w:sz w:val="22"/>
          <w:szCs w:val="22"/>
        </w:rPr>
      </w:pPr>
      <w:r>
        <w:rPr>
          <w:rFonts w:ascii="Arial" w:hAnsi="Arial" w:cs="Arial"/>
          <w:spacing w:val="-2"/>
          <w:sz w:val="22"/>
          <w:szCs w:val="22"/>
        </w:rPr>
        <w:t>2020 - 2022</w:t>
      </w:r>
      <w:r>
        <w:rPr>
          <w:rFonts w:ascii="Arial" w:hAnsi="Arial" w:cs="Arial"/>
          <w:spacing w:val="-2"/>
          <w:sz w:val="22"/>
          <w:szCs w:val="22"/>
        </w:rPr>
        <w:tab/>
        <w:t xml:space="preserve">Nonepileptic Seizure Treatment Training Project (LaFrance, Jr, W. Curt) </w:t>
      </w:r>
    </w:p>
    <w:p w14:paraId="25B52A7C" w14:textId="77777777" w:rsidR="00D8645C" w:rsidRDefault="00D8645C" w:rsidP="002F5895">
      <w:pPr>
        <w:tabs>
          <w:tab w:val="left" w:pos="-720"/>
        </w:tabs>
        <w:jc w:val="both"/>
        <w:rPr>
          <w:rFonts w:ascii="Arial" w:hAnsi="Arial" w:cs="Arial"/>
          <w:spacing w:val="-2"/>
          <w:sz w:val="22"/>
          <w:szCs w:val="22"/>
        </w:rPr>
      </w:pPr>
      <w:r>
        <w:rPr>
          <w:rFonts w:ascii="Arial" w:hAnsi="Arial" w:cs="Arial"/>
          <w:spacing w:val="-2"/>
          <w:sz w:val="22"/>
          <w:szCs w:val="22"/>
        </w:rPr>
        <w:t>Fall 2022</w:t>
      </w:r>
      <w:r>
        <w:rPr>
          <w:rFonts w:ascii="Arial" w:hAnsi="Arial" w:cs="Arial"/>
          <w:spacing w:val="-2"/>
          <w:sz w:val="22"/>
          <w:szCs w:val="22"/>
        </w:rPr>
        <w:tab/>
        <w:t xml:space="preserve">Innovation Corp, NIH funded, University of CO, CCTSI </w:t>
      </w:r>
    </w:p>
    <w:p w14:paraId="6CFCF021" w14:textId="77777777" w:rsidR="00D46E54" w:rsidRPr="006267C2" w:rsidRDefault="00D46E54" w:rsidP="00D46E54">
      <w:pPr>
        <w:tabs>
          <w:tab w:val="left" w:pos="-720"/>
        </w:tabs>
        <w:jc w:val="both"/>
        <w:rPr>
          <w:rFonts w:ascii="Arial" w:hAnsi="Arial" w:cs="Arial"/>
          <w:b/>
          <w:spacing w:val="-2"/>
          <w:sz w:val="22"/>
          <w:szCs w:val="22"/>
        </w:rPr>
      </w:pPr>
    </w:p>
    <w:p w14:paraId="6CFCF022" w14:textId="77777777" w:rsidR="00D46E54" w:rsidRDefault="00D46E54" w:rsidP="00D46E54">
      <w:pPr>
        <w:tabs>
          <w:tab w:val="left" w:pos="-720"/>
        </w:tabs>
        <w:spacing w:after="120"/>
        <w:jc w:val="both"/>
        <w:rPr>
          <w:rFonts w:ascii="Arial" w:hAnsi="Arial" w:cs="Arial"/>
          <w:b/>
          <w:spacing w:val="-2"/>
          <w:sz w:val="22"/>
          <w:szCs w:val="22"/>
        </w:rPr>
      </w:pPr>
      <w:r w:rsidRPr="006267C2">
        <w:rPr>
          <w:rFonts w:ascii="Arial" w:hAnsi="Arial" w:cs="Arial"/>
          <w:b/>
          <w:spacing w:val="-2"/>
          <w:sz w:val="22"/>
          <w:szCs w:val="22"/>
        </w:rPr>
        <w:t>FACULTY APPOINTMENTS</w:t>
      </w:r>
    </w:p>
    <w:p w14:paraId="6CFCF023" w14:textId="77777777" w:rsidR="00D46E54" w:rsidRDefault="00D46E54" w:rsidP="00174A3C">
      <w:pPr>
        <w:tabs>
          <w:tab w:val="left" w:pos="-720"/>
        </w:tabs>
        <w:jc w:val="both"/>
        <w:rPr>
          <w:rFonts w:ascii="Arial" w:hAnsi="Arial" w:cs="Arial"/>
          <w:spacing w:val="-2"/>
          <w:sz w:val="22"/>
          <w:szCs w:val="22"/>
        </w:rPr>
      </w:pPr>
      <w:r>
        <w:rPr>
          <w:rFonts w:ascii="Arial" w:hAnsi="Arial" w:cs="Arial"/>
          <w:spacing w:val="-2"/>
          <w:sz w:val="22"/>
          <w:szCs w:val="22"/>
        </w:rPr>
        <w:t>2004-2008</w:t>
      </w:r>
      <w:r>
        <w:rPr>
          <w:rFonts w:ascii="Arial" w:hAnsi="Arial" w:cs="Arial"/>
          <w:spacing w:val="-2"/>
          <w:sz w:val="22"/>
          <w:szCs w:val="22"/>
        </w:rPr>
        <w:tab/>
      </w:r>
      <w:r w:rsidR="005A66D0">
        <w:rPr>
          <w:rFonts w:ascii="Arial" w:hAnsi="Arial" w:cs="Arial"/>
          <w:spacing w:val="-2"/>
          <w:sz w:val="22"/>
          <w:szCs w:val="22"/>
        </w:rPr>
        <w:t xml:space="preserve"> </w:t>
      </w:r>
      <w:r w:rsidR="00075396">
        <w:rPr>
          <w:rFonts w:ascii="Arial" w:hAnsi="Arial" w:cs="Arial"/>
          <w:spacing w:val="-2"/>
          <w:sz w:val="22"/>
          <w:szCs w:val="22"/>
        </w:rPr>
        <w:tab/>
      </w:r>
      <w:r>
        <w:rPr>
          <w:rFonts w:ascii="Arial" w:hAnsi="Arial" w:cs="Arial"/>
          <w:spacing w:val="-2"/>
          <w:sz w:val="22"/>
          <w:szCs w:val="22"/>
        </w:rPr>
        <w:t>Instructor – Neurology, University of CO, Denver</w:t>
      </w:r>
    </w:p>
    <w:p w14:paraId="6CFCF024" w14:textId="77777777" w:rsidR="00343008" w:rsidRDefault="00D46E54" w:rsidP="001B17B3">
      <w:pPr>
        <w:tabs>
          <w:tab w:val="left" w:pos="-720"/>
          <w:tab w:val="left" w:pos="0"/>
          <w:tab w:val="left" w:pos="720"/>
        </w:tabs>
        <w:ind w:left="1440" w:hanging="1440"/>
        <w:jc w:val="both"/>
        <w:rPr>
          <w:rFonts w:ascii="Arial" w:hAnsi="Arial" w:cs="Arial"/>
          <w:spacing w:val="-2"/>
          <w:sz w:val="22"/>
          <w:szCs w:val="22"/>
        </w:rPr>
      </w:pPr>
      <w:r w:rsidRPr="006267C2">
        <w:rPr>
          <w:rFonts w:ascii="Arial" w:hAnsi="Arial" w:cs="Arial"/>
          <w:spacing w:val="-2"/>
          <w:sz w:val="22"/>
          <w:szCs w:val="22"/>
        </w:rPr>
        <w:t>200</w:t>
      </w:r>
      <w:r>
        <w:rPr>
          <w:rFonts w:ascii="Arial" w:hAnsi="Arial" w:cs="Arial"/>
          <w:spacing w:val="-2"/>
          <w:sz w:val="22"/>
          <w:szCs w:val="22"/>
        </w:rPr>
        <w:t>8</w:t>
      </w:r>
      <w:r w:rsidRPr="006267C2">
        <w:rPr>
          <w:rFonts w:ascii="Arial" w:hAnsi="Arial" w:cs="Arial"/>
          <w:spacing w:val="-2"/>
          <w:sz w:val="22"/>
          <w:szCs w:val="22"/>
        </w:rPr>
        <w:noBreakHyphen/>
      </w:r>
      <w:r w:rsidR="001014BC">
        <w:rPr>
          <w:rFonts w:ascii="Arial" w:hAnsi="Arial" w:cs="Arial"/>
          <w:spacing w:val="-2"/>
          <w:sz w:val="22"/>
          <w:szCs w:val="22"/>
        </w:rPr>
        <w:t>2014</w:t>
      </w:r>
      <w:r w:rsidRPr="006267C2">
        <w:rPr>
          <w:rFonts w:ascii="Arial" w:hAnsi="Arial" w:cs="Arial"/>
          <w:spacing w:val="-2"/>
          <w:sz w:val="22"/>
          <w:szCs w:val="22"/>
        </w:rPr>
        <w:tab/>
      </w:r>
      <w:r w:rsidR="005A66D0">
        <w:rPr>
          <w:rFonts w:ascii="Arial" w:hAnsi="Arial" w:cs="Arial"/>
          <w:spacing w:val="-2"/>
          <w:sz w:val="22"/>
          <w:szCs w:val="22"/>
        </w:rPr>
        <w:t xml:space="preserve"> </w:t>
      </w:r>
      <w:r w:rsidR="00075396">
        <w:rPr>
          <w:rFonts w:ascii="Arial" w:hAnsi="Arial" w:cs="Arial"/>
          <w:spacing w:val="-2"/>
          <w:sz w:val="22"/>
          <w:szCs w:val="22"/>
        </w:rPr>
        <w:tab/>
      </w:r>
      <w:r>
        <w:rPr>
          <w:rFonts w:ascii="Arial" w:hAnsi="Arial" w:cs="Arial"/>
          <w:spacing w:val="-2"/>
          <w:sz w:val="22"/>
          <w:szCs w:val="22"/>
        </w:rPr>
        <w:t>Assistant Professor</w:t>
      </w:r>
      <w:r w:rsidRPr="006267C2">
        <w:rPr>
          <w:rFonts w:ascii="Arial" w:hAnsi="Arial" w:cs="Arial"/>
          <w:spacing w:val="-2"/>
          <w:sz w:val="22"/>
          <w:szCs w:val="22"/>
        </w:rPr>
        <w:t xml:space="preserve"> of Neurology, University of CO, </w:t>
      </w:r>
      <w:r>
        <w:rPr>
          <w:rFonts w:ascii="Arial" w:hAnsi="Arial" w:cs="Arial"/>
          <w:spacing w:val="-2"/>
          <w:sz w:val="22"/>
          <w:szCs w:val="22"/>
        </w:rPr>
        <w:t>Denver</w:t>
      </w:r>
    </w:p>
    <w:p w14:paraId="6CFCF025" w14:textId="0B45F4C3" w:rsidR="001014BC" w:rsidRPr="00075396" w:rsidRDefault="001014BC" w:rsidP="2ED3D887">
      <w:pPr>
        <w:tabs>
          <w:tab w:val="left" w:pos="720"/>
        </w:tabs>
        <w:ind w:left="1440" w:hanging="1440"/>
        <w:jc w:val="both"/>
        <w:rPr>
          <w:rFonts w:ascii="Arial" w:hAnsi="Arial" w:cs="Arial"/>
          <w:spacing w:val="-2"/>
          <w:sz w:val="22"/>
          <w:szCs w:val="22"/>
        </w:rPr>
      </w:pPr>
      <w:r w:rsidRPr="00075396">
        <w:rPr>
          <w:rFonts w:ascii="Arial" w:hAnsi="Arial" w:cs="Arial"/>
          <w:spacing w:val="-2"/>
          <w:sz w:val="22"/>
          <w:szCs w:val="22"/>
        </w:rPr>
        <w:t xml:space="preserve">2014 </w:t>
      </w:r>
      <w:r w:rsidR="00DA3CA4">
        <w:rPr>
          <w:rFonts w:ascii="Arial" w:hAnsi="Arial" w:cs="Arial"/>
          <w:spacing w:val="-2"/>
          <w:sz w:val="22"/>
          <w:szCs w:val="22"/>
        </w:rPr>
        <w:t xml:space="preserve">– </w:t>
      </w:r>
      <w:r w:rsidR="32AB311D">
        <w:rPr>
          <w:rFonts w:ascii="Arial" w:hAnsi="Arial" w:cs="Arial"/>
          <w:spacing w:val="-2"/>
          <w:sz w:val="22"/>
          <w:szCs w:val="22"/>
        </w:rPr>
        <w:t xml:space="preserve">Present </w:t>
      </w:r>
      <w:r>
        <w:tab/>
      </w:r>
      <w:r w:rsidR="32AB311D">
        <w:rPr>
          <w:rFonts w:ascii="Arial" w:hAnsi="Arial" w:cs="Arial"/>
          <w:spacing w:val="-2"/>
          <w:sz w:val="22"/>
          <w:szCs w:val="22"/>
        </w:rPr>
        <w:t>Associate</w:t>
      </w:r>
      <w:r w:rsidRPr="00075396">
        <w:rPr>
          <w:rFonts w:ascii="Arial" w:hAnsi="Arial" w:cs="Arial"/>
          <w:spacing w:val="-2"/>
          <w:sz w:val="22"/>
          <w:szCs w:val="22"/>
        </w:rPr>
        <w:t xml:space="preserve"> Professor of Neurology, University of CO, Denver</w:t>
      </w:r>
    </w:p>
    <w:p w14:paraId="6CFCF026" w14:textId="77777777" w:rsidR="00075396" w:rsidRDefault="008D4514" w:rsidP="00343008">
      <w:pPr>
        <w:tabs>
          <w:tab w:val="left" w:pos="-720"/>
        </w:tabs>
        <w:jc w:val="both"/>
        <w:rPr>
          <w:rFonts w:ascii="Arial" w:hAnsi="Arial" w:cs="Arial"/>
          <w:sz w:val="22"/>
          <w:szCs w:val="22"/>
        </w:rPr>
      </w:pPr>
      <w:r>
        <w:rPr>
          <w:rFonts w:ascii="Arial" w:hAnsi="Arial" w:cs="Arial"/>
          <w:sz w:val="22"/>
          <w:szCs w:val="22"/>
        </w:rPr>
        <w:t>2017</w:t>
      </w:r>
      <w:r w:rsidRPr="008D4514">
        <w:rPr>
          <w:rFonts w:ascii="Arial" w:hAnsi="Arial" w:cs="Arial"/>
          <w:sz w:val="22"/>
          <w:szCs w:val="22"/>
        </w:rPr>
        <w:t xml:space="preserve"> - </w:t>
      </w:r>
      <w:r w:rsidR="0068144C">
        <w:rPr>
          <w:rFonts w:ascii="Arial" w:hAnsi="Arial" w:cs="Arial"/>
          <w:sz w:val="22"/>
          <w:szCs w:val="22"/>
        </w:rPr>
        <w:t>2019</w:t>
      </w:r>
      <w:r w:rsidR="0068144C" w:rsidRPr="008D4514">
        <w:rPr>
          <w:rFonts w:ascii="Arial" w:hAnsi="Arial" w:cs="Arial"/>
          <w:sz w:val="22"/>
          <w:szCs w:val="22"/>
        </w:rPr>
        <w:t xml:space="preserve"> </w:t>
      </w:r>
      <w:r w:rsidR="0068144C" w:rsidRPr="008D4514">
        <w:rPr>
          <w:rFonts w:ascii="Arial" w:hAnsi="Arial" w:cs="Arial"/>
          <w:sz w:val="22"/>
          <w:szCs w:val="22"/>
        </w:rPr>
        <w:tab/>
      </w:r>
      <w:r w:rsidR="0099650D">
        <w:rPr>
          <w:rFonts w:ascii="Arial" w:hAnsi="Arial" w:cs="Arial"/>
          <w:sz w:val="22"/>
          <w:szCs w:val="22"/>
        </w:rPr>
        <w:tab/>
      </w:r>
      <w:r>
        <w:rPr>
          <w:rFonts w:ascii="Arial" w:hAnsi="Arial" w:cs="Arial"/>
          <w:sz w:val="22"/>
          <w:szCs w:val="22"/>
        </w:rPr>
        <w:t xml:space="preserve">Faculty - </w:t>
      </w:r>
      <w:r w:rsidRPr="008D4514">
        <w:rPr>
          <w:rFonts w:ascii="Arial" w:hAnsi="Arial" w:cs="Arial"/>
          <w:sz w:val="22"/>
          <w:szCs w:val="22"/>
        </w:rPr>
        <w:t xml:space="preserve">Institute for Healthcare Quality, Safety and Efficiency </w:t>
      </w:r>
    </w:p>
    <w:p w14:paraId="6CFCF027" w14:textId="77777777" w:rsidR="007C7D29" w:rsidRDefault="007C7D29" w:rsidP="00343008">
      <w:pPr>
        <w:tabs>
          <w:tab w:val="left" w:pos="-720"/>
        </w:tabs>
        <w:jc w:val="both"/>
        <w:rPr>
          <w:rFonts w:ascii="Arial" w:hAnsi="Arial" w:cs="Arial"/>
          <w:sz w:val="22"/>
          <w:szCs w:val="22"/>
        </w:rPr>
      </w:pPr>
    </w:p>
    <w:p w14:paraId="55661305" w14:textId="49C9F3B2" w:rsidR="00343008" w:rsidRDefault="25D2DB5E" w:rsidP="322B0FE3">
      <w:r w:rsidRPr="322B0FE3">
        <w:rPr>
          <w:rFonts w:ascii="Arial" w:eastAsia="Arial" w:hAnsi="Arial" w:cs="Arial"/>
          <w:b/>
          <w:bCs/>
          <w:sz w:val="22"/>
          <w:szCs w:val="22"/>
        </w:rPr>
        <w:t>WORK EXPERIENCE</w:t>
      </w:r>
    </w:p>
    <w:p w14:paraId="0E417544" w14:textId="4B4B6D60" w:rsidR="00343008" w:rsidRDefault="25D2DB5E" w:rsidP="322B0FE3">
      <w:r w:rsidRPr="322B0FE3">
        <w:rPr>
          <w:rFonts w:ascii="Arial" w:eastAsia="Arial" w:hAnsi="Arial" w:cs="Arial"/>
          <w:sz w:val="22"/>
          <w:szCs w:val="22"/>
        </w:rPr>
        <w:t>1984 - 1990</w:t>
      </w:r>
      <w:r w:rsidR="001B17B3">
        <w:tab/>
      </w:r>
      <w:r w:rsidR="001B17B3">
        <w:tab/>
      </w:r>
      <w:r w:rsidRPr="322B0FE3">
        <w:rPr>
          <w:rFonts w:ascii="Arial" w:eastAsia="Arial" w:hAnsi="Arial" w:cs="Arial"/>
          <w:sz w:val="22"/>
          <w:szCs w:val="22"/>
        </w:rPr>
        <w:t xml:space="preserve">Central Valley - Children’s Services Network: crisis intervention worker </w:t>
      </w:r>
      <w:r>
        <w:tab/>
      </w:r>
      <w:r>
        <w:tab/>
      </w:r>
      <w:r>
        <w:tab/>
      </w:r>
      <w:r w:rsidR="00887E29">
        <w:tab/>
      </w:r>
      <w:r w:rsidRPr="322B0FE3">
        <w:rPr>
          <w:rFonts w:ascii="Arial" w:eastAsia="Arial" w:hAnsi="Arial" w:cs="Arial"/>
          <w:sz w:val="22"/>
          <w:szCs w:val="22"/>
        </w:rPr>
        <w:t>for families at risk</w:t>
      </w:r>
      <w:r w:rsidRPr="322B0FE3">
        <w:rPr>
          <w:rFonts w:ascii="Arial" w:hAnsi="Arial" w:cs="Arial"/>
          <w:b/>
          <w:bCs/>
          <w:sz w:val="22"/>
          <w:szCs w:val="22"/>
        </w:rPr>
        <w:t xml:space="preserve"> </w:t>
      </w:r>
    </w:p>
    <w:p w14:paraId="28FF5A04" w14:textId="038D0698" w:rsidR="00343008" w:rsidRDefault="00343008" w:rsidP="322B0FE3">
      <w:pPr>
        <w:rPr>
          <w:rFonts w:ascii="Arial" w:hAnsi="Arial" w:cs="Arial"/>
          <w:b/>
          <w:bCs/>
          <w:sz w:val="22"/>
          <w:szCs w:val="22"/>
        </w:rPr>
      </w:pPr>
    </w:p>
    <w:p w14:paraId="6CFCF028" w14:textId="54E9B9AA" w:rsidR="00343008" w:rsidRDefault="001B17B3" w:rsidP="322B0FE3">
      <w:pPr>
        <w:rPr>
          <w:rFonts w:ascii="Arial" w:hAnsi="Arial" w:cs="Arial"/>
          <w:b/>
          <w:bCs/>
          <w:sz w:val="22"/>
          <w:szCs w:val="22"/>
        </w:rPr>
      </w:pPr>
      <w:r w:rsidRPr="322B0FE3">
        <w:rPr>
          <w:rFonts w:ascii="Arial" w:hAnsi="Arial" w:cs="Arial"/>
          <w:b/>
          <w:bCs/>
          <w:sz w:val="22"/>
          <w:szCs w:val="22"/>
        </w:rPr>
        <w:t>COMMITTEE AND SERVICE RESPONSIBILITIES</w:t>
      </w:r>
    </w:p>
    <w:p w14:paraId="6CFCF029" w14:textId="77777777" w:rsidR="00343008" w:rsidRDefault="00343008" w:rsidP="00343008">
      <w:pPr>
        <w:tabs>
          <w:tab w:val="left" w:pos="-720"/>
        </w:tabs>
        <w:rPr>
          <w:rFonts w:ascii="Arial" w:hAnsi="Arial" w:cs="Arial"/>
          <w:b/>
          <w:sz w:val="22"/>
          <w:szCs w:val="22"/>
        </w:rPr>
      </w:pPr>
    </w:p>
    <w:p w14:paraId="6CFCF02A" w14:textId="77777777" w:rsidR="00343008" w:rsidRPr="001B17B3" w:rsidRDefault="004664C0" w:rsidP="00343008">
      <w:pPr>
        <w:tabs>
          <w:tab w:val="left" w:pos="-720"/>
        </w:tabs>
        <w:rPr>
          <w:rFonts w:ascii="Arial" w:hAnsi="Arial" w:cs="Arial"/>
          <w:b/>
          <w:sz w:val="22"/>
          <w:szCs w:val="22"/>
        </w:rPr>
      </w:pPr>
      <w:r w:rsidRPr="001B17B3">
        <w:rPr>
          <w:rFonts w:ascii="Arial" w:hAnsi="Arial" w:cs="Arial"/>
          <w:b/>
          <w:sz w:val="22"/>
          <w:szCs w:val="22"/>
        </w:rPr>
        <w:t>Department of Neurology</w:t>
      </w:r>
    </w:p>
    <w:p w14:paraId="44A62E6F" w14:textId="0F19A0DA" w:rsidR="00DA61D5" w:rsidRDefault="00DA61D5" w:rsidP="00B26DFF">
      <w:pPr>
        <w:tabs>
          <w:tab w:val="left" w:pos="-720"/>
        </w:tabs>
        <w:rPr>
          <w:rFonts w:ascii="Arial" w:hAnsi="Arial" w:cs="Arial"/>
          <w:sz w:val="22"/>
          <w:szCs w:val="22"/>
        </w:rPr>
      </w:pPr>
      <w:r>
        <w:rPr>
          <w:rFonts w:ascii="Arial" w:hAnsi="Arial" w:cs="Arial"/>
          <w:sz w:val="22"/>
          <w:szCs w:val="22"/>
        </w:rPr>
        <w:t>2022</w:t>
      </w:r>
      <w:r>
        <w:rPr>
          <w:rFonts w:ascii="Arial" w:hAnsi="Arial" w:cs="Arial"/>
          <w:sz w:val="22"/>
          <w:szCs w:val="22"/>
        </w:rPr>
        <w:tab/>
      </w:r>
      <w:r>
        <w:rPr>
          <w:rFonts w:ascii="Arial" w:hAnsi="Arial" w:cs="Arial"/>
          <w:sz w:val="22"/>
          <w:szCs w:val="22"/>
        </w:rPr>
        <w:tab/>
      </w:r>
      <w:r>
        <w:rPr>
          <w:rFonts w:ascii="Arial" w:hAnsi="Arial" w:cs="Arial"/>
          <w:sz w:val="22"/>
          <w:szCs w:val="22"/>
        </w:rPr>
        <w:tab/>
        <w:t>chair</w:t>
      </w:r>
      <w:r w:rsidRPr="00DA61D5">
        <w:rPr>
          <w:rFonts w:ascii="Arial" w:hAnsi="Arial" w:cs="Arial"/>
          <w:sz w:val="22"/>
          <w:szCs w:val="22"/>
        </w:rPr>
        <w:t xml:space="preserve"> promotions committee fo</w:t>
      </w:r>
      <w:r>
        <w:rPr>
          <w:rFonts w:ascii="Arial" w:hAnsi="Arial" w:cs="Arial"/>
          <w:sz w:val="22"/>
          <w:szCs w:val="22"/>
        </w:rPr>
        <w:t>r DeStefano</w:t>
      </w:r>
    </w:p>
    <w:p w14:paraId="6CFCF02B" w14:textId="6B62B427" w:rsidR="00B26DFF" w:rsidRDefault="00B26DFF" w:rsidP="00B26DFF">
      <w:pPr>
        <w:tabs>
          <w:tab w:val="left" w:pos="-720"/>
        </w:tabs>
        <w:rPr>
          <w:rFonts w:ascii="Arial" w:hAnsi="Arial" w:cs="Arial"/>
          <w:sz w:val="22"/>
          <w:szCs w:val="22"/>
        </w:rPr>
      </w:pPr>
      <w:r>
        <w:rPr>
          <w:rFonts w:ascii="Arial" w:hAnsi="Arial" w:cs="Arial"/>
          <w:sz w:val="22"/>
          <w:szCs w:val="22"/>
        </w:rPr>
        <w:t>2016 – Present</w:t>
      </w:r>
      <w:r>
        <w:rPr>
          <w:rFonts w:ascii="Arial" w:hAnsi="Arial" w:cs="Arial"/>
          <w:sz w:val="22"/>
          <w:szCs w:val="22"/>
        </w:rPr>
        <w:tab/>
        <w:t>Director, Outpatient NES clinic</w:t>
      </w:r>
    </w:p>
    <w:p w14:paraId="6CFCF02C" w14:textId="77777777" w:rsidR="00E768DA" w:rsidRDefault="00E768DA" w:rsidP="00B26DFF">
      <w:pPr>
        <w:tabs>
          <w:tab w:val="left" w:pos="-720"/>
        </w:tabs>
        <w:rPr>
          <w:rFonts w:ascii="Arial" w:hAnsi="Arial" w:cs="Arial"/>
          <w:sz w:val="22"/>
          <w:szCs w:val="22"/>
        </w:rPr>
      </w:pPr>
      <w:r>
        <w:rPr>
          <w:rFonts w:ascii="Arial" w:hAnsi="Arial" w:cs="Arial"/>
          <w:sz w:val="22"/>
          <w:szCs w:val="22"/>
        </w:rPr>
        <w:t>2019</w:t>
      </w:r>
      <w:r>
        <w:rPr>
          <w:rFonts w:ascii="Arial" w:hAnsi="Arial" w:cs="Arial"/>
          <w:sz w:val="22"/>
          <w:szCs w:val="22"/>
        </w:rPr>
        <w:tab/>
      </w:r>
      <w:r>
        <w:rPr>
          <w:rFonts w:ascii="Arial" w:hAnsi="Arial" w:cs="Arial"/>
          <w:sz w:val="22"/>
          <w:szCs w:val="22"/>
        </w:rPr>
        <w:tab/>
      </w:r>
      <w:r>
        <w:rPr>
          <w:rFonts w:ascii="Arial" w:hAnsi="Arial" w:cs="Arial"/>
          <w:sz w:val="22"/>
          <w:szCs w:val="22"/>
        </w:rPr>
        <w:tab/>
        <w:t>Committee for sustainable epilepsy division service models</w:t>
      </w:r>
    </w:p>
    <w:p w14:paraId="6CFCF02D" w14:textId="77777777" w:rsidR="0080789B" w:rsidRDefault="00620EE2" w:rsidP="00831968">
      <w:pPr>
        <w:tabs>
          <w:tab w:val="left" w:pos="-720"/>
        </w:tabs>
        <w:rPr>
          <w:rFonts w:ascii="Arial" w:hAnsi="Arial" w:cs="Arial"/>
          <w:sz w:val="22"/>
          <w:szCs w:val="22"/>
        </w:rPr>
      </w:pPr>
      <w:r>
        <w:rPr>
          <w:rFonts w:ascii="Arial" w:hAnsi="Arial" w:cs="Arial"/>
          <w:sz w:val="22"/>
          <w:szCs w:val="22"/>
        </w:rPr>
        <w:t>2008 – 2017</w:t>
      </w:r>
      <w:r w:rsidR="00831968">
        <w:rPr>
          <w:rFonts w:ascii="Arial" w:hAnsi="Arial" w:cs="Arial"/>
          <w:sz w:val="22"/>
          <w:szCs w:val="22"/>
        </w:rPr>
        <w:tab/>
      </w:r>
      <w:r w:rsidR="00174A3C">
        <w:rPr>
          <w:rFonts w:ascii="Arial" w:hAnsi="Arial" w:cs="Arial"/>
          <w:sz w:val="22"/>
          <w:szCs w:val="22"/>
        </w:rPr>
        <w:tab/>
      </w:r>
      <w:r w:rsidR="00343008">
        <w:rPr>
          <w:rFonts w:ascii="Arial" w:hAnsi="Arial" w:cs="Arial"/>
          <w:sz w:val="22"/>
          <w:szCs w:val="22"/>
        </w:rPr>
        <w:t xml:space="preserve">Neurology Clinic, </w:t>
      </w:r>
      <w:r w:rsidR="004664C0">
        <w:rPr>
          <w:rFonts w:ascii="Arial" w:hAnsi="Arial" w:cs="Arial"/>
          <w:sz w:val="22"/>
          <w:szCs w:val="22"/>
        </w:rPr>
        <w:t>Practice</w:t>
      </w:r>
      <w:r w:rsidR="00343008">
        <w:rPr>
          <w:rFonts w:ascii="Arial" w:hAnsi="Arial" w:cs="Arial"/>
          <w:sz w:val="22"/>
          <w:szCs w:val="22"/>
        </w:rPr>
        <w:t xml:space="preserve"> Director</w:t>
      </w:r>
    </w:p>
    <w:p w14:paraId="3999761B" w14:textId="23E92222" w:rsidR="00E768DA" w:rsidRPr="00831968" w:rsidRDefault="0080789B" w:rsidP="616057D6">
      <w:pPr>
        <w:rPr>
          <w:rFonts w:ascii="Arial" w:hAnsi="Arial" w:cs="Arial"/>
          <w:sz w:val="22"/>
          <w:szCs w:val="22"/>
        </w:rPr>
      </w:pPr>
      <w:r w:rsidRPr="616057D6">
        <w:rPr>
          <w:rFonts w:ascii="Arial" w:hAnsi="Arial" w:cs="Arial"/>
          <w:sz w:val="22"/>
          <w:szCs w:val="22"/>
        </w:rPr>
        <w:t xml:space="preserve">2008 – </w:t>
      </w:r>
      <w:r w:rsidR="00F00DA7" w:rsidRPr="616057D6">
        <w:rPr>
          <w:rFonts w:ascii="Arial" w:hAnsi="Arial" w:cs="Arial"/>
          <w:sz w:val="22"/>
          <w:szCs w:val="22"/>
        </w:rPr>
        <w:t>2017</w:t>
      </w:r>
      <w:r w:rsidR="00E768DA">
        <w:tab/>
      </w:r>
      <w:r w:rsidR="00E768DA">
        <w:tab/>
      </w:r>
      <w:r w:rsidRPr="616057D6">
        <w:rPr>
          <w:rFonts w:ascii="Arial" w:hAnsi="Arial" w:cs="Arial"/>
          <w:sz w:val="22"/>
          <w:szCs w:val="22"/>
        </w:rPr>
        <w:t>Neurosciences Strategic Planning Committee</w:t>
      </w:r>
      <w:r w:rsidR="722CD1AA" w:rsidRPr="616057D6">
        <w:rPr>
          <w:rFonts w:ascii="Arial" w:hAnsi="Arial" w:cs="Arial"/>
          <w:sz w:val="22"/>
          <w:szCs w:val="22"/>
        </w:rPr>
        <w:t xml:space="preserve"> </w:t>
      </w:r>
    </w:p>
    <w:p w14:paraId="6CFCF02F" w14:textId="7A733536" w:rsidR="00E768DA" w:rsidRPr="00831968" w:rsidRDefault="00E768DA" w:rsidP="616057D6">
      <w:pPr>
        <w:rPr>
          <w:rFonts w:ascii="Arial" w:hAnsi="Arial" w:cs="Arial"/>
          <w:sz w:val="22"/>
          <w:szCs w:val="22"/>
        </w:rPr>
      </w:pPr>
      <w:r w:rsidRPr="616057D6">
        <w:rPr>
          <w:rFonts w:ascii="Arial" w:hAnsi="Arial" w:cs="Arial"/>
          <w:sz w:val="22"/>
          <w:szCs w:val="22"/>
        </w:rPr>
        <w:t>2017</w:t>
      </w:r>
      <w:r>
        <w:tab/>
      </w:r>
      <w:r>
        <w:tab/>
      </w:r>
      <w:r>
        <w:tab/>
      </w:r>
      <w:r w:rsidRPr="616057D6">
        <w:rPr>
          <w:rFonts w:ascii="Arial" w:hAnsi="Arial" w:cs="Arial"/>
          <w:sz w:val="22"/>
          <w:szCs w:val="22"/>
        </w:rPr>
        <w:t>Tele-Neurology sub-committee</w:t>
      </w:r>
    </w:p>
    <w:p w14:paraId="6CFCF030" w14:textId="77777777" w:rsidR="00E768DA" w:rsidRDefault="00E768DA" w:rsidP="00E768DA">
      <w:pPr>
        <w:tabs>
          <w:tab w:val="left" w:pos="-720"/>
        </w:tabs>
        <w:rPr>
          <w:rFonts w:ascii="Arial" w:hAnsi="Arial" w:cs="Arial"/>
          <w:sz w:val="22"/>
          <w:szCs w:val="22"/>
        </w:rPr>
      </w:pPr>
      <w:r>
        <w:rPr>
          <w:rFonts w:ascii="Arial" w:hAnsi="Arial" w:cs="Arial"/>
          <w:sz w:val="22"/>
          <w:szCs w:val="22"/>
        </w:rPr>
        <w:t xml:space="preserve">2016 – 2017 </w:t>
      </w:r>
      <w:r>
        <w:rPr>
          <w:rFonts w:ascii="Arial" w:hAnsi="Arial" w:cs="Arial"/>
          <w:sz w:val="22"/>
          <w:szCs w:val="22"/>
        </w:rPr>
        <w:tab/>
      </w:r>
      <w:r>
        <w:rPr>
          <w:rFonts w:ascii="Arial" w:hAnsi="Arial" w:cs="Arial"/>
          <w:sz w:val="22"/>
          <w:szCs w:val="22"/>
        </w:rPr>
        <w:tab/>
        <w:t>ad hoc member promotions committee for O’Brien &amp; Baca</w:t>
      </w:r>
    </w:p>
    <w:p w14:paraId="6CFCF031" w14:textId="4BB1041F" w:rsidR="004664C0" w:rsidRDefault="004664C0" w:rsidP="596DDE2D">
      <w:pPr>
        <w:rPr>
          <w:rFonts w:ascii="Arial" w:hAnsi="Arial" w:cs="Arial"/>
          <w:sz w:val="22"/>
          <w:szCs w:val="22"/>
        </w:rPr>
      </w:pPr>
      <w:r w:rsidRPr="596DDE2D">
        <w:rPr>
          <w:rFonts w:ascii="Arial" w:hAnsi="Arial" w:cs="Arial"/>
          <w:sz w:val="22"/>
          <w:szCs w:val="22"/>
        </w:rPr>
        <w:t xml:space="preserve">2010 – </w:t>
      </w:r>
      <w:r w:rsidR="00F00DA7" w:rsidRPr="596DDE2D">
        <w:rPr>
          <w:rFonts w:ascii="Arial" w:hAnsi="Arial" w:cs="Arial"/>
          <w:sz w:val="22"/>
          <w:szCs w:val="22"/>
        </w:rPr>
        <w:t>2017</w:t>
      </w:r>
      <w:r>
        <w:tab/>
      </w:r>
      <w:r>
        <w:tab/>
      </w:r>
      <w:r w:rsidRPr="596DDE2D">
        <w:rPr>
          <w:rFonts w:ascii="Arial" w:hAnsi="Arial" w:cs="Arial"/>
          <w:sz w:val="22"/>
          <w:szCs w:val="22"/>
        </w:rPr>
        <w:t>co-chair, Clinical Affairs Task Force</w:t>
      </w:r>
      <w:r w:rsidR="0F5EF2EE" w:rsidRPr="596DDE2D">
        <w:rPr>
          <w:rFonts w:ascii="Arial" w:hAnsi="Arial" w:cs="Arial"/>
          <w:sz w:val="22"/>
          <w:szCs w:val="22"/>
        </w:rPr>
        <w:t xml:space="preserve">, in role of outpatient director, </w:t>
      </w:r>
      <w:r>
        <w:tab/>
      </w:r>
      <w:r>
        <w:tab/>
      </w:r>
      <w:r>
        <w:lastRenderedPageBreak/>
        <w:tab/>
      </w:r>
      <w:r>
        <w:tab/>
      </w:r>
      <w:r w:rsidR="00C171E6">
        <w:tab/>
      </w:r>
      <w:r w:rsidR="0F5EF2EE" w:rsidRPr="596DDE2D">
        <w:rPr>
          <w:rFonts w:ascii="Arial" w:hAnsi="Arial" w:cs="Arial"/>
          <w:sz w:val="22"/>
          <w:szCs w:val="22"/>
        </w:rPr>
        <w:t xml:space="preserve">establishing agenda, running </w:t>
      </w:r>
      <w:proofErr w:type="gramStart"/>
      <w:r w:rsidR="0F5EF2EE" w:rsidRPr="596DDE2D">
        <w:rPr>
          <w:rFonts w:ascii="Arial" w:hAnsi="Arial" w:cs="Arial"/>
          <w:sz w:val="22"/>
          <w:szCs w:val="22"/>
        </w:rPr>
        <w:t>meeting</w:t>
      </w:r>
      <w:proofErr w:type="gramEnd"/>
      <w:r w:rsidR="0F5EF2EE" w:rsidRPr="596DDE2D">
        <w:rPr>
          <w:rFonts w:ascii="Arial" w:hAnsi="Arial" w:cs="Arial"/>
          <w:sz w:val="22"/>
          <w:szCs w:val="22"/>
        </w:rPr>
        <w:t xml:space="preserve"> and forming subcommittees with </w:t>
      </w:r>
    </w:p>
    <w:p w14:paraId="6D43D256" w14:textId="60BC8E3F" w:rsidR="0F5EF2EE" w:rsidRDefault="0F5EF2EE" w:rsidP="00C171E6">
      <w:pPr>
        <w:ind w:left="1440" w:firstLine="720"/>
        <w:rPr>
          <w:rFonts w:ascii="Arial" w:hAnsi="Arial" w:cs="Arial"/>
          <w:sz w:val="22"/>
          <w:szCs w:val="22"/>
        </w:rPr>
      </w:pPr>
      <w:r w:rsidRPr="596DDE2D">
        <w:rPr>
          <w:rFonts w:ascii="Arial" w:hAnsi="Arial" w:cs="Arial"/>
          <w:sz w:val="22"/>
          <w:szCs w:val="22"/>
        </w:rPr>
        <w:t>action items</w:t>
      </w:r>
    </w:p>
    <w:p w14:paraId="6CFCF032" w14:textId="77777777" w:rsidR="004664C0" w:rsidRDefault="004664C0" w:rsidP="004664C0">
      <w:pPr>
        <w:tabs>
          <w:tab w:val="left" w:pos="-720"/>
        </w:tabs>
        <w:rPr>
          <w:rFonts w:ascii="Arial" w:hAnsi="Arial" w:cs="Arial"/>
          <w:sz w:val="22"/>
          <w:szCs w:val="22"/>
        </w:rPr>
      </w:pPr>
      <w:r>
        <w:rPr>
          <w:rFonts w:ascii="Arial" w:hAnsi="Arial" w:cs="Arial"/>
          <w:sz w:val="22"/>
          <w:szCs w:val="22"/>
        </w:rPr>
        <w:t>2010 – 2012</w:t>
      </w:r>
      <w:r>
        <w:rPr>
          <w:rFonts w:ascii="Arial" w:hAnsi="Arial" w:cs="Arial"/>
          <w:sz w:val="22"/>
          <w:szCs w:val="22"/>
        </w:rPr>
        <w:tab/>
      </w:r>
      <w:r>
        <w:rPr>
          <w:rFonts w:ascii="Arial" w:hAnsi="Arial" w:cs="Arial"/>
          <w:sz w:val="22"/>
          <w:szCs w:val="22"/>
        </w:rPr>
        <w:tab/>
      </w:r>
      <w:r w:rsidR="00BF4D47">
        <w:rPr>
          <w:rFonts w:ascii="Arial" w:hAnsi="Arial" w:cs="Arial"/>
          <w:sz w:val="22"/>
          <w:szCs w:val="22"/>
        </w:rPr>
        <w:t>M</w:t>
      </w:r>
      <w:r>
        <w:rPr>
          <w:rFonts w:ascii="Arial" w:hAnsi="Arial" w:cs="Arial"/>
          <w:sz w:val="22"/>
          <w:szCs w:val="22"/>
        </w:rPr>
        <w:t xml:space="preserve">ember, University of Colorado School of Medicine Faculty Senate </w:t>
      </w:r>
    </w:p>
    <w:p w14:paraId="6CFCF033" w14:textId="77777777" w:rsidR="004664C0" w:rsidRDefault="004664C0" w:rsidP="004664C0">
      <w:pPr>
        <w:tabs>
          <w:tab w:val="left" w:pos="-720"/>
        </w:tabs>
        <w:rPr>
          <w:rFonts w:ascii="Arial" w:hAnsi="Arial" w:cs="Arial"/>
          <w:sz w:val="22"/>
          <w:szCs w:val="22"/>
        </w:rPr>
      </w:pPr>
      <w:r>
        <w:rPr>
          <w:rFonts w:ascii="Arial" w:hAnsi="Arial" w:cs="Arial"/>
          <w:sz w:val="22"/>
          <w:szCs w:val="22"/>
        </w:rPr>
        <w:t xml:space="preserve">2011 – </w:t>
      </w:r>
      <w:r w:rsidR="00DA3CA4">
        <w:rPr>
          <w:rFonts w:ascii="Arial" w:hAnsi="Arial" w:cs="Arial"/>
          <w:sz w:val="22"/>
          <w:szCs w:val="22"/>
        </w:rPr>
        <w:t>2018</w:t>
      </w:r>
      <w:r w:rsidR="00DA3CA4">
        <w:rPr>
          <w:rFonts w:ascii="Arial" w:hAnsi="Arial" w:cs="Arial"/>
          <w:sz w:val="22"/>
          <w:szCs w:val="22"/>
        </w:rPr>
        <w:tab/>
      </w:r>
      <w:r>
        <w:rPr>
          <w:rFonts w:ascii="Arial" w:hAnsi="Arial" w:cs="Arial"/>
          <w:sz w:val="22"/>
          <w:szCs w:val="22"/>
        </w:rPr>
        <w:tab/>
        <w:t>Incentive Committee</w:t>
      </w:r>
    </w:p>
    <w:p w14:paraId="6CFCF034" w14:textId="77777777" w:rsidR="001B17B3" w:rsidRDefault="001B17B3" w:rsidP="004664C0">
      <w:pPr>
        <w:tabs>
          <w:tab w:val="left" w:pos="-720"/>
        </w:tabs>
        <w:rPr>
          <w:rFonts w:ascii="Arial" w:hAnsi="Arial" w:cs="Arial"/>
          <w:sz w:val="22"/>
          <w:szCs w:val="22"/>
        </w:rPr>
      </w:pPr>
      <w:r>
        <w:rPr>
          <w:rFonts w:ascii="Arial" w:hAnsi="Arial" w:cs="Arial"/>
          <w:sz w:val="22"/>
          <w:szCs w:val="22"/>
        </w:rPr>
        <w:t xml:space="preserve">2012 – </w:t>
      </w:r>
      <w:r w:rsidR="00F00DA7">
        <w:rPr>
          <w:rFonts w:ascii="Arial" w:hAnsi="Arial" w:cs="Arial"/>
          <w:sz w:val="22"/>
          <w:szCs w:val="22"/>
        </w:rPr>
        <w:t>2017</w:t>
      </w:r>
      <w:r w:rsidR="00F00DA7">
        <w:rPr>
          <w:rFonts w:ascii="Arial" w:hAnsi="Arial" w:cs="Arial"/>
          <w:sz w:val="22"/>
          <w:szCs w:val="22"/>
        </w:rPr>
        <w:tab/>
      </w:r>
      <w:r>
        <w:rPr>
          <w:rFonts w:ascii="Arial" w:hAnsi="Arial" w:cs="Arial"/>
          <w:sz w:val="22"/>
          <w:szCs w:val="22"/>
        </w:rPr>
        <w:tab/>
        <w:t>Section Chief – Neurology Faculty Practice</w:t>
      </w:r>
    </w:p>
    <w:p w14:paraId="6CFCF035" w14:textId="77777777" w:rsidR="0080789B" w:rsidRDefault="0080789B" w:rsidP="004664C0">
      <w:pPr>
        <w:tabs>
          <w:tab w:val="left" w:pos="-720"/>
        </w:tabs>
        <w:rPr>
          <w:rFonts w:ascii="Arial" w:hAnsi="Arial" w:cs="Arial"/>
          <w:sz w:val="22"/>
          <w:szCs w:val="22"/>
        </w:rPr>
      </w:pPr>
      <w:r>
        <w:rPr>
          <w:rFonts w:ascii="Arial" w:hAnsi="Arial" w:cs="Arial"/>
          <w:sz w:val="22"/>
          <w:szCs w:val="22"/>
        </w:rPr>
        <w:t xml:space="preserve">2013 – </w:t>
      </w:r>
      <w:r w:rsidR="00DA3CA4">
        <w:rPr>
          <w:rFonts w:ascii="Arial" w:hAnsi="Arial" w:cs="Arial"/>
          <w:sz w:val="22"/>
          <w:szCs w:val="22"/>
        </w:rPr>
        <w:t>2017</w:t>
      </w:r>
      <w:r>
        <w:rPr>
          <w:rFonts w:ascii="Arial" w:hAnsi="Arial" w:cs="Arial"/>
          <w:sz w:val="22"/>
          <w:szCs w:val="22"/>
        </w:rPr>
        <w:tab/>
      </w:r>
      <w:r w:rsidR="00DA3CA4">
        <w:rPr>
          <w:rFonts w:ascii="Arial" w:hAnsi="Arial" w:cs="Arial"/>
          <w:sz w:val="22"/>
          <w:szCs w:val="22"/>
        </w:rPr>
        <w:tab/>
      </w:r>
      <w:r>
        <w:rPr>
          <w:rFonts w:ascii="Arial" w:hAnsi="Arial" w:cs="Arial"/>
          <w:sz w:val="22"/>
          <w:szCs w:val="22"/>
        </w:rPr>
        <w:t>Neurology Executive Committee</w:t>
      </w:r>
    </w:p>
    <w:p w14:paraId="6CFCF036" w14:textId="77777777" w:rsidR="0080789B" w:rsidRDefault="0080789B" w:rsidP="004664C0">
      <w:pPr>
        <w:tabs>
          <w:tab w:val="left" w:pos="-720"/>
        </w:tabs>
        <w:rPr>
          <w:rFonts w:ascii="Arial" w:hAnsi="Arial" w:cs="Arial"/>
          <w:sz w:val="22"/>
          <w:szCs w:val="22"/>
        </w:rPr>
      </w:pPr>
      <w:r>
        <w:rPr>
          <w:rFonts w:ascii="Arial" w:hAnsi="Arial" w:cs="Arial"/>
          <w:sz w:val="22"/>
          <w:szCs w:val="22"/>
        </w:rPr>
        <w:t>2013 – Present</w:t>
      </w:r>
      <w:r>
        <w:rPr>
          <w:rFonts w:ascii="Arial" w:hAnsi="Arial" w:cs="Arial"/>
          <w:sz w:val="22"/>
          <w:szCs w:val="22"/>
        </w:rPr>
        <w:tab/>
        <w:t>Neurology Performance Improvement Committee</w:t>
      </w:r>
    </w:p>
    <w:p w14:paraId="6CFCF037" w14:textId="16C36A3B" w:rsidR="00D02273" w:rsidRDefault="00D02273" w:rsidP="596DDE2D">
      <w:pPr>
        <w:rPr>
          <w:rFonts w:ascii="Arial" w:hAnsi="Arial" w:cs="Arial"/>
          <w:sz w:val="22"/>
          <w:szCs w:val="22"/>
        </w:rPr>
      </w:pPr>
      <w:r w:rsidRPr="23E43581">
        <w:rPr>
          <w:rFonts w:ascii="Arial" w:hAnsi="Arial" w:cs="Arial"/>
          <w:sz w:val="22"/>
          <w:szCs w:val="22"/>
        </w:rPr>
        <w:t>2002</w:t>
      </w:r>
      <w:r w:rsidR="744D350C" w:rsidRPr="23E43581">
        <w:rPr>
          <w:rFonts w:ascii="Arial" w:hAnsi="Arial" w:cs="Arial"/>
          <w:sz w:val="22"/>
          <w:szCs w:val="22"/>
        </w:rPr>
        <w:t xml:space="preserve"> – 2014 </w:t>
      </w:r>
      <w:r>
        <w:tab/>
      </w:r>
      <w:r>
        <w:tab/>
      </w:r>
      <w:r w:rsidRPr="23E43581">
        <w:rPr>
          <w:rFonts w:ascii="Arial" w:hAnsi="Arial" w:cs="Arial"/>
          <w:sz w:val="22"/>
          <w:szCs w:val="22"/>
        </w:rPr>
        <w:t>EMU expansion committee</w:t>
      </w:r>
      <w:r w:rsidR="003106C7">
        <w:rPr>
          <w:rFonts w:ascii="Arial" w:hAnsi="Arial" w:cs="Arial"/>
          <w:sz w:val="22"/>
          <w:szCs w:val="22"/>
        </w:rPr>
        <w:t>, project development</w:t>
      </w:r>
    </w:p>
    <w:p w14:paraId="6CFCF038" w14:textId="20E06BEF" w:rsidR="00D02273" w:rsidRDefault="00D02273" w:rsidP="596DDE2D">
      <w:pPr>
        <w:rPr>
          <w:rFonts w:ascii="Arial" w:hAnsi="Arial" w:cs="Arial"/>
          <w:sz w:val="22"/>
          <w:szCs w:val="22"/>
        </w:rPr>
      </w:pPr>
      <w:r w:rsidRPr="596DDE2D">
        <w:rPr>
          <w:rFonts w:ascii="Arial" w:hAnsi="Arial" w:cs="Arial"/>
          <w:sz w:val="22"/>
          <w:szCs w:val="22"/>
        </w:rPr>
        <w:t>2002</w:t>
      </w:r>
      <w:r>
        <w:tab/>
      </w:r>
      <w:r>
        <w:tab/>
      </w:r>
      <w:r>
        <w:tab/>
      </w:r>
      <w:r w:rsidRPr="596DDE2D">
        <w:rPr>
          <w:rFonts w:ascii="Arial" w:hAnsi="Arial" w:cs="Arial"/>
          <w:sz w:val="22"/>
          <w:szCs w:val="22"/>
        </w:rPr>
        <w:t>9</w:t>
      </w:r>
      <w:r w:rsidRPr="596DDE2D">
        <w:rPr>
          <w:rFonts w:ascii="Arial" w:hAnsi="Arial" w:cs="Arial"/>
          <w:sz w:val="22"/>
          <w:szCs w:val="22"/>
          <w:vertAlign w:val="superscript"/>
        </w:rPr>
        <w:t>th</w:t>
      </w:r>
      <w:r w:rsidRPr="596DDE2D">
        <w:rPr>
          <w:rFonts w:ascii="Arial" w:hAnsi="Arial" w:cs="Arial"/>
          <w:sz w:val="22"/>
          <w:szCs w:val="22"/>
        </w:rPr>
        <w:t xml:space="preserve"> and Colorado Sleep Lab Start-up Committee (appointed by D. Gilden)</w:t>
      </w:r>
      <w:r w:rsidR="2AEEC27B" w:rsidRPr="596DDE2D">
        <w:rPr>
          <w:rFonts w:ascii="Arial" w:hAnsi="Arial" w:cs="Arial"/>
          <w:sz w:val="22"/>
          <w:szCs w:val="22"/>
        </w:rPr>
        <w:t xml:space="preserve"> </w:t>
      </w:r>
      <w:r>
        <w:tab/>
      </w:r>
    </w:p>
    <w:p w14:paraId="6CFCF039" w14:textId="77777777" w:rsidR="001C17A4" w:rsidRDefault="001C17A4" w:rsidP="004664C0">
      <w:pPr>
        <w:tabs>
          <w:tab w:val="left" w:pos="-720"/>
        </w:tabs>
        <w:rPr>
          <w:rFonts w:ascii="Arial" w:hAnsi="Arial" w:cs="Arial"/>
          <w:sz w:val="22"/>
          <w:szCs w:val="22"/>
        </w:rPr>
      </w:pPr>
    </w:p>
    <w:p w14:paraId="6CFCF03A" w14:textId="77777777" w:rsidR="004664C0" w:rsidRPr="001B17B3" w:rsidRDefault="001B17B3" w:rsidP="004664C0">
      <w:pPr>
        <w:tabs>
          <w:tab w:val="left" w:pos="-720"/>
        </w:tabs>
        <w:rPr>
          <w:rFonts w:ascii="Arial" w:hAnsi="Arial" w:cs="Arial"/>
          <w:b/>
          <w:sz w:val="22"/>
          <w:szCs w:val="22"/>
        </w:rPr>
      </w:pPr>
      <w:r>
        <w:rPr>
          <w:rFonts w:ascii="Arial" w:hAnsi="Arial" w:cs="Arial"/>
          <w:b/>
          <w:sz w:val="22"/>
          <w:szCs w:val="22"/>
        </w:rPr>
        <w:t xml:space="preserve">University of Colorado, </w:t>
      </w:r>
      <w:r w:rsidR="004664C0" w:rsidRPr="001B17B3">
        <w:rPr>
          <w:rFonts w:ascii="Arial" w:hAnsi="Arial" w:cs="Arial"/>
          <w:b/>
          <w:sz w:val="22"/>
          <w:szCs w:val="22"/>
        </w:rPr>
        <w:t>School of Medicine</w:t>
      </w:r>
    </w:p>
    <w:p w14:paraId="6CFCF03B" w14:textId="77777777" w:rsidR="0099650D" w:rsidRDefault="0099650D" w:rsidP="004664C0">
      <w:pPr>
        <w:tabs>
          <w:tab w:val="left" w:pos="-720"/>
        </w:tabs>
        <w:rPr>
          <w:rFonts w:ascii="Arial" w:hAnsi="Arial" w:cs="Arial"/>
          <w:sz w:val="22"/>
          <w:szCs w:val="22"/>
        </w:rPr>
      </w:pPr>
      <w:r>
        <w:rPr>
          <w:rFonts w:ascii="Arial" w:hAnsi="Arial" w:cs="Arial"/>
          <w:sz w:val="22"/>
          <w:szCs w:val="22"/>
        </w:rPr>
        <w:t>2020 – Present</w:t>
      </w:r>
      <w:r>
        <w:rPr>
          <w:rFonts w:ascii="Arial" w:hAnsi="Arial" w:cs="Arial"/>
          <w:sz w:val="22"/>
          <w:szCs w:val="22"/>
        </w:rPr>
        <w:tab/>
        <w:t xml:space="preserve">Neurology Residency Program Evaluation Committee </w:t>
      </w:r>
    </w:p>
    <w:p w14:paraId="6CFCF03C" w14:textId="77777777" w:rsidR="004664C0" w:rsidRDefault="004664C0" w:rsidP="004664C0">
      <w:pPr>
        <w:tabs>
          <w:tab w:val="left" w:pos="-720"/>
        </w:tabs>
        <w:rPr>
          <w:rFonts w:ascii="Arial" w:hAnsi="Arial" w:cs="Arial"/>
          <w:sz w:val="22"/>
          <w:szCs w:val="22"/>
        </w:rPr>
      </w:pPr>
      <w:r>
        <w:rPr>
          <w:rFonts w:ascii="Arial" w:hAnsi="Arial" w:cs="Arial"/>
          <w:sz w:val="22"/>
          <w:szCs w:val="22"/>
        </w:rPr>
        <w:t xml:space="preserve">2011 – </w:t>
      </w:r>
      <w:r w:rsidR="0026652D">
        <w:rPr>
          <w:rFonts w:ascii="Arial" w:hAnsi="Arial" w:cs="Arial"/>
          <w:sz w:val="22"/>
          <w:szCs w:val="22"/>
        </w:rPr>
        <w:t>2022</w:t>
      </w:r>
      <w:r w:rsidR="0026652D">
        <w:rPr>
          <w:rFonts w:ascii="Arial" w:hAnsi="Arial" w:cs="Arial"/>
          <w:sz w:val="22"/>
          <w:szCs w:val="22"/>
        </w:rPr>
        <w:tab/>
      </w:r>
      <w:r>
        <w:rPr>
          <w:rFonts w:ascii="Arial" w:hAnsi="Arial" w:cs="Arial"/>
          <w:sz w:val="22"/>
          <w:szCs w:val="22"/>
        </w:rPr>
        <w:tab/>
        <w:t>Finance and Audit committee</w:t>
      </w:r>
    </w:p>
    <w:p w14:paraId="6CFCF03D" w14:textId="77777777" w:rsidR="004664C0" w:rsidRDefault="004664C0" w:rsidP="004664C0">
      <w:pPr>
        <w:tabs>
          <w:tab w:val="left" w:pos="-720"/>
        </w:tabs>
        <w:rPr>
          <w:rFonts w:ascii="Arial" w:hAnsi="Arial" w:cs="Arial"/>
          <w:sz w:val="22"/>
          <w:szCs w:val="22"/>
        </w:rPr>
      </w:pPr>
    </w:p>
    <w:p w14:paraId="6CFCF03E" w14:textId="77777777" w:rsidR="005A0212" w:rsidRDefault="004664C0" w:rsidP="005A0212">
      <w:pPr>
        <w:tabs>
          <w:tab w:val="left" w:pos="-720"/>
        </w:tabs>
        <w:rPr>
          <w:rFonts w:ascii="Arial" w:hAnsi="Arial" w:cs="Arial"/>
          <w:sz w:val="22"/>
          <w:szCs w:val="22"/>
        </w:rPr>
      </w:pPr>
      <w:r w:rsidRPr="001B17B3">
        <w:rPr>
          <w:rFonts w:ascii="Arial" w:hAnsi="Arial" w:cs="Arial"/>
          <w:b/>
          <w:sz w:val="22"/>
          <w:szCs w:val="22"/>
        </w:rPr>
        <w:t>University of Colorado Hospital</w:t>
      </w:r>
      <w:r>
        <w:rPr>
          <w:rFonts w:ascii="Arial" w:hAnsi="Arial" w:cs="Arial"/>
          <w:sz w:val="22"/>
          <w:szCs w:val="22"/>
        </w:rPr>
        <w:br/>
      </w:r>
      <w:r w:rsidR="005A0212">
        <w:rPr>
          <w:rFonts w:ascii="Arial" w:hAnsi="Arial" w:cs="Arial"/>
          <w:sz w:val="22"/>
          <w:szCs w:val="22"/>
        </w:rPr>
        <w:t xml:space="preserve">2020 – </w:t>
      </w:r>
      <w:r w:rsidR="0026652D">
        <w:rPr>
          <w:rFonts w:ascii="Arial" w:hAnsi="Arial" w:cs="Arial"/>
          <w:sz w:val="22"/>
          <w:szCs w:val="22"/>
        </w:rPr>
        <w:t>2021</w:t>
      </w:r>
      <w:r w:rsidR="0026652D">
        <w:rPr>
          <w:rFonts w:ascii="Arial" w:hAnsi="Arial" w:cs="Arial"/>
          <w:sz w:val="22"/>
          <w:szCs w:val="22"/>
        </w:rPr>
        <w:tab/>
      </w:r>
      <w:r w:rsidR="005A0212">
        <w:rPr>
          <w:rFonts w:ascii="Arial" w:hAnsi="Arial" w:cs="Arial"/>
          <w:sz w:val="22"/>
          <w:szCs w:val="22"/>
        </w:rPr>
        <w:tab/>
        <w:t xml:space="preserve">Suicide Task Force </w:t>
      </w:r>
      <w:r w:rsidR="00D02273">
        <w:rPr>
          <w:rFonts w:ascii="Arial" w:hAnsi="Arial" w:cs="Arial"/>
          <w:sz w:val="22"/>
          <w:szCs w:val="22"/>
        </w:rPr>
        <w:t>–</w:t>
      </w:r>
      <w:r w:rsidR="005A0212">
        <w:rPr>
          <w:rFonts w:ascii="Arial" w:hAnsi="Arial" w:cs="Arial"/>
          <w:sz w:val="22"/>
          <w:szCs w:val="22"/>
        </w:rPr>
        <w:t xml:space="preserve"> Ambulatory</w:t>
      </w:r>
    </w:p>
    <w:p w14:paraId="6CFCF03F" w14:textId="77777777" w:rsidR="0023531D" w:rsidRDefault="00D02273" w:rsidP="005A0212">
      <w:pPr>
        <w:tabs>
          <w:tab w:val="left" w:pos="-720"/>
        </w:tabs>
        <w:rPr>
          <w:rFonts w:ascii="Arial" w:hAnsi="Arial" w:cs="Arial"/>
          <w:sz w:val="22"/>
          <w:szCs w:val="22"/>
        </w:rPr>
      </w:pPr>
      <w:r>
        <w:rPr>
          <w:rFonts w:ascii="Arial" w:hAnsi="Arial" w:cs="Arial"/>
          <w:sz w:val="22"/>
          <w:szCs w:val="22"/>
        </w:rPr>
        <w:t xml:space="preserve">2016 – 2017 </w:t>
      </w:r>
      <w:r>
        <w:rPr>
          <w:rFonts w:ascii="Arial" w:hAnsi="Arial" w:cs="Arial"/>
          <w:sz w:val="22"/>
          <w:szCs w:val="22"/>
        </w:rPr>
        <w:tab/>
      </w:r>
      <w:r>
        <w:rPr>
          <w:rFonts w:ascii="Arial" w:hAnsi="Arial" w:cs="Arial"/>
          <w:sz w:val="22"/>
          <w:szCs w:val="22"/>
        </w:rPr>
        <w:tab/>
        <w:t>Epic Optimization Committee</w:t>
      </w:r>
    </w:p>
    <w:p w14:paraId="6CFCF040" w14:textId="77777777" w:rsidR="004664C0" w:rsidRDefault="004664C0" w:rsidP="004664C0">
      <w:pPr>
        <w:tabs>
          <w:tab w:val="left" w:pos="-720"/>
        </w:tabs>
        <w:rPr>
          <w:rFonts w:ascii="Arial" w:hAnsi="Arial" w:cs="Arial"/>
          <w:sz w:val="22"/>
          <w:szCs w:val="22"/>
        </w:rPr>
      </w:pPr>
      <w:r>
        <w:rPr>
          <w:rFonts w:ascii="Arial" w:hAnsi="Arial" w:cs="Arial"/>
          <w:sz w:val="22"/>
          <w:szCs w:val="22"/>
        </w:rPr>
        <w:t xml:space="preserve">2008 – </w:t>
      </w:r>
      <w:r w:rsidR="00F00DA7">
        <w:rPr>
          <w:rFonts w:ascii="Arial" w:hAnsi="Arial" w:cs="Arial"/>
          <w:sz w:val="22"/>
          <w:szCs w:val="22"/>
        </w:rPr>
        <w:t>2017</w:t>
      </w:r>
      <w:r w:rsidR="00F00DA7">
        <w:rPr>
          <w:rFonts w:ascii="Arial" w:hAnsi="Arial" w:cs="Arial"/>
          <w:sz w:val="22"/>
          <w:szCs w:val="22"/>
        </w:rPr>
        <w:tab/>
      </w:r>
      <w:r>
        <w:rPr>
          <w:rFonts w:ascii="Arial" w:hAnsi="Arial" w:cs="Arial"/>
          <w:sz w:val="22"/>
          <w:szCs w:val="22"/>
        </w:rPr>
        <w:tab/>
        <w:t>Practice Operations Management Committee</w:t>
      </w:r>
    </w:p>
    <w:p w14:paraId="6CFCF041" w14:textId="77777777" w:rsidR="00982CC7" w:rsidRDefault="00620EE2" w:rsidP="00343008">
      <w:pPr>
        <w:tabs>
          <w:tab w:val="left" w:pos="-720"/>
        </w:tabs>
        <w:rPr>
          <w:rFonts w:ascii="Arial" w:hAnsi="Arial" w:cs="Arial"/>
          <w:sz w:val="22"/>
          <w:szCs w:val="22"/>
        </w:rPr>
      </w:pPr>
      <w:r w:rsidRPr="00620EE2">
        <w:rPr>
          <w:rFonts w:ascii="Arial" w:hAnsi="Arial" w:cs="Arial"/>
          <w:sz w:val="22"/>
          <w:szCs w:val="22"/>
        </w:rPr>
        <w:t>2009 – 2010</w:t>
      </w:r>
      <w:r w:rsidR="00831968">
        <w:rPr>
          <w:rFonts w:ascii="Arial" w:hAnsi="Arial" w:cs="Arial"/>
          <w:sz w:val="22"/>
          <w:szCs w:val="22"/>
        </w:rPr>
        <w:tab/>
      </w:r>
      <w:r w:rsidR="00174A3C">
        <w:rPr>
          <w:rFonts w:ascii="Arial" w:hAnsi="Arial" w:cs="Arial"/>
          <w:sz w:val="22"/>
          <w:szCs w:val="22"/>
        </w:rPr>
        <w:tab/>
      </w:r>
      <w:r w:rsidR="00343008">
        <w:rPr>
          <w:rFonts w:ascii="Arial" w:hAnsi="Arial" w:cs="Arial"/>
          <w:sz w:val="22"/>
          <w:szCs w:val="22"/>
        </w:rPr>
        <w:t xml:space="preserve">Vision 2020 Committee </w:t>
      </w:r>
    </w:p>
    <w:p w14:paraId="6CFCF042" w14:textId="77777777" w:rsidR="004664C0" w:rsidRDefault="00620EE2" w:rsidP="00831968">
      <w:pPr>
        <w:tabs>
          <w:tab w:val="left" w:pos="-720"/>
        </w:tabs>
        <w:rPr>
          <w:rFonts w:ascii="Arial" w:hAnsi="Arial" w:cs="Arial"/>
          <w:sz w:val="22"/>
          <w:szCs w:val="22"/>
        </w:rPr>
      </w:pPr>
      <w:r>
        <w:rPr>
          <w:rFonts w:ascii="Arial" w:hAnsi="Arial" w:cs="Arial"/>
          <w:sz w:val="22"/>
          <w:szCs w:val="22"/>
        </w:rPr>
        <w:t>2009 – 2011</w:t>
      </w:r>
      <w:r w:rsidR="00831968">
        <w:rPr>
          <w:rFonts w:ascii="Arial" w:hAnsi="Arial" w:cs="Arial"/>
          <w:sz w:val="22"/>
          <w:szCs w:val="22"/>
        </w:rPr>
        <w:tab/>
      </w:r>
      <w:r w:rsidR="00174A3C">
        <w:rPr>
          <w:rFonts w:ascii="Arial" w:hAnsi="Arial" w:cs="Arial"/>
          <w:sz w:val="22"/>
          <w:szCs w:val="22"/>
        </w:rPr>
        <w:tab/>
      </w:r>
      <w:r w:rsidR="00343008">
        <w:rPr>
          <w:rFonts w:ascii="Arial" w:hAnsi="Arial" w:cs="Arial"/>
          <w:sz w:val="22"/>
          <w:szCs w:val="22"/>
        </w:rPr>
        <w:t xml:space="preserve">Tower Expansion Project </w:t>
      </w:r>
      <w:r w:rsidR="004664C0">
        <w:rPr>
          <w:rFonts w:ascii="Arial" w:hAnsi="Arial" w:cs="Arial"/>
          <w:sz w:val="22"/>
          <w:szCs w:val="22"/>
        </w:rPr>
        <w:t>Committee</w:t>
      </w:r>
    </w:p>
    <w:p w14:paraId="6CFCF043" w14:textId="77777777" w:rsidR="00075396" w:rsidRDefault="00075396" w:rsidP="00831968">
      <w:pPr>
        <w:tabs>
          <w:tab w:val="left" w:pos="-720"/>
        </w:tabs>
        <w:rPr>
          <w:rFonts w:ascii="Arial" w:hAnsi="Arial" w:cs="Arial"/>
          <w:sz w:val="22"/>
          <w:szCs w:val="22"/>
        </w:rPr>
      </w:pPr>
      <w:r>
        <w:rPr>
          <w:rFonts w:ascii="Arial" w:hAnsi="Arial" w:cs="Arial"/>
          <w:sz w:val="22"/>
          <w:szCs w:val="22"/>
        </w:rPr>
        <w:t>2014</w:t>
      </w:r>
      <w:r w:rsidR="00620EE2">
        <w:rPr>
          <w:rFonts w:ascii="Arial" w:hAnsi="Arial" w:cs="Arial"/>
          <w:sz w:val="22"/>
          <w:szCs w:val="22"/>
        </w:rPr>
        <w:t xml:space="preserve"> – 2016</w:t>
      </w:r>
      <w:r>
        <w:rPr>
          <w:rFonts w:ascii="Arial" w:hAnsi="Arial" w:cs="Arial"/>
          <w:sz w:val="22"/>
          <w:szCs w:val="22"/>
        </w:rPr>
        <w:tab/>
      </w:r>
      <w:r>
        <w:rPr>
          <w:rFonts w:ascii="Arial" w:hAnsi="Arial" w:cs="Arial"/>
          <w:sz w:val="22"/>
          <w:szCs w:val="22"/>
        </w:rPr>
        <w:tab/>
        <w:t>Adult Clinical Operations Committee</w:t>
      </w:r>
    </w:p>
    <w:p w14:paraId="6CFCF044" w14:textId="77777777" w:rsidR="000B7B41" w:rsidRDefault="000B7B41" w:rsidP="00831968">
      <w:pPr>
        <w:tabs>
          <w:tab w:val="left" w:pos="-720"/>
        </w:tabs>
        <w:rPr>
          <w:rFonts w:ascii="Arial" w:hAnsi="Arial" w:cs="Arial"/>
          <w:sz w:val="22"/>
          <w:szCs w:val="22"/>
        </w:rPr>
      </w:pPr>
      <w:r>
        <w:rPr>
          <w:rFonts w:ascii="Arial" w:hAnsi="Arial" w:cs="Arial"/>
          <w:sz w:val="22"/>
          <w:szCs w:val="22"/>
        </w:rPr>
        <w:t xml:space="preserve">2014 </w:t>
      </w:r>
      <w:r>
        <w:rPr>
          <w:rFonts w:ascii="Arial" w:hAnsi="Arial" w:cs="Arial"/>
          <w:sz w:val="22"/>
          <w:szCs w:val="22"/>
        </w:rPr>
        <w:tab/>
      </w:r>
      <w:r>
        <w:rPr>
          <w:rFonts w:ascii="Arial" w:hAnsi="Arial" w:cs="Arial"/>
          <w:sz w:val="22"/>
          <w:szCs w:val="22"/>
        </w:rPr>
        <w:tab/>
      </w:r>
      <w:r>
        <w:rPr>
          <w:rFonts w:ascii="Arial" w:hAnsi="Arial" w:cs="Arial"/>
          <w:sz w:val="22"/>
          <w:szCs w:val="22"/>
        </w:rPr>
        <w:tab/>
        <w:t>My Health Connection Steering Committee, advisory</w:t>
      </w:r>
    </w:p>
    <w:p w14:paraId="6CFCF045" w14:textId="77777777" w:rsidR="000B7B41" w:rsidRDefault="000B7B41" w:rsidP="000B7B41">
      <w:pPr>
        <w:tabs>
          <w:tab w:val="left" w:pos="-720"/>
        </w:tabs>
        <w:ind w:left="2160" w:hanging="2160"/>
        <w:rPr>
          <w:rFonts w:ascii="Arial" w:hAnsi="Arial" w:cs="Arial"/>
          <w:sz w:val="22"/>
          <w:szCs w:val="22"/>
        </w:rPr>
      </w:pPr>
      <w:r>
        <w:rPr>
          <w:rFonts w:ascii="Arial" w:hAnsi="Arial" w:cs="Arial"/>
          <w:sz w:val="22"/>
          <w:szCs w:val="22"/>
        </w:rPr>
        <w:t>2013 - 2015</w:t>
      </w:r>
      <w:r>
        <w:rPr>
          <w:rFonts w:ascii="Arial" w:hAnsi="Arial" w:cs="Arial"/>
          <w:sz w:val="22"/>
          <w:szCs w:val="22"/>
        </w:rPr>
        <w:tab/>
        <w:t>Centralized Refill Center Steering Committee (renamed Medication Access and Renewal Center)</w:t>
      </w:r>
    </w:p>
    <w:p w14:paraId="6CFCF046" w14:textId="77777777" w:rsidR="0023531D" w:rsidRDefault="0023531D" w:rsidP="00831968">
      <w:pPr>
        <w:tabs>
          <w:tab w:val="left" w:pos="-720"/>
        </w:tabs>
        <w:rPr>
          <w:rFonts w:ascii="Arial" w:hAnsi="Arial" w:cs="Arial"/>
          <w:sz w:val="22"/>
          <w:szCs w:val="22"/>
        </w:rPr>
      </w:pPr>
      <w:r>
        <w:rPr>
          <w:rFonts w:ascii="Arial" w:hAnsi="Arial" w:cs="Arial"/>
          <w:sz w:val="22"/>
          <w:szCs w:val="22"/>
        </w:rPr>
        <w:t>2013</w:t>
      </w:r>
      <w:r>
        <w:rPr>
          <w:rFonts w:ascii="Arial" w:hAnsi="Arial" w:cs="Arial"/>
          <w:sz w:val="22"/>
          <w:szCs w:val="22"/>
        </w:rPr>
        <w:tab/>
      </w:r>
      <w:r>
        <w:rPr>
          <w:rFonts w:ascii="Arial" w:hAnsi="Arial" w:cs="Arial"/>
          <w:sz w:val="22"/>
          <w:szCs w:val="22"/>
        </w:rPr>
        <w:tab/>
      </w:r>
      <w:r>
        <w:rPr>
          <w:rFonts w:ascii="Arial" w:hAnsi="Arial" w:cs="Arial"/>
          <w:sz w:val="22"/>
          <w:szCs w:val="22"/>
        </w:rPr>
        <w:tab/>
        <w:t>Space Planning Committee</w:t>
      </w:r>
    </w:p>
    <w:p w14:paraId="6CFCF047" w14:textId="77777777" w:rsidR="004664C0" w:rsidRDefault="004664C0" w:rsidP="00831968">
      <w:pPr>
        <w:tabs>
          <w:tab w:val="left" w:pos="-720"/>
        </w:tabs>
        <w:rPr>
          <w:rFonts w:ascii="Arial" w:hAnsi="Arial" w:cs="Arial"/>
          <w:sz w:val="22"/>
          <w:szCs w:val="22"/>
        </w:rPr>
      </w:pPr>
    </w:p>
    <w:p w14:paraId="6CFCF048" w14:textId="77777777" w:rsidR="004664C0" w:rsidRDefault="004664C0" w:rsidP="00831968">
      <w:pPr>
        <w:tabs>
          <w:tab w:val="left" w:pos="-720"/>
        </w:tabs>
        <w:rPr>
          <w:rFonts w:ascii="Arial" w:hAnsi="Arial" w:cs="Arial"/>
          <w:b/>
          <w:sz w:val="22"/>
          <w:szCs w:val="22"/>
        </w:rPr>
      </w:pPr>
      <w:r w:rsidRPr="001B17B3">
        <w:rPr>
          <w:rFonts w:ascii="Arial" w:hAnsi="Arial" w:cs="Arial"/>
          <w:b/>
          <w:sz w:val="22"/>
          <w:szCs w:val="22"/>
        </w:rPr>
        <w:t>Community and National</w:t>
      </w:r>
    </w:p>
    <w:p w14:paraId="6CFCF049" w14:textId="77777777" w:rsidR="00072AB3" w:rsidRDefault="00072AB3" w:rsidP="2ED3D887">
      <w:pPr>
        <w:rPr>
          <w:rFonts w:ascii="Arial" w:hAnsi="Arial" w:cs="Arial"/>
          <w:sz w:val="22"/>
          <w:szCs w:val="22"/>
        </w:rPr>
      </w:pPr>
    </w:p>
    <w:p w14:paraId="2CD47A4D" w14:textId="356A03F1" w:rsidR="00B23BDA" w:rsidRDefault="00B23BDA" w:rsidP="2ED3D887">
      <w:pPr>
        <w:rPr>
          <w:rFonts w:ascii="Arial" w:hAnsi="Arial" w:cs="Arial"/>
          <w:sz w:val="22"/>
          <w:szCs w:val="22"/>
        </w:rPr>
      </w:pPr>
      <w:r>
        <w:rPr>
          <w:rFonts w:ascii="Arial" w:hAnsi="Arial" w:cs="Arial"/>
          <w:sz w:val="22"/>
          <w:szCs w:val="22"/>
        </w:rPr>
        <w:t>2024 – 2025</w:t>
      </w:r>
      <w:r>
        <w:rPr>
          <w:rFonts w:ascii="Arial" w:hAnsi="Arial" w:cs="Arial"/>
          <w:sz w:val="22"/>
          <w:szCs w:val="22"/>
        </w:rPr>
        <w:tab/>
      </w:r>
      <w:r>
        <w:rPr>
          <w:rFonts w:ascii="Arial" w:hAnsi="Arial" w:cs="Arial"/>
          <w:sz w:val="22"/>
          <w:szCs w:val="22"/>
        </w:rPr>
        <w:tab/>
        <w:t>Chair PNES Special Interest Group (SIG) American Epilepsy Society</w:t>
      </w:r>
    </w:p>
    <w:p w14:paraId="259F8F0A" w14:textId="27033BBE" w:rsidR="383157EB" w:rsidRDefault="383157EB" w:rsidP="2ED3D887">
      <w:pPr>
        <w:rPr>
          <w:rFonts w:ascii="Arial" w:hAnsi="Arial" w:cs="Arial"/>
          <w:sz w:val="22"/>
          <w:szCs w:val="22"/>
        </w:rPr>
      </w:pPr>
      <w:r w:rsidRPr="2ED3D887">
        <w:rPr>
          <w:rFonts w:ascii="Arial" w:hAnsi="Arial" w:cs="Arial"/>
          <w:sz w:val="22"/>
          <w:szCs w:val="22"/>
        </w:rPr>
        <w:t>202</w:t>
      </w:r>
      <w:r w:rsidR="00CD112C">
        <w:rPr>
          <w:rFonts w:ascii="Arial" w:hAnsi="Arial" w:cs="Arial"/>
          <w:sz w:val="22"/>
          <w:szCs w:val="22"/>
        </w:rPr>
        <w:t xml:space="preserve">3 </w:t>
      </w:r>
      <w:r w:rsidR="00B13B22">
        <w:rPr>
          <w:rFonts w:ascii="Arial" w:hAnsi="Arial" w:cs="Arial"/>
          <w:sz w:val="22"/>
          <w:szCs w:val="22"/>
        </w:rPr>
        <w:t>–</w:t>
      </w:r>
      <w:r w:rsidR="00CD112C">
        <w:rPr>
          <w:rFonts w:ascii="Arial" w:hAnsi="Arial" w:cs="Arial"/>
          <w:sz w:val="22"/>
          <w:szCs w:val="22"/>
        </w:rPr>
        <w:t xml:space="preserve"> 2024</w:t>
      </w:r>
      <w:r w:rsidR="00B13B22">
        <w:rPr>
          <w:rFonts w:ascii="Arial" w:hAnsi="Arial" w:cs="Arial"/>
          <w:sz w:val="22"/>
          <w:szCs w:val="22"/>
        </w:rPr>
        <w:t xml:space="preserve"> </w:t>
      </w:r>
      <w:r>
        <w:tab/>
      </w:r>
      <w:r>
        <w:tab/>
      </w:r>
      <w:r w:rsidR="00B23BDA">
        <w:rPr>
          <w:rFonts w:ascii="Arial" w:hAnsi="Arial" w:cs="Arial"/>
          <w:sz w:val="22"/>
          <w:szCs w:val="22"/>
        </w:rPr>
        <w:t>C</w:t>
      </w:r>
      <w:r w:rsidR="43E56AA8" w:rsidRPr="2ED3D887">
        <w:rPr>
          <w:rFonts w:ascii="Arial" w:hAnsi="Arial" w:cs="Arial"/>
          <w:sz w:val="22"/>
          <w:szCs w:val="22"/>
        </w:rPr>
        <w:t>o-chair</w:t>
      </w:r>
      <w:r w:rsidR="18EEC15F" w:rsidRPr="2ED3D887">
        <w:rPr>
          <w:rFonts w:ascii="Arial" w:hAnsi="Arial" w:cs="Arial"/>
          <w:sz w:val="22"/>
          <w:szCs w:val="22"/>
        </w:rPr>
        <w:t xml:space="preserve"> </w:t>
      </w:r>
      <w:r w:rsidRPr="2ED3D887">
        <w:rPr>
          <w:rFonts w:ascii="Arial" w:hAnsi="Arial" w:cs="Arial"/>
          <w:sz w:val="22"/>
          <w:szCs w:val="22"/>
        </w:rPr>
        <w:t xml:space="preserve">PNES Special Interest Group (SIG), American Epilepsy Society </w:t>
      </w:r>
      <w:r>
        <w:tab/>
      </w:r>
    </w:p>
    <w:p w14:paraId="6CFCF04A" w14:textId="7D59BF8C" w:rsidR="0026652D" w:rsidRDefault="0026652D" w:rsidP="2ED3D887">
      <w:pPr>
        <w:rPr>
          <w:rFonts w:ascii="Arial" w:hAnsi="Arial" w:cs="Arial"/>
          <w:sz w:val="22"/>
          <w:szCs w:val="22"/>
        </w:rPr>
      </w:pPr>
      <w:r w:rsidRPr="2ED3D887">
        <w:rPr>
          <w:rFonts w:ascii="Arial" w:hAnsi="Arial" w:cs="Arial"/>
          <w:sz w:val="22"/>
          <w:szCs w:val="22"/>
        </w:rPr>
        <w:t>2022 – present</w:t>
      </w:r>
      <w:r>
        <w:tab/>
      </w:r>
      <w:r w:rsidRPr="2ED3D887">
        <w:rPr>
          <w:rFonts w:ascii="Arial" w:hAnsi="Arial" w:cs="Arial"/>
          <w:sz w:val="22"/>
          <w:szCs w:val="22"/>
        </w:rPr>
        <w:t xml:space="preserve">Scientific Review committee, </w:t>
      </w:r>
      <w:r w:rsidR="780C6629" w:rsidRPr="2ED3D887">
        <w:rPr>
          <w:rFonts w:ascii="Arial" w:hAnsi="Arial" w:cs="Arial"/>
          <w:sz w:val="22"/>
          <w:szCs w:val="22"/>
        </w:rPr>
        <w:t>AES</w:t>
      </w:r>
    </w:p>
    <w:p w14:paraId="6CFCF04B" w14:textId="77777777" w:rsidR="00E768DA" w:rsidRPr="0026652D" w:rsidRDefault="00E768DA" w:rsidP="00831968">
      <w:pPr>
        <w:tabs>
          <w:tab w:val="left" w:pos="-720"/>
        </w:tabs>
        <w:rPr>
          <w:rFonts w:ascii="Arial" w:hAnsi="Arial" w:cs="Arial"/>
          <w:bCs/>
          <w:sz w:val="22"/>
          <w:szCs w:val="22"/>
        </w:rPr>
      </w:pPr>
      <w:r>
        <w:rPr>
          <w:rFonts w:ascii="Arial" w:hAnsi="Arial" w:cs="Arial"/>
          <w:bCs/>
          <w:sz w:val="22"/>
          <w:szCs w:val="22"/>
        </w:rPr>
        <w:t>2022 – present</w:t>
      </w:r>
      <w:r>
        <w:rPr>
          <w:rFonts w:ascii="Arial" w:hAnsi="Arial" w:cs="Arial"/>
          <w:bCs/>
          <w:sz w:val="22"/>
          <w:szCs w:val="22"/>
        </w:rPr>
        <w:tab/>
      </w:r>
      <w:r w:rsidRPr="00E768DA">
        <w:rPr>
          <w:rFonts w:ascii="Arial" w:hAnsi="Arial" w:cs="Arial"/>
          <w:bCs/>
          <w:sz w:val="22"/>
          <w:szCs w:val="22"/>
        </w:rPr>
        <w:t>Epilepsy Foundation Employment Committee</w:t>
      </w:r>
    </w:p>
    <w:p w14:paraId="6CFCF04C" w14:textId="77777777" w:rsidR="0099650D" w:rsidRDefault="0099650D" w:rsidP="0099650D">
      <w:pPr>
        <w:rPr>
          <w:rFonts w:ascii="Arial" w:hAnsi="Arial" w:cs="Arial"/>
          <w:sz w:val="22"/>
          <w:szCs w:val="22"/>
        </w:rPr>
      </w:pPr>
      <w:r w:rsidRPr="00257B54">
        <w:rPr>
          <w:rFonts w:ascii="Arial" w:hAnsi="Arial" w:cs="Arial"/>
          <w:sz w:val="22"/>
          <w:szCs w:val="22"/>
        </w:rPr>
        <w:t xml:space="preserve">2019 – </w:t>
      </w:r>
      <w:r w:rsidR="0026652D">
        <w:rPr>
          <w:rFonts w:ascii="Arial" w:hAnsi="Arial" w:cs="Arial"/>
          <w:sz w:val="22"/>
          <w:szCs w:val="22"/>
        </w:rPr>
        <w:t>2022</w:t>
      </w:r>
      <w:r w:rsidR="0026652D">
        <w:rPr>
          <w:rFonts w:ascii="Arial" w:hAnsi="Arial" w:cs="Arial"/>
          <w:sz w:val="22"/>
          <w:szCs w:val="22"/>
        </w:rPr>
        <w:tab/>
      </w:r>
      <w:r w:rsidRPr="00257B54">
        <w:rPr>
          <w:rFonts w:ascii="Arial" w:hAnsi="Arial" w:cs="Arial"/>
          <w:sz w:val="22"/>
          <w:szCs w:val="22"/>
        </w:rPr>
        <w:tab/>
        <w:t xml:space="preserve">Practice Management Committee, </w:t>
      </w:r>
      <w:r w:rsidR="00360511">
        <w:rPr>
          <w:rFonts w:ascii="Arial" w:hAnsi="Arial" w:cs="Arial"/>
          <w:sz w:val="22"/>
          <w:szCs w:val="22"/>
        </w:rPr>
        <w:t>(</w:t>
      </w:r>
      <w:r w:rsidRPr="00257B54">
        <w:rPr>
          <w:rFonts w:ascii="Arial" w:hAnsi="Arial" w:cs="Arial"/>
          <w:sz w:val="22"/>
          <w:szCs w:val="22"/>
        </w:rPr>
        <w:t>AES</w:t>
      </w:r>
      <w:r w:rsidR="00360511">
        <w:rPr>
          <w:rFonts w:ascii="Arial" w:hAnsi="Arial" w:cs="Arial"/>
          <w:sz w:val="22"/>
          <w:szCs w:val="22"/>
        </w:rPr>
        <w:t>)</w:t>
      </w:r>
    </w:p>
    <w:p w14:paraId="6CFCF04D" w14:textId="77777777" w:rsidR="008C6190" w:rsidRPr="008C6190" w:rsidRDefault="008C6190" w:rsidP="0099650D">
      <w:pPr>
        <w:rPr>
          <w:rFonts w:ascii="Arial" w:hAnsi="Arial" w:cs="Arial"/>
          <w:bCs/>
          <w:sz w:val="22"/>
          <w:szCs w:val="22"/>
        </w:rPr>
      </w:pPr>
      <w:r>
        <w:rPr>
          <w:rFonts w:ascii="Arial" w:hAnsi="Arial" w:cs="Arial"/>
          <w:sz w:val="22"/>
          <w:szCs w:val="22"/>
        </w:rPr>
        <w:t xml:space="preserve">2017 – 2019 </w:t>
      </w:r>
      <w:r>
        <w:rPr>
          <w:rFonts w:ascii="Arial" w:hAnsi="Arial" w:cs="Arial"/>
          <w:sz w:val="22"/>
          <w:szCs w:val="22"/>
        </w:rPr>
        <w:tab/>
      </w:r>
      <w:r>
        <w:rPr>
          <w:rFonts w:ascii="Arial" w:hAnsi="Arial" w:cs="Arial"/>
          <w:sz w:val="22"/>
          <w:szCs w:val="22"/>
        </w:rPr>
        <w:tab/>
      </w:r>
      <w:r w:rsidRPr="008C6190">
        <w:rPr>
          <w:rFonts w:ascii="Arial" w:hAnsi="Arial" w:cs="Arial"/>
          <w:bCs/>
          <w:sz w:val="22"/>
          <w:szCs w:val="22"/>
        </w:rPr>
        <w:t>Committee for Psychosocial Comorbidities</w:t>
      </w:r>
      <w:r>
        <w:rPr>
          <w:rFonts w:ascii="Arial" w:hAnsi="Arial" w:cs="Arial"/>
          <w:bCs/>
          <w:sz w:val="22"/>
          <w:szCs w:val="22"/>
        </w:rPr>
        <w:t xml:space="preserve"> (AES)</w:t>
      </w:r>
    </w:p>
    <w:p w14:paraId="6CFCF04E" w14:textId="30D705CA" w:rsidR="0099650D" w:rsidRPr="00F16005" w:rsidRDefault="0099650D" w:rsidP="0099650D">
      <w:pPr>
        <w:pStyle w:val="Heading2"/>
        <w:rPr>
          <w:rFonts w:cs="Arial"/>
          <w:b w:val="0"/>
          <w:color w:val="auto"/>
          <w:sz w:val="22"/>
          <w:szCs w:val="22"/>
        </w:rPr>
      </w:pPr>
      <w:r w:rsidRPr="616057D6">
        <w:rPr>
          <w:rFonts w:cs="Arial"/>
          <w:b w:val="0"/>
          <w:color w:val="auto"/>
          <w:sz w:val="22"/>
          <w:szCs w:val="22"/>
        </w:rPr>
        <w:t>2018 - Present</w:t>
      </w:r>
      <w:r>
        <w:tab/>
      </w:r>
      <w:r w:rsidRPr="616057D6">
        <w:rPr>
          <w:rFonts w:cs="Arial"/>
          <w:b w:val="0"/>
          <w:color w:val="auto"/>
          <w:sz w:val="22"/>
          <w:szCs w:val="22"/>
        </w:rPr>
        <w:t>Board of Directors, Epilepsy Foundation of Colorado</w:t>
      </w:r>
      <w:r w:rsidR="00383747" w:rsidRPr="616057D6">
        <w:rPr>
          <w:rFonts w:cs="Arial"/>
          <w:b w:val="0"/>
          <w:color w:val="auto"/>
          <w:sz w:val="22"/>
          <w:szCs w:val="22"/>
        </w:rPr>
        <w:t>/Wyoming</w:t>
      </w:r>
    </w:p>
    <w:p w14:paraId="6CFCF04F" w14:textId="77777777" w:rsidR="0099650D" w:rsidRDefault="0099650D" w:rsidP="0099650D">
      <w:pPr>
        <w:tabs>
          <w:tab w:val="left" w:pos="-720"/>
        </w:tabs>
        <w:rPr>
          <w:rFonts w:ascii="Arial" w:hAnsi="Arial" w:cs="Arial"/>
          <w:sz w:val="22"/>
          <w:szCs w:val="22"/>
        </w:rPr>
      </w:pPr>
      <w:r>
        <w:rPr>
          <w:rFonts w:ascii="Arial" w:hAnsi="Arial" w:cs="Arial"/>
          <w:sz w:val="22"/>
          <w:szCs w:val="22"/>
        </w:rPr>
        <w:t>2005 – Present</w:t>
      </w:r>
      <w:r>
        <w:rPr>
          <w:rFonts w:ascii="Arial" w:hAnsi="Arial" w:cs="Arial"/>
          <w:sz w:val="22"/>
          <w:szCs w:val="22"/>
        </w:rPr>
        <w:tab/>
        <w:t>Member, Physician’s Advisory Board, Epilepsy Foundation of Colorado</w:t>
      </w:r>
    </w:p>
    <w:p w14:paraId="6CFCF050" w14:textId="77777777" w:rsidR="001B6FDC" w:rsidRDefault="001B6FDC" w:rsidP="0099650D">
      <w:pPr>
        <w:tabs>
          <w:tab w:val="left" w:pos="-720"/>
        </w:tabs>
        <w:rPr>
          <w:rFonts w:ascii="Arial" w:hAnsi="Arial" w:cs="Arial"/>
          <w:sz w:val="22"/>
          <w:szCs w:val="22"/>
        </w:rPr>
      </w:pPr>
      <w:r>
        <w:rPr>
          <w:rFonts w:ascii="Arial" w:hAnsi="Arial" w:cs="Arial"/>
          <w:sz w:val="22"/>
          <w:szCs w:val="22"/>
        </w:rPr>
        <w:t>2.28 – 3.1.2016</w:t>
      </w:r>
      <w:r>
        <w:rPr>
          <w:rFonts w:ascii="Arial" w:hAnsi="Arial" w:cs="Arial"/>
          <w:sz w:val="22"/>
          <w:szCs w:val="22"/>
        </w:rPr>
        <w:tab/>
        <w:t>Neurology on the Hill</w:t>
      </w:r>
    </w:p>
    <w:p w14:paraId="6CFCF051" w14:textId="77777777" w:rsidR="00383747" w:rsidRPr="001B17B3" w:rsidRDefault="00383747" w:rsidP="00383747">
      <w:pPr>
        <w:tabs>
          <w:tab w:val="left" w:pos="-720"/>
        </w:tabs>
        <w:rPr>
          <w:rFonts w:ascii="Arial" w:hAnsi="Arial" w:cs="Arial"/>
          <w:sz w:val="22"/>
          <w:szCs w:val="22"/>
        </w:rPr>
      </w:pPr>
      <w:r>
        <w:rPr>
          <w:rFonts w:ascii="Arial" w:hAnsi="Arial" w:cs="Arial"/>
          <w:sz w:val="22"/>
          <w:szCs w:val="22"/>
        </w:rPr>
        <w:t>2014 – 2016</w:t>
      </w:r>
      <w:r>
        <w:rPr>
          <w:rFonts w:ascii="Arial" w:hAnsi="Arial" w:cs="Arial"/>
          <w:sz w:val="22"/>
          <w:szCs w:val="22"/>
        </w:rPr>
        <w:tab/>
      </w:r>
      <w:r>
        <w:rPr>
          <w:rFonts w:ascii="Arial" w:hAnsi="Arial" w:cs="Arial"/>
          <w:sz w:val="22"/>
          <w:szCs w:val="22"/>
        </w:rPr>
        <w:tab/>
        <w:t>Scientific Review committee, AES</w:t>
      </w:r>
    </w:p>
    <w:p w14:paraId="6CFCF052" w14:textId="77777777" w:rsidR="0099650D" w:rsidRDefault="0099650D" w:rsidP="0099650D">
      <w:pPr>
        <w:tabs>
          <w:tab w:val="left" w:pos="-720"/>
        </w:tabs>
        <w:rPr>
          <w:rFonts w:ascii="Arial" w:hAnsi="Arial" w:cs="Arial"/>
          <w:sz w:val="22"/>
          <w:szCs w:val="22"/>
        </w:rPr>
      </w:pPr>
      <w:r>
        <w:rPr>
          <w:rFonts w:ascii="Arial" w:hAnsi="Arial" w:cs="Arial"/>
          <w:sz w:val="22"/>
          <w:szCs w:val="22"/>
        </w:rPr>
        <w:t>2013 – 2015</w:t>
      </w:r>
      <w:r>
        <w:rPr>
          <w:rFonts w:ascii="Arial" w:hAnsi="Arial" w:cs="Arial"/>
          <w:sz w:val="22"/>
          <w:szCs w:val="22"/>
        </w:rPr>
        <w:tab/>
      </w:r>
      <w:r>
        <w:rPr>
          <w:rFonts w:ascii="Arial" w:hAnsi="Arial" w:cs="Arial"/>
          <w:sz w:val="22"/>
          <w:szCs w:val="22"/>
        </w:rPr>
        <w:tab/>
        <w:t>Chair, Neuropharmacology Special Interest Group, AES</w:t>
      </w:r>
    </w:p>
    <w:p w14:paraId="6CFCF053" w14:textId="77777777" w:rsidR="0099650D" w:rsidRDefault="0099650D" w:rsidP="0099650D">
      <w:pPr>
        <w:tabs>
          <w:tab w:val="left" w:pos="-720"/>
        </w:tabs>
        <w:rPr>
          <w:rFonts w:ascii="Arial" w:hAnsi="Arial" w:cs="Arial"/>
          <w:sz w:val="22"/>
          <w:szCs w:val="22"/>
        </w:rPr>
      </w:pPr>
      <w:r>
        <w:rPr>
          <w:rFonts w:ascii="Arial" w:hAnsi="Arial" w:cs="Arial"/>
          <w:sz w:val="22"/>
          <w:szCs w:val="22"/>
        </w:rPr>
        <w:t xml:space="preserve">2010 – 2014 </w:t>
      </w:r>
      <w:r>
        <w:rPr>
          <w:rFonts w:ascii="Arial" w:hAnsi="Arial" w:cs="Arial"/>
          <w:sz w:val="22"/>
          <w:szCs w:val="22"/>
        </w:rPr>
        <w:tab/>
      </w:r>
      <w:r>
        <w:rPr>
          <w:rFonts w:ascii="Arial" w:hAnsi="Arial" w:cs="Arial"/>
          <w:sz w:val="22"/>
          <w:szCs w:val="22"/>
        </w:rPr>
        <w:tab/>
        <w:t>Web development Committee, AES</w:t>
      </w:r>
    </w:p>
    <w:p w14:paraId="6CFCF054" w14:textId="77777777" w:rsidR="00383747" w:rsidRDefault="00383747" w:rsidP="0099650D">
      <w:pPr>
        <w:tabs>
          <w:tab w:val="left" w:pos="-720"/>
        </w:tabs>
        <w:rPr>
          <w:rFonts w:ascii="Arial" w:hAnsi="Arial" w:cs="Arial"/>
          <w:sz w:val="22"/>
          <w:szCs w:val="22"/>
        </w:rPr>
      </w:pPr>
      <w:r>
        <w:rPr>
          <w:rFonts w:ascii="Arial" w:hAnsi="Arial" w:cs="Arial"/>
          <w:sz w:val="22"/>
          <w:szCs w:val="22"/>
        </w:rPr>
        <w:t>2013 – 2015</w:t>
      </w:r>
      <w:r>
        <w:rPr>
          <w:rFonts w:ascii="Arial" w:hAnsi="Arial" w:cs="Arial"/>
          <w:sz w:val="22"/>
          <w:szCs w:val="22"/>
        </w:rPr>
        <w:tab/>
      </w:r>
      <w:r>
        <w:rPr>
          <w:rFonts w:ascii="Arial" w:hAnsi="Arial" w:cs="Arial"/>
          <w:sz w:val="22"/>
          <w:szCs w:val="22"/>
        </w:rPr>
        <w:tab/>
        <w:t>SIG Coordinator Meeting, (AES)</w:t>
      </w:r>
    </w:p>
    <w:p w14:paraId="6CFCF055" w14:textId="77777777" w:rsidR="0099650D" w:rsidRDefault="0099650D" w:rsidP="0099650D">
      <w:pPr>
        <w:tabs>
          <w:tab w:val="left" w:pos="-720"/>
        </w:tabs>
        <w:rPr>
          <w:rFonts w:ascii="Arial" w:hAnsi="Arial" w:cs="Arial"/>
          <w:sz w:val="22"/>
          <w:szCs w:val="22"/>
        </w:rPr>
      </w:pPr>
      <w:r>
        <w:rPr>
          <w:rFonts w:ascii="Arial" w:hAnsi="Arial" w:cs="Arial"/>
          <w:sz w:val="22"/>
          <w:szCs w:val="22"/>
        </w:rPr>
        <w:t>2010 – 2012</w:t>
      </w:r>
      <w:r>
        <w:rPr>
          <w:rFonts w:ascii="Arial" w:hAnsi="Arial" w:cs="Arial"/>
          <w:sz w:val="22"/>
          <w:szCs w:val="22"/>
        </w:rPr>
        <w:tab/>
      </w:r>
      <w:r>
        <w:rPr>
          <w:rFonts w:ascii="Arial" w:hAnsi="Arial" w:cs="Arial"/>
          <w:sz w:val="22"/>
          <w:szCs w:val="22"/>
        </w:rPr>
        <w:tab/>
        <w:t xml:space="preserve">Membership Committee, </w:t>
      </w:r>
      <w:r w:rsidR="00360511">
        <w:rPr>
          <w:rFonts w:ascii="Arial" w:hAnsi="Arial" w:cs="Arial"/>
          <w:sz w:val="22"/>
          <w:szCs w:val="22"/>
        </w:rPr>
        <w:t>AES</w:t>
      </w:r>
    </w:p>
    <w:p w14:paraId="6CFCF056" w14:textId="77777777" w:rsidR="0099650D" w:rsidRPr="00F16005" w:rsidRDefault="0099650D" w:rsidP="0099650D">
      <w:pPr>
        <w:tabs>
          <w:tab w:val="left" w:pos="-720"/>
        </w:tabs>
        <w:rPr>
          <w:rFonts w:ascii="Arial" w:hAnsi="Arial" w:cs="Arial"/>
          <w:sz w:val="22"/>
          <w:szCs w:val="22"/>
        </w:rPr>
      </w:pPr>
      <w:r>
        <w:rPr>
          <w:rFonts w:ascii="Arial" w:hAnsi="Arial" w:cs="Arial"/>
          <w:sz w:val="22"/>
          <w:szCs w:val="22"/>
        </w:rPr>
        <w:t>2010 – 2011</w:t>
      </w:r>
      <w:r>
        <w:rPr>
          <w:rFonts w:ascii="Arial" w:hAnsi="Arial" w:cs="Arial"/>
          <w:sz w:val="22"/>
          <w:szCs w:val="22"/>
        </w:rPr>
        <w:tab/>
      </w:r>
      <w:r>
        <w:rPr>
          <w:rFonts w:ascii="Arial" w:hAnsi="Arial" w:cs="Arial"/>
          <w:sz w:val="22"/>
          <w:szCs w:val="22"/>
        </w:rPr>
        <w:tab/>
        <w:t>past chair, Physician’s Advisory Board Epilepsy Foundation</w:t>
      </w:r>
    </w:p>
    <w:p w14:paraId="6CFCF057" w14:textId="77777777" w:rsidR="0099650D" w:rsidRDefault="0099650D" w:rsidP="0099650D">
      <w:pPr>
        <w:tabs>
          <w:tab w:val="left" w:pos="-720"/>
        </w:tabs>
        <w:rPr>
          <w:rFonts w:ascii="Arial" w:hAnsi="Arial" w:cs="Arial"/>
          <w:sz w:val="22"/>
          <w:szCs w:val="22"/>
        </w:rPr>
      </w:pPr>
      <w:r>
        <w:rPr>
          <w:rFonts w:ascii="Arial" w:hAnsi="Arial" w:cs="Arial"/>
          <w:sz w:val="22"/>
          <w:szCs w:val="22"/>
        </w:rPr>
        <w:t xml:space="preserve">2009 – 2011 </w:t>
      </w:r>
      <w:r>
        <w:rPr>
          <w:rFonts w:ascii="Arial" w:hAnsi="Arial" w:cs="Arial"/>
          <w:sz w:val="22"/>
          <w:szCs w:val="22"/>
        </w:rPr>
        <w:tab/>
      </w:r>
      <w:r>
        <w:rPr>
          <w:rFonts w:ascii="Arial" w:hAnsi="Arial" w:cs="Arial"/>
          <w:sz w:val="22"/>
          <w:szCs w:val="22"/>
        </w:rPr>
        <w:tab/>
        <w:t>CME committee, American Clinical Neurophysiology Society</w:t>
      </w:r>
    </w:p>
    <w:p w14:paraId="6CFCF058" w14:textId="77777777" w:rsidR="0099650D" w:rsidRDefault="0099650D" w:rsidP="0099650D">
      <w:pPr>
        <w:tabs>
          <w:tab w:val="left" w:pos="-720"/>
        </w:tabs>
        <w:rPr>
          <w:rFonts w:ascii="Arial" w:hAnsi="Arial" w:cs="Arial"/>
          <w:sz w:val="22"/>
          <w:szCs w:val="22"/>
        </w:rPr>
      </w:pPr>
      <w:r>
        <w:rPr>
          <w:rFonts w:ascii="Arial" w:hAnsi="Arial" w:cs="Arial"/>
          <w:sz w:val="22"/>
          <w:szCs w:val="22"/>
        </w:rPr>
        <w:t>2009 – 2010</w:t>
      </w:r>
      <w:r>
        <w:rPr>
          <w:rFonts w:ascii="Arial" w:hAnsi="Arial" w:cs="Arial"/>
          <w:sz w:val="22"/>
          <w:szCs w:val="22"/>
        </w:rPr>
        <w:tab/>
      </w:r>
      <w:r>
        <w:rPr>
          <w:rFonts w:ascii="Arial" w:hAnsi="Arial" w:cs="Arial"/>
          <w:sz w:val="22"/>
          <w:szCs w:val="22"/>
        </w:rPr>
        <w:tab/>
        <w:t>chair elect, Physician’s Advisory Board Epilepsy Foundation</w:t>
      </w:r>
    </w:p>
    <w:p w14:paraId="6CFCF059" w14:textId="77777777" w:rsidR="0099650D" w:rsidRDefault="0099650D" w:rsidP="0099650D">
      <w:pPr>
        <w:tabs>
          <w:tab w:val="left" w:pos="-720"/>
        </w:tabs>
        <w:rPr>
          <w:rFonts w:ascii="Arial" w:hAnsi="Arial" w:cs="Arial"/>
          <w:sz w:val="22"/>
          <w:szCs w:val="22"/>
        </w:rPr>
      </w:pPr>
      <w:r>
        <w:rPr>
          <w:rFonts w:ascii="Arial" w:hAnsi="Arial" w:cs="Arial"/>
          <w:sz w:val="22"/>
          <w:szCs w:val="22"/>
        </w:rPr>
        <w:t>2002 – 2010</w:t>
      </w:r>
      <w:r>
        <w:rPr>
          <w:rFonts w:ascii="Arial" w:hAnsi="Arial" w:cs="Arial"/>
          <w:sz w:val="22"/>
          <w:szCs w:val="22"/>
        </w:rPr>
        <w:tab/>
      </w:r>
      <w:r>
        <w:rPr>
          <w:rFonts w:ascii="Arial" w:hAnsi="Arial" w:cs="Arial"/>
          <w:sz w:val="22"/>
          <w:szCs w:val="22"/>
        </w:rPr>
        <w:tab/>
        <w:t xml:space="preserve">Adams County, SUDEP task force </w:t>
      </w:r>
    </w:p>
    <w:p w14:paraId="6CFCF05A" w14:textId="77777777" w:rsidR="00890FE9" w:rsidRPr="00890FE9" w:rsidRDefault="00890FE9" w:rsidP="00890FE9"/>
    <w:p w14:paraId="6CFCF05B" w14:textId="386793E3" w:rsidR="00343008" w:rsidRDefault="00343008" w:rsidP="00343008">
      <w:pPr>
        <w:pStyle w:val="Heading2"/>
        <w:rPr>
          <w:rFonts w:cs="Arial"/>
          <w:color w:val="auto"/>
          <w:sz w:val="22"/>
          <w:szCs w:val="22"/>
        </w:rPr>
      </w:pPr>
      <w:r w:rsidRPr="3E8551F3">
        <w:rPr>
          <w:rFonts w:cs="Arial"/>
          <w:color w:val="auto"/>
          <w:sz w:val="22"/>
          <w:szCs w:val="22"/>
        </w:rPr>
        <w:t>AWARDS AND HONORS</w:t>
      </w:r>
    </w:p>
    <w:p w14:paraId="6CFCF05C" w14:textId="77777777" w:rsidR="0068144C" w:rsidRDefault="0068144C" w:rsidP="00316BC3">
      <w:pPr>
        <w:pStyle w:val="DataField11pt"/>
        <w:ind w:left="2160" w:hanging="2160"/>
        <w:rPr>
          <w:szCs w:val="22"/>
        </w:rPr>
      </w:pPr>
    </w:p>
    <w:p w14:paraId="67C21A2D" w14:textId="089D3F65" w:rsidR="2D4FD172" w:rsidRDefault="2D4FD172" w:rsidP="6F49A6C7">
      <w:pPr>
        <w:pStyle w:val="DataField11pt"/>
        <w:ind w:left="2160" w:hanging="2160"/>
      </w:pPr>
      <w:r>
        <w:t>2025</w:t>
      </w:r>
      <w:r>
        <w:tab/>
      </w:r>
      <w:r w:rsidR="003106C7">
        <w:t xml:space="preserve">Inaugural </w:t>
      </w:r>
      <w:r>
        <w:t>Thor F. Berg Endowed Chair in Epilepsy</w:t>
      </w:r>
    </w:p>
    <w:p w14:paraId="5C9A542E" w14:textId="6EB48D7A" w:rsidR="6C0EB623" w:rsidRDefault="6C0EB623" w:rsidP="02F19415">
      <w:pPr>
        <w:pStyle w:val="DataField11pt"/>
        <w:ind w:left="2160" w:hanging="2160"/>
      </w:pPr>
      <w:r>
        <w:t>2024</w:t>
      </w:r>
      <w:r>
        <w:tab/>
        <w:t>100K Donation in memory of Thor Berg &amp; in Honor of Laura Strom</w:t>
      </w:r>
    </w:p>
    <w:p w14:paraId="1F53216C" w14:textId="6FA53CAE" w:rsidR="4AC7A082" w:rsidRDefault="00606582" w:rsidP="4EBADEF7">
      <w:pPr>
        <w:pStyle w:val="DataField11pt"/>
        <w:ind w:left="2160" w:hanging="2160"/>
      </w:pPr>
      <w:r>
        <w:t xml:space="preserve">2021, 2022, </w:t>
      </w:r>
    </w:p>
    <w:p w14:paraId="6686645B" w14:textId="27BA84CC" w:rsidR="4AC7A082" w:rsidRDefault="4AC7A082" w:rsidP="4EBADEF7">
      <w:pPr>
        <w:pStyle w:val="DataField11pt"/>
        <w:ind w:left="2160" w:hanging="2160"/>
      </w:pPr>
      <w:r>
        <w:lastRenderedPageBreak/>
        <w:t>2024</w:t>
      </w:r>
      <w:r w:rsidR="00847BA8">
        <w:t>, 2025</w:t>
      </w:r>
      <w:r>
        <w:tab/>
        <w:t>Denver’s Top Doctors – 5280 Magazine</w:t>
      </w:r>
    </w:p>
    <w:p w14:paraId="6CFCF05E" w14:textId="2545C138" w:rsidR="0068144C" w:rsidRPr="00606582" w:rsidRDefault="0045374B" w:rsidP="00606582">
      <w:pPr>
        <w:pStyle w:val="DataField11pt"/>
        <w:ind w:left="2160" w:hanging="2160"/>
      </w:pPr>
      <w:r>
        <w:t>2022</w:t>
      </w:r>
      <w:r w:rsidR="6860D2EC">
        <w:t>, 2023</w:t>
      </w:r>
      <w:r w:rsidR="00606582">
        <w:t>, 2024</w:t>
      </w:r>
      <w:r>
        <w:tab/>
        <w:t xml:space="preserve">Top </w:t>
      </w:r>
      <w:r w:rsidR="00631035">
        <w:t>5</w:t>
      </w:r>
      <w:r>
        <w:t>% Ranking, UC-Health (</w:t>
      </w:r>
      <w:r w:rsidR="00631035">
        <w:t>NRC</w:t>
      </w:r>
      <w:r>
        <w:t xml:space="preserve"> ratings)</w:t>
      </w:r>
    </w:p>
    <w:p w14:paraId="6CFCF05F" w14:textId="05F27C4B" w:rsidR="0068144C" w:rsidRDefault="0068144C" w:rsidP="0068144C">
      <w:pPr>
        <w:pStyle w:val="DataField11pt"/>
      </w:pPr>
      <w:r>
        <w:t>2015 – 202</w:t>
      </w:r>
      <w:r w:rsidR="110B89D5">
        <w:t>5</w:t>
      </w:r>
      <w:r>
        <w:tab/>
      </w:r>
      <w:r>
        <w:tab/>
        <w:t>Castle Connolly Top Doctor in Neurology</w:t>
      </w:r>
    </w:p>
    <w:p w14:paraId="6CFCF060" w14:textId="6A41ACF1" w:rsidR="000B6861" w:rsidRPr="000B6861" w:rsidRDefault="000B6861" w:rsidP="00316BC3">
      <w:pPr>
        <w:pStyle w:val="DataField11pt"/>
        <w:ind w:left="2160" w:hanging="2160"/>
        <w:rPr>
          <w:i/>
          <w:szCs w:val="22"/>
        </w:rPr>
      </w:pPr>
      <w:r>
        <w:rPr>
          <w:szCs w:val="22"/>
        </w:rPr>
        <w:t>2</w:t>
      </w:r>
      <w:r w:rsidR="00316BC3">
        <w:rPr>
          <w:szCs w:val="22"/>
        </w:rPr>
        <w:t>020</w:t>
      </w:r>
      <w:r w:rsidR="00316BC3">
        <w:rPr>
          <w:szCs w:val="22"/>
        </w:rPr>
        <w:tab/>
      </w:r>
      <w:r w:rsidR="00033BC9">
        <w:rPr>
          <w:szCs w:val="22"/>
        </w:rPr>
        <w:t xml:space="preserve">Steven Ringel </w:t>
      </w:r>
      <w:r w:rsidR="00316BC3">
        <w:rPr>
          <w:szCs w:val="22"/>
        </w:rPr>
        <w:t xml:space="preserve">Quality Improvement Award for best </w:t>
      </w:r>
      <w:r>
        <w:rPr>
          <w:szCs w:val="22"/>
        </w:rPr>
        <w:t xml:space="preserve">QI </w:t>
      </w:r>
      <w:r w:rsidR="00316BC3">
        <w:rPr>
          <w:szCs w:val="22"/>
        </w:rPr>
        <w:t>research “</w:t>
      </w:r>
      <w:r>
        <w:rPr>
          <w:i/>
          <w:szCs w:val="22"/>
        </w:rPr>
        <w:t>Investigating Barriers to Care in Non-Epileptic Seizure Clinic</w:t>
      </w:r>
      <w:r w:rsidR="00316BC3">
        <w:rPr>
          <w:i/>
          <w:szCs w:val="22"/>
        </w:rPr>
        <w:t>”</w:t>
      </w:r>
    </w:p>
    <w:p w14:paraId="6CFCF061" w14:textId="77777777" w:rsidR="001F2139" w:rsidRDefault="001F2139" w:rsidP="00257B54">
      <w:pPr>
        <w:pStyle w:val="DataField11pt"/>
        <w:rPr>
          <w:szCs w:val="22"/>
        </w:rPr>
      </w:pPr>
      <w:r>
        <w:rPr>
          <w:szCs w:val="22"/>
        </w:rPr>
        <w:t>2020</w:t>
      </w:r>
      <w:r>
        <w:rPr>
          <w:szCs w:val="22"/>
        </w:rPr>
        <w:tab/>
      </w:r>
      <w:r>
        <w:rPr>
          <w:szCs w:val="22"/>
        </w:rPr>
        <w:tab/>
      </w:r>
      <w:r>
        <w:rPr>
          <w:szCs w:val="22"/>
        </w:rPr>
        <w:tab/>
        <w:t>Medical Staff Pioneer Award, University of Colorado</w:t>
      </w:r>
    </w:p>
    <w:p w14:paraId="6CFCF062" w14:textId="77777777" w:rsidR="004017B9" w:rsidRDefault="004017B9" w:rsidP="00257B54">
      <w:pPr>
        <w:pStyle w:val="DataField11pt"/>
        <w:rPr>
          <w:szCs w:val="22"/>
        </w:rPr>
      </w:pPr>
      <w:r>
        <w:rPr>
          <w:szCs w:val="22"/>
        </w:rPr>
        <w:t>2</w:t>
      </w:r>
      <w:r w:rsidR="000C4019">
        <w:rPr>
          <w:szCs w:val="22"/>
        </w:rPr>
        <w:t>019</w:t>
      </w:r>
      <w:r w:rsidR="000C4019">
        <w:rPr>
          <w:szCs w:val="22"/>
        </w:rPr>
        <w:tab/>
      </w:r>
      <w:r w:rsidR="000C4019">
        <w:rPr>
          <w:szCs w:val="22"/>
        </w:rPr>
        <w:tab/>
      </w:r>
      <w:r w:rsidR="000C4019">
        <w:rPr>
          <w:szCs w:val="22"/>
        </w:rPr>
        <w:tab/>
      </w:r>
      <w:r w:rsidR="000B7B41">
        <w:rPr>
          <w:szCs w:val="22"/>
        </w:rPr>
        <w:t>N</w:t>
      </w:r>
      <w:r w:rsidR="000C4019">
        <w:rPr>
          <w:szCs w:val="22"/>
        </w:rPr>
        <w:t>omination for Medical Staff Award, University of Colorado</w:t>
      </w:r>
    </w:p>
    <w:p w14:paraId="6CFCF063" w14:textId="77777777" w:rsidR="00D02273" w:rsidRDefault="00D02273" w:rsidP="00257B54">
      <w:pPr>
        <w:pStyle w:val="DataField11pt"/>
        <w:rPr>
          <w:szCs w:val="22"/>
        </w:rPr>
      </w:pPr>
      <w:r>
        <w:rPr>
          <w:szCs w:val="22"/>
        </w:rPr>
        <w:t xml:space="preserve">2018 </w:t>
      </w:r>
      <w:r w:rsidR="000B7B41">
        <w:rPr>
          <w:szCs w:val="22"/>
        </w:rPr>
        <w:tab/>
      </w:r>
      <w:r w:rsidR="000B7B41">
        <w:rPr>
          <w:szCs w:val="22"/>
        </w:rPr>
        <w:tab/>
      </w:r>
      <w:r w:rsidR="000B7B41">
        <w:rPr>
          <w:szCs w:val="22"/>
        </w:rPr>
        <w:tab/>
        <w:t>Nomination for Medical Staff Award, University of Colorado</w:t>
      </w:r>
    </w:p>
    <w:p w14:paraId="6CFCF064" w14:textId="77777777" w:rsidR="00257B54" w:rsidRPr="001B17B3" w:rsidRDefault="00257B54" w:rsidP="00257B54">
      <w:pPr>
        <w:pStyle w:val="DataField11pt"/>
        <w:rPr>
          <w:szCs w:val="22"/>
        </w:rPr>
      </w:pPr>
      <w:r>
        <w:rPr>
          <w:szCs w:val="22"/>
        </w:rPr>
        <w:t>2017</w:t>
      </w:r>
      <w:r>
        <w:rPr>
          <w:szCs w:val="22"/>
        </w:rPr>
        <w:tab/>
      </w:r>
      <w:r>
        <w:rPr>
          <w:szCs w:val="22"/>
        </w:rPr>
        <w:tab/>
      </w:r>
      <w:r>
        <w:rPr>
          <w:szCs w:val="22"/>
        </w:rPr>
        <w:tab/>
        <w:t xml:space="preserve">Nomination for Medical Staff Award University of Colorado </w:t>
      </w:r>
    </w:p>
    <w:p w14:paraId="6CFCF065" w14:textId="77777777" w:rsidR="00257B54" w:rsidRDefault="00257B54" w:rsidP="00257B54">
      <w:pPr>
        <w:pStyle w:val="DataField11pt"/>
        <w:rPr>
          <w:szCs w:val="22"/>
        </w:rPr>
      </w:pPr>
      <w:r>
        <w:rPr>
          <w:szCs w:val="22"/>
        </w:rPr>
        <w:t xml:space="preserve">2017 </w:t>
      </w:r>
      <w:r>
        <w:rPr>
          <w:szCs w:val="22"/>
        </w:rPr>
        <w:tab/>
      </w:r>
      <w:r>
        <w:rPr>
          <w:szCs w:val="22"/>
        </w:rPr>
        <w:tab/>
      </w:r>
      <w:r>
        <w:rPr>
          <w:szCs w:val="22"/>
        </w:rPr>
        <w:tab/>
        <w:t>Elected as Fellow of American Epilepsy Society</w:t>
      </w:r>
    </w:p>
    <w:p w14:paraId="6CFCF066" w14:textId="77777777" w:rsidR="003A105F" w:rsidRDefault="003A105F" w:rsidP="00257B54">
      <w:pPr>
        <w:pStyle w:val="DataField11pt"/>
        <w:rPr>
          <w:szCs w:val="22"/>
        </w:rPr>
      </w:pPr>
      <w:r>
        <w:rPr>
          <w:szCs w:val="22"/>
        </w:rPr>
        <w:t>2015</w:t>
      </w:r>
      <w:r>
        <w:rPr>
          <w:szCs w:val="22"/>
        </w:rPr>
        <w:tab/>
      </w:r>
      <w:r>
        <w:rPr>
          <w:szCs w:val="22"/>
        </w:rPr>
        <w:tab/>
      </w:r>
      <w:r>
        <w:rPr>
          <w:szCs w:val="22"/>
        </w:rPr>
        <w:tab/>
        <w:t xml:space="preserve">Nominated Silver &amp; Gold Award, Medical Alumni Association </w:t>
      </w:r>
    </w:p>
    <w:p w14:paraId="6CFCF067" w14:textId="77777777" w:rsidR="0023531D" w:rsidRPr="00257B54" w:rsidRDefault="0023531D" w:rsidP="00257B54">
      <w:pPr>
        <w:pStyle w:val="DataField11pt"/>
        <w:rPr>
          <w:szCs w:val="22"/>
        </w:rPr>
      </w:pPr>
      <w:r>
        <w:rPr>
          <w:szCs w:val="22"/>
        </w:rPr>
        <w:t>201</w:t>
      </w:r>
      <w:r w:rsidR="000B7B41">
        <w:rPr>
          <w:szCs w:val="22"/>
        </w:rPr>
        <w:t>3</w:t>
      </w:r>
      <w:r>
        <w:rPr>
          <w:szCs w:val="22"/>
        </w:rPr>
        <w:tab/>
      </w:r>
      <w:r>
        <w:rPr>
          <w:szCs w:val="22"/>
        </w:rPr>
        <w:tab/>
      </w:r>
      <w:r>
        <w:rPr>
          <w:szCs w:val="22"/>
        </w:rPr>
        <w:tab/>
      </w:r>
      <w:r w:rsidR="000B7B41">
        <w:rPr>
          <w:szCs w:val="22"/>
        </w:rPr>
        <w:t>President’s</w:t>
      </w:r>
      <w:r>
        <w:rPr>
          <w:szCs w:val="22"/>
        </w:rPr>
        <w:t xml:space="preserve"> Award, University of Colorado Hospital for Service Excellence</w:t>
      </w:r>
    </w:p>
    <w:p w14:paraId="6CFCF068" w14:textId="77777777" w:rsidR="00257B54" w:rsidRDefault="00257B54" w:rsidP="00257B54">
      <w:pPr>
        <w:pStyle w:val="DataField11pt"/>
        <w:rPr>
          <w:szCs w:val="22"/>
        </w:rPr>
      </w:pPr>
      <w:r w:rsidRPr="006267C2">
        <w:rPr>
          <w:szCs w:val="22"/>
        </w:rPr>
        <w:t>1997</w:t>
      </w:r>
      <w:r w:rsidRPr="006267C2">
        <w:rPr>
          <w:szCs w:val="22"/>
        </w:rPr>
        <w:tab/>
      </w:r>
      <w:r w:rsidRPr="006267C2">
        <w:rPr>
          <w:szCs w:val="22"/>
        </w:rPr>
        <w:tab/>
      </w:r>
      <w:r w:rsidRPr="006267C2">
        <w:rPr>
          <w:szCs w:val="22"/>
        </w:rPr>
        <w:tab/>
        <w:t>Roch</w:t>
      </w:r>
      <w:r>
        <w:rPr>
          <w:szCs w:val="22"/>
        </w:rPr>
        <w:t>e Award for Clinical Excellence, Penn State, College of Medicine</w:t>
      </w:r>
    </w:p>
    <w:p w14:paraId="6CFCF069" w14:textId="77777777" w:rsidR="00D17A01" w:rsidRPr="00D17A01" w:rsidRDefault="00D17A01" w:rsidP="00257B54">
      <w:pPr>
        <w:pStyle w:val="DataField11pt"/>
        <w:rPr>
          <w:i/>
          <w:iCs/>
          <w:szCs w:val="22"/>
        </w:rPr>
      </w:pPr>
      <w:r>
        <w:rPr>
          <w:szCs w:val="22"/>
        </w:rPr>
        <w:t>1993</w:t>
      </w:r>
      <w:r>
        <w:rPr>
          <w:szCs w:val="22"/>
        </w:rPr>
        <w:tab/>
      </w:r>
      <w:r>
        <w:rPr>
          <w:szCs w:val="22"/>
        </w:rPr>
        <w:tab/>
      </w:r>
      <w:r>
        <w:rPr>
          <w:szCs w:val="22"/>
        </w:rPr>
        <w:tab/>
        <w:t xml:space="preserve">Chemistry BA, </w:t>
      </w:r>
      <w:r>
        <w:rPr>
          <w:i/>
          <w:iCs/>
          <w:szCs w:val="22"/>
        </w:rPr>
        <w:t>magna cum laude</w:t>
      </w:r>
    </w:p>
    <w:p w14:paraId="6CFCF06A" w14:textId="77777777" w:rsidR="00343008" w:rsidRDefault="00343008" w:rsidP="00343008">
      <w:pPr>
        <w:pStyle w:val="DataField11pt"/>
        <w:rPr>
          <w:szCs w:val="22"/>
        </w:rPr>
      </w:pPr>
      <w:r w:rsidRPr="006267C2">
        <w:rPr>
          <w:bCs/>
          <w:szCs w:val="22"/>
        </w:rPr>
        <w:t>1992</w:t>
      </w:r>
      <w:r w:rsidRPr="006267C2">
        <w:rPr>
          <w:bCs/>
          <w:szCs w:val="22"/>
        </w:rPr>
        <w:tab/>
      </w:r>
      <w:r w:rsidRPr="006267C2">
        <w:rPr>
          <w:bCs/>
          <w:szCs w:val="22"/>
        </w:rPr>
        <w:tab/>
      </w:r>
      <w:r w:rsidRPr="006267C2">
        <w:rPr>
          <w:bCs/>
          <w:szCs w:val="22"/>
        </w:rPr>
        <w:tab/>
      </w:r>
      <w:r w:rsidRPr="006267C2">
        <w:rPr>
          <w:szCs w:val="22"/>
        </w:rPr>
        <w:t>Outstanding Chemistry Graduate</w:t>
      </w:r>
      <w:r w:rsidR="001B17B3">
        <w:rPr>
          <w:szCs w:val="22"/>
        </w:rPr>
        <w:t>, California State University, Fresno</w:t>
      </w:r>
    </w:p>
    <w:p w14:paraId="6CFCF06B" w14:textId="77777777" w:rsidR="008278DB" w:rsidRDefault="008278DB" w:rsidP="00343008">
      <w:pPr>
        <w:pStyle w:val="DataField11pt"/>
        <w:rPr>
          <w:szCs w:val="22"/>
        </w:rPr>
      </w:pPr>
      <w:r>
        <w:rPr>
          <w:szCs w:val="22"/>
        </w:rPr>
        <w:t>1991 – 1993</w:t>
      </w:r>
      <w:r>
        <w:rPr>
          <w:szCs w:val="22"/>
        </w:rPr>
        <w:tab/>
      </w:r>
      <w:r>
        <w:rPr>
          <w:szCs w:val="22"/>
        </w:rPr>
        <w:tab/>
        <w:t>Alpha Epsilon Delta, Fresno Chapter</w:t>
      </w:r>
    </w:p>
    <w:p w14:paraId="6CFCF06C" w14:textId="77777777" w:rsidR="00D17A01" w:rsidRPr="006267C2" w:rsidRDefault="00D17A01" w:rsidP="00343008">
      <w:pPr>
        <w:pStyle w:val="DataField11pt"/>
        <w:rPr>
          <w:bCs/>
          <w:szCs w:val="22"/>
        </w:rPr>
      </w:pPr>
      <w:r>
        <w:rPr>
          <w:szCs w:val="22"/>
        </w:rPr>
        <w:t>1989 – 1993</w:t>
      </w:r>
      <w:r>
        <w:rPr>
          <w:szCs w:val="22"/>
        </w:rPr>
        <w:tab/>
      </w:r>
      <w:r>
        <w:rPr>
          <w:szCs w:val="22"/>
        </w:rPr>
        <w:tab/>
      </w:r>
      <w:proofErr w:type="spellStart"/>
      <w:r>
        <w:rPr>
          <w:szCs w:val="22"/>
        </w:rPr>
        <w:t>Deans</w:t>
      </w:r>
      <w:proofErr w:type="spellEnd"/>
      <w:r>
        <w:rPr>
          <w:szCs w:val="22"/>
        </w:rPr>
        <w:t xml:space="preserve"> List</w:t>
      </w:r>
      <w:r w:rsidR="008278DB">
        <w:rPr>
          <w:szCs w:val="22"/>
        </w:rPr>
        <w:t>, California State University, Fresno</w:t>
      </w:r>
    </w:p>
    <w:p w14:paraId="6CFCF06D" w14:textId="77777777" w:rsidR="00D46E54" w:rsidRDefault="00D46E54" w:rsidP="001B17B3">
      <w:pPr>
        <w:pStyle w:val="DataField11pt"/>
        <w:rPr>
          <w:szCs w:val="22"/>
        </w:rPr>
      </w:pPr>
    </w:p>
    <w:p w14:paraId="6CFCF06E" w14:textId="77777777" w:rsidR="00257B54" w:rsidRDefault="00257B54" w:rsidP="001B17B3">
      <w:pPr>
        <w:pStyle w:val="DataField11pt"/>
        <w:rPr>
          <w:szCs w:val="22"/>
        </w:rPr>
      </w:pPr>
    </w:p>
    <w:p w14:paraId="6CFCF06F" w14:textId="77777777" w:rsidR="00D46E54" w:rsidRDefault="00D46E54" w:rsidP="00D46E54">
      <w:pPr>
        <w:tabs>
          <w:tab w:val="left" w:pos="-720"/>
        </w:tabs>
        <w:jc w:val="both"/>
        <w:rPr>
          <w:rFonts w:ascii="Arial" w:hAnsi="Arial" w:cs="Arial"/>
          <w:b/>
          <w:spacing w:val="-2"/>
          <w:sz w:val="22"/>
          <w:szCs w:val="22"/>
        </w:rPr>
      </w:pPr>
      <w:r w:rsidRPr="006267C2">
        <w:rPr>
          <w:rFonts w:ascii="Arial" w:hAnsi="Arial" w:cs="Arial"/>
          <w:b/>
          <w:spacing w:val="-2"/>
          <w:sz w:val="22"/>
          <w:szCs w:val="22"/>
        </w:rPr>
        <w:t>MEMBERSHIPS IN PROFESSIONAL AND SCIENTIFIC SOCIETIES</w:t>
      </w:r>
    </w:p>
    <w:p w14:paraId="6CFCF070" w14:textId="77777777" w:rsidR="00D46E54" w:rsidRPr="006267C2" w:rsidRDefault="00D46E54" w:rsidP="00D46E54">
      <w:pPr>
        <w:tabs>
          <w:tab w:val="left" w:pos="-720"/>
        </w:tabs>
        <w:jc w:val="both"/>
        <w:rPr>
          <w:rFonts w:ascii="Arial" w:hAnsi="Arial" w:cs="Arial"/>
          <w:b/>
          <w:spacing w:val="-2"/>
          <w:sz w:val="22"/>
          <w:szCs w:val="22"/>
        </w:rPr>
      </w:pPr>
    </w:p>
    <w:p w14:paraId="6CFCF071" w14:textId="77777777" w:rsidR="00D46E54" w:rsidRDefault="00D46E54" w:rsidP="00D46E54">
      <w:pPr>
        <w:pStyle w:val="DataField11pt"/>
        <w:rPr>
          <w:bCs/>
          <w:szCs w:val="22"/>
        </w:rPr>
      </w:pPr>
      <w:r w:rsidRPr="006267C2">
        <w:rPr>
          <w:bCs/>
          <w:szCs w:val="22"/>
        </w:rPr>
        <w:t>American Academy of Neurology</w:t>
      </w:r>
      <w:r>
        <w:rPr>
          <w:bCs/>
          <w:szCs w:val="22"/>
        </w:rPr>
        <w:tab/>
      </w:r>
      <w:r>
        <w:rPr>
          <w:bCs/>
          <w:szCs w:val="22"/>
        </w:rPr>
        <w:tab/>
      </w:r>
      <w:r>
        <w:rPr>
          <w:bCs/>
          <w:szCs w:val="22"/>
        </w:rPr>
        <w:tab/>
      </w:r>
      <w:r>
        <w:rPr>
          <w:bCs/>
          <w:szCs w:val="22"/>
        </w:rPr>
        <w:tab/>
      </w:r>
      <w:r w:rsidR="00E768DA">
        <w:rPr>
          <w:bCs/>
          <w:szCs w:val="22"/>
        </w:rPr>
        <w:tab/>
      </w:r>
      <w:r>
        <w:rPr>
          <w:bCs/>
          <w:szCs w:val="22"/>
        </w:rPr>
        <w:t>member since 1999</w:t>
      </w:r>
    </w:p>
    <w:p w14:paraId="6CFCF072" w14:textId="77777777" w:rsidR="001B17B3" w:rsidRDefault="001B17B3" w:rsidP="001B17B3">
      <w:pPr>
        <w:pStyle w:val="DataField11pt"/>
        <w:rPr>
          <w:bCs/>
          <w:szCs w:val="22"/>
        </w:rPr>
      </w:pPr>
      <w:r w:rsidRPr="006267C2">
        <w:rPr>
          <w:bCs/>
          <w:szCs w:val="22"/>
        </w:rPr>
        <w:t>American Epilepsy Society</w:t>
      </w:r>
      <w:r>
        <w:rPr>
          <w:bCs/>
          <w:szCs w:val="22"/>
        </w:rPr>
        <w:t xml:space="preserve"> (AES)</w:t>
      </w:r>
      <w:r>
        <w:rPr>
          <w:bCs/>
          <w:szCs w:val="22"/>
        </w:rPr>
        <w:tab/>
      </w:r>
      <w:r>
        <w:rPr>
          <w:bCs/>
          <w:szCs w:val="22"/>
        </w:rPr>
        <w:tab/>
      </w:r>
      <w:r>
        <w:rPr>
          <w:bCs/>
          <w:szCs w:val="22"/>
        </w:rPr>
        <w:tab/>
      </w:r>
      <w:r>
        <w:rPr>
          <w:bCs/>
          <w:szCs w:val="22"/>
        </w:rPr>
        <w:tab/>
      </w:r>
      <w:r w:rsidR="004D384E">
        <w:rPr>
          <w:bCs/>
          <w:szCs w:val="22"/>
        </w:rPr>
        <w:tab/>
      </w:r>
      <w:r>
        <w:rPr>
          <w:bCs/>
          <w:szCs w:val="22"/>
        </w:rPr>
        <w:t>member since 2001</w:t>
      </w:r>
    </w:p>
    <w:p w14:paraId="6CFCF073" w14:textId="6B4A333B" w:rsidR="00343008" w:rsidRDefault="00D46E54" w:rsidP="001B17B3">
      <w:pPr>
        <w:pStyle w:val="DataField11pt"/>
        <w:rPr>
          <w:bCs/>
          <w:szCs w:val="22"/>
        </w:rPr>
      </w:pPr>
      <w:r>
        <w:rPr>
          <w:bCs/>
          <w:szCs w:val="22"/>
        </w:rPr>
        <w:t>American Clinical Neurophysiology Society (ACNS)</w:t>
      </w:r>
      <w:r>
        <w:rPr>
          <w:bCs/>
          <w:szCs w:val="22"/>
        </w:rPr>
        <w:tab/>
      </w:r>
      <w:r>
        <w:rPr>
          <w:bCs/>
          <w:szCs w:val="22"/>
        </w:rPr>
        <w:tab/>
      </w:r>
      <w:r w:rsidR="004D384E">
        <w:rPr>
          <w:bCs/>
          <w:szCs w:val="22"/>
        </w:rPr>
        <w:tab/>
      </w:r>
      <w:r>
        <w:rPr>
          <w:bCs/>
          <w:szCs w:val="22"/>
        </w:rPr>
        <w:t>member 2008</w:t>
      </w:r>
      <w:r w:rsidR="00902237">
        <w:rPr>
          <w:bCs/>
          <w:szCs w:val="22"/>
        </w:rPr>
        <w:t xml:space="preserve"> - 2012</w:t>
      </w:r>
    </w:p>
    <w:p w14:paraId="6CFCF074" w14:textId="77777777" w:rsidR="001B17B3" w:rsidRDefault="001B17B3" w:rsidP="001B17B3">
      <w:pPr>
        <w:pStyle w:val="DataField11pt"/>
        <w:rPr>
          <w:bCs/>
          <w:szCs w:val="22"/>
        </w:rPr>
      </w:pPr>
      <w:r>
        <w:rPr>
          <w:bCs/>
          <w:szCs w:val="22"/>
        </w:rPr>
        <w:t xml:space="preserve">Center for </w:t>
      </w:r>
      <w:r w:rsidR="0068144C">
        <w:rPr>
          <w:bCs/>
          <w:szCs w:val="22"/>
        </w:rPr>
        <w:t>Neuroscience</w:t>
      </w:r>
      <w:r>
        <w:rPr>
          <w:bCs/>
          <w:szCs w:val="22"/>
        </w:rPr>
        <w:t>, University of Colorado, Denver</w:t>
      </w:r>
      <w:r>
        <w:rPr>
          <w:bCs/>
          <w:szCs w:val="22"/>
        </w:rPr>
        <w:tab/>
      </w:r>
      <w:r w:rsidR="004D384E">
        <w:rPr>
          <w:bCs/>
          <w:szCs w:val="22"/>
        </w:rPr>
        <w:tab/>
      </w:r>
      <w:r>
        <w:rPr>
          <w:bCs/>
          <w:szCs w:val="22"/>
        </w:rPr>
        <w:t>member since 2011</w:t>
      </w:r>
    </w:p>
    <w:p w14:paraId="6CFCF075" w14:textId="77777777" w:rsidR="00360511" w:rsidRDefault="00360511" w:rsidP="001B17B3">
      <w:pPr>
        <w:pStyle w:val="DataField11pt"/>
        <w:rPr>
          <w:bCs/>
          <w:szCs w:val="22"/>
        </w:rPr>
      </w:pPr>
      <w:r>
        <w:rPr>
          <w:bCs/>
          <w:szCs w:val="22"/>
        </w:rPr>
        <w:t>Colorado Society of Clinical Neurologists</w:t>
      </w:r>
      <w:r>
        <w:rPr>
          <w:bCs/>
          <w:szCs w:val="22"/>
        </w:rPr>
        <w:tab/>
      </w:r>
      <w:r>
        <w:rPr>
          <w:bCs/>
          <w:szCs w:val="22"/>
        </w:rPr>
        <w:tab/>
      </w:r>
      <w:r>
        <w:rPr>
          <w:bCs/>
          <w:szCs w:val="22"/>
        </w:rPr>
        <w:tab/>
      </w:r>
      <w:r w:rsidR="004D384E">
        <w:rPr>
          <w:bCs/>
          <w:szCs w:val="22"/>
        </w:rPr>
        <w:tab/>
      </w:r>
      <w:r>
        <w:rPr>
          <w:bCs/>
          <w:szCs w:val="22"/>
        </w:rPr>
        <w:t>member since 2008</w:t>
      </w:r>
    </w:p>
    <w:p w14:paraId="6CFCF076" w14:textId="77777777" w:rsidR="00BF4D47" w:rsidRPr="001B17B3" w:rsidRDefault="00BF4D47" w:rsidP="001B17B3">
      <w:pPr>
        <w:pStyle w:val="DataField11pt"/>
        <w:rPr>
          <w:bCs/>
          <w:szCs w:val="22"/>
        </w:rPr>
      </w:pPr>
      <w:r>
        <w:rPr>
          <w:bCs/>
          <w:szCs w:val="22"/>
        </w:rPr>
        <w:t>Functional Neurological Disorders Society, founding member</w:t>
      </w:r>
      <w:r>
        <w:rPr>
          <w:bCs/>
          <w:szCs w:val="22"/>
        </w:rPr>
        <w:tab/>
      </w:r>
      <w:proofErr w:type="spellStart"/>
      <w:r w:rsidR="004D384E">
        <w:rPr>
          <w:bCs/>
          <w:szCs w:val="22"/>
        </w:rPr>
        <w:t>member</w:t>
      </w:r>
      <w:proofErr w:type="spellEnd"/>
      <w:r>
        <w:rPr>
          <w:bCs/>
          <w:szCs w:val="22"/>
        </w:rPr>
        <w:t xml:space="preserve"> since 2020</w:t>
      </w:r>
    </w:p>
    <w:p w14:paraId="6CFCF077" w14:textId="77777777" w:rsidR="00343008" w:rsidRDefault="00343008" w:rsidP="00343008">
      <w:pPr>
        <w:tabs>
          <w:tab w:val="left" w:pos="-720"/>
        </w:tabs>
        <w:jc w:val="both"/>
        <w:rPr>
          <w:rFonts w:ascii="Arial" w:hAnsi="Arial" w:cs="Arial"/>
          <w:b/>
          <w:spacing w:val="-2"/>
          <w:sz w:val="22"/>
          <w:szCs w:val="22"/>
        </w:rPr>
      </w:pPr>
    </w:p>
    <w:p w14:paraId="6CFCF078" w14:textId="77777777" w:rsidR="00C300E2" w:rsidRDefault="00C300E2" w:rsidP="00343008">
      <w:pPr>
        <w:tabs>
          <w:tab w:val="left" w:pos="-720"/>
        </w:tabs>
        <w:jc w:val="both"/>
        <w:rPr>
          <w:rFonts w:ascii="Arial" w:hAnsi="Arial" w:cs="Arial"/>
          <w:b/>
          <w:spacing w:val="-2"/>
          <w:sz w:val="22"/>
          <w:szCs w:val="22"/>
        </w:rPr>
      </w:pPr>
    </w:p>
    <w:p w14:paraId="6CFCF079" w14:textId="77777777" w:rsidR="00C300E2" w:rsidRDefault="00C300E2" w:rsidP="00343008">
      <w:pPr>
        <w:tabs>
          <w:tab w:val="left" w:pos="-720"/>
        </w:tabs>
        <w:jc w:val="both"/>
        <w:rPr>
          <w:rFonts w:ascii="Arial" w:hAnsi="Arial" w:cs="Arial"/>
          <w:b/>
          <w:spacing w:val="-2"/>
          <w:sz w:val="22"/>
          <w:szCs w:val="22"/>
        </w:rPr>
      </w:pPr>
    </w:p>
    <w:p w14:paraId="6CFCF07A" w14:textId="77777777" w:rsidR="00343008" w:rsidRDefault="00343008" w:rsidP="00343008">
      <w:pPr>
        <w:tabs>
          <w:tab w:val="left" w:pos="-720"/>
        </w:tabs>
        <w:jc w:val="both"/>
        <w:rPr>
          <w:rFonts w:ascii="Arial" w:hAnsi="Arial" w:cs="Arial"/>
          <w:b/>
          <w:spacing w:val="-2"/>
          <w:sz w:val="22"/>
          <w:szCs w:val="22"/>
        </w:rPr>
      </w:pPr>
      <w:r>
        <w:rPr>
          <w:rFonts w:ascii="Arial" w:hAnsi="Arial" w:cs="Arial"/>
          <w:b/>
          <w:spacing w:val="-2"/>
          <w:sz w:val="22"/>
          <w:szCs w:val="22"/>
        </w:rPr>
        <w:t>MEDICAL BOARD</w:t>
      </w:r>
      <w:r w:rsidRPr="006267C2">
        <w:rPr>
          <w:rFonts w:ascii="Arial" w:hAnsi="Arial" w:cs="Arial"/>
          <w:b/>
          <w:spacing w:val="-2"/>
          <w:sz w:val="22"/>
          <w:szCs w:val="22"/>
        </w:rPr>
        <w:t xml:space="preserve"> CERTIFICATION</w:t>
      </w:r>
    </w:p>
    <w:p w14:paraId="6CFCF07B" w14:textId="77777777" w:rsidR="00343008" w:rsidRPr="006267C2" w:rsidRDefault="00343008" w:rsidP="00343008">
      <w:pPr>
        <w:tabs>
          <w:tab w:val="left" w:pos="-720"/>
        </w:tabs>
        <w:jc w:val="both"/>
        <w:rPr>
          <w:rFonts w:ascii="Arial" w:hAnsi="Arial" w:cs="Arial"/>
          <w:b/>
          <w:spacing w:val="-2"/>
          <w:sz w:val="22"/>
          <w:szCs w:val="22"/>
        </w:rPr>
      </w:pPr>
    </w:p>
    <w:p w14:paraId="6CFCF07C" w14:textId="77777777" w:rsidR="00343008" w:rsidRDefault="00343008" w:rsidP="001B17B3">
      <w:pPr>
        <w:tabs>
          <w:tab w:val="left" w:pos="-720"/>
        </w:tabs>
        <w:jc w:val="both"/>
        <w:rPr>
          <w:rFonts w:ascii="Arial" w:hAnsi="Arial" w:cs="Arial"/>
          <w:spacing w:val="-2"/>
          <w:sz w:val="22"/>
          <w:szCs w:val="22"/>
        </w:rPr>
      </w:pPr>
      <w:r w:rsidRPr="006267C2">
        <w:rPr>
          <w:rFonts w:ascii="Arial" w:hAnsi="Arial" w:cs="Arial"/>
          <w:spacing w:val="-2"/>
          <w:sz w:val="22"/>
          <w:szCs w:val="22"/>
        </w:rPr>
        <w:t>American Boa</w:t>
      </w:r>
      <w:r>
        <w:rPr>
          <w:rFonts w:ascii="Arial" w:hAnsi="Arial" w:cs="Arial"/>
          <w:spacing w:val="-2"/>
          <w:sz w:val="22"/>
          <w:szCs w:val="22"/>
        </w:rPr>
        <w:t xml:space="preserve">rd of Psychiatry and Neurology, </w:t>
      </w:r>
      <w:r w:rsidR="00F00DA7">
        <w:rPr>
          <w:rFonts w:ascii="Arial" w:hAnsi="Arial" w:cs="Arial"/>
          <w:spacing w:val="-2"/>
          <w:sz w:val="22"/>
          <w:szCs w:val="22"/>
        </w:rPr>
        <w:t>recertified</w:t>
      </w:r>
      <w:r w:rsidR="00802DA9">
        <w:rPr>
          <w:rFonts w:ascii="Arial" w:hAnsi="Arial" w:cs="Arial"/>
          <w:spacing w:val="-2"/>
          <w:sz w:val="22"/>
          <w:szCs w:val="22"/>
        </w:rPr>
        <w:t xml:space="preserve"> 2017</w:t>
      </w:r>
    </w:p>
    <w:p w14:paraId="6CFCF07D" w14:textId="77777777" w:rsidR="00186E83" w:rsidRDefault="00186E83" w:rsidP="00186E83">
      <w:pPr>
        <w:tabs>
          <w:tab w:val="left" w:pos="-720"/>
        </w:tabs>
        <w:jc w:val="both"/>
        <w:rPr>
          <w:rFonts w:ascii="Arial" w:hAnsi="Arial" w:cs="Arial"/>
          <w:spacing w:val="-2"/>
          <w:sz w:val="22"/>
          <w:szCs w:val="22"/>
        </w:rPr>
      </w:pPr>
      <w:r w:rsidRPr="006267C2">
        <w:rPr>
          <w:rFonts w:ascii="Arial" w:hAnsi="Arial" w:cs="Arial"/>
          <w:spacing w:val="-2"/>
          <w:sz w:val="22"/>
          <w:szCs w:val="22"/>
        </w:rPr>
        <w:t>American Boa</w:t>
      </w:r>
      <w:r>
        <w:rPr>
          <w:rFonts w:ascii="Arial" w:hAnsi="Arial" w:cs="Arial"/>
          <w:spacing w:val="-2"/>
          <w:sz w:val="22"/>
          <w:szCs w:val="22"/>
        </w:rPr>
        <w:t>rd of Psychiatry and Neurology, Certification in Epilepsy 2013</w:t>
      </w:r>
    </w:p>
    <w:p w14:paraId="6CFCF07E" w14:textId="77777777" w:rsidR="00186E83" w:rsidRDefault="00186E83" w:rsidP="001B17B3">
      <w:pPr>
        <w:tabs>
          <w:tab w:val="left" w:pos="-720"/>
        </w:tabs>
        <w:jc w:val="both"/>
        <w:rPr>
          <w:rFonts w:ascii="Arial" w:hAnsi="Arial" w:cs="Arial"/>
          <w:spacing w:val="-2"/>
          <w:sz w:val="22"/>
          <w:szCs w:val="22"/>
        </w:rPr>
      </w:pPr>
    </w:p>
    <w:p w14:paraId="6CFCF07F" w14:textId="77777777" w:rsidR="00653AB0" w:rsidRDefault="00653AB0" w:rsidP="00343008">
      <w:pPr>
        <w:tabs>
          <w:tab w:val="left" w:pos="-720"/>
        </w:tabs>
        <w:jc w:val="both"/>
        <w:rPr>
          <w:rFonts w:ascii="Arial" w:hAnsi="Arial" w:cs="Arial"/>
          <w:b/>
          <w:spacing w:val="-2"/>
          <w:sz w:val="22"/>
          <w:szCs w:val="22"/>
        </w:rPr>
      </w:pPr>
    </w:p>
    <w:p w14:paraId="36042BB3" w14:textId="0E207F7A" w:rsidR="616057D6" w:rsidRDefault="616057D6" w:rsidP="616057D6">
      <w:pPr>
        <w:jc w:val="both"/>
        <w:rPr>
          <w:rFonts w:ascii="Arial" w:hAnsi="Arial" w:cs="Arial"/>
          <w:b/>
          <w:bCs/>
          <w:sz w:val="22"/>
          <w:szCs w:val="22"/>
        </w:rPr>
      </w:pPr>
    </w:p>
    <w:p w14:paraId="67D2402C" w14:textId="5B4DB148" w:rsidR="616057D6" w:rsidRDefault="616057D6" w:rsidP="616057D6">
      <w:pPr>
        <w:jc w:val="both"/>
        <w:rPr>
          <w:rFonts w:ascii="Arial" w:hAnsi="Arial" w:cs="Arial"/>
          <w:b/>
          <w:bCs/>
          <w:sz w:val="22"/>
          <w:szCs w:val="22"/>
        </w:rPr>
      </w:pPr>
    </w:p>
    <w:p w14:paraId="6CFCF080" w14:textId="77777777" w:rsidR="00343008" w:rsidRDefault="00343008" w:rsidP="00343008">
      <w:pPr>
        <w:tabs>
          <w:tab w:val="left" w:pos="-720"/>
        </w:tabs>
        <w:jc w:val="both"/>
        <w:rPr>
          <w:rFonts w:ascii="Arial" w:hAnsi="Arial" w:cs="Arial"/>
          <w:b/>
          <w:spacing w:val="-2"/>
          <w:sz w:val="22"/>
          <w:szCs w:val="22"/>
        </w:rPr>
      </w:pPr>
      <w:r>
        <w:rPr>
          <w:rFonts w:ascii="Arial" w:hAnsi="Arial" w:cs="Arial"/>
          <w:b/>
          <w:spacing w:val="-2"/>
          <w:sz w:val="22"/>
          <w:szCs w:val="22"/>
        </w:rPr>
        <w:t xml:space="preserve">CURRENT </w:t>
      </w:r>
      <w:r w:rsidRPr="006267C2">
        <w:rPr>
          <w:rFonts w:ascii="Arial" w:hAnsi="Arial" w:cs="Arial"/>
          <w:b/>
          <w:spacing w:val="-2"/>
          <w:sz w:val="22"/>
          <w:szCs w:val="22"/>
        </w:rPr>
        <w:t>LICENSURE</w:t>
      </w:r>
    </w:p>
    <w:p w14:paraId="6CFCF081" w14:textId="77777777" w:rsidR="00343008" w:rsidRDefault="00343008" w:rsidP="00343008">
      <w:pPr>
        <w:tabs>
          <w:tab w:val="left" w:pos="-720"/>
        </w:tabs>
        <w:jc w:val="both"/>
        <w:rPr>
          <w:rFonts w:ascii="Arial" w:hAnsi="Arial" w:cs="Arial"/>
          <w:b/>
          <w:spacing w:val="-2"/>
          <w:sz w:val="22"/>
          <w:szCs w:val="22"/>
        </w:rPr>
      </w:pPr>
    </w:p>
    <w:p w14:paraId="6CFCF082" w14:textId="77777777" w:rsidR="00343008" w:rsidRPr="00834840" w:rsidRDefault="00343008" w:rsidP="00343008">
      <w:pPr>
        <w:tabs>
          <w:tab w:val="left" w:pos="-720"/>
        </w:tabs>
        <w:jc w:val="both"/>
        <w:rPr>
          <w:rFonts w:ascii="Arial" w:hAnsi="Arial" w:cs="Arial"/>
          <w:spacing w:val="-2"/>
          <w:sz w:val="22"/>
          <w:szCs w:val="22"/>
        </w:rPr>
      </w:pPr>
      <w:r w:rsidRPr="006267C2">
        <w:rPr>
          <w:rFonts w:ascii="Arial" w:hAnsi="Arial" w:cs="Arial"/>
          <w:spacing w:val="-2"/>
          <w:sz w:val="22"/>
          <w:szCs w:val="22"/>
        </w:rPr>
        <w:t xml:space="preserve">State of Colorado </w:t>
      </w:r>
      <w:r>
        <w:rPr>
          <w:rFonts w:ascii="Arial" w:hAnsi="Arial" w:cs="Arial"/>
          <w:spacing w:val="-2"/>
          <w:sz w:val="22"/>
          <w:szCs w:val="22"/>
        </w:rPr>
        <w:tab/>
      </w:r>
      <w:r w:rsidRPr="00834840">
        <w:rPr>
          <w:rFonts w:ascii="Arial" w:hAnsi="Arial" w:cs="Arial"/>
          <w:spacing w:val="-2"/>
          <w:sz w:val="22"/>
          <w:szCs w:val="22"/>
        </w:rPr>
        <w:t>Active</w:t>
      </w:r>
    </w:p>
    <w:p w14:paraId="6CFCF083" w14:textId="77777777" w:rsidR="00343008" w:rsidRPr="001B17B3" w:rsidRDefault="00343008" w:rsidP="00D46E54">
      <w:pPr>
        <w:tabs>
          <w:tab w:val="left" w:pos="-720"/>
        </w:tabs>
        <w:jc w:val="both"/>
        <w:rPr>
          <w:rFonts w:ascii="Arial" w:hAnsi="Arial" w:cs="Arial"/>
          <w:spacing w:val="-2"/>
          <w:sz w:val="22"/>
          <w:szCs w:val="22"/>
        </w:rPr>
      </w:pPr>
      <w:r w:rsidRPr="00834840">
        <w:rPr>
          <w:rFonts w:ascii="Arial" w:hAnsi="Arial" w:cs="Arial"/>
          <w:spacing w:val="-2"/>
          <w:sz w:val="22"/>
          <w:szCs w:val="22"/>
        </w:rPr>
        <w:t>DEA</w:t>
      </w:r>
      <w:r w:rsidRPr="00834840">
        <w:rPr>
          <w:rFonts w:ascii="Arial" w:hAnsi="Arial" w:cs="Arial"/>
          <w:spacing w:val="-2"/>
          <w:sz w:val="22"/>
          <w:szCs w:val="22"/>
        </w:rPr>
        <w:tab/>
      </w:r>
      <w:r w:rsidRPr="00834840">
        <w:rPr>
          <w:rFonts w:ascii="Arial" w:hAnsi="Arial" w:cs="Arial"/>
          <w:spacing w:val="-2"/>
          <w:sz w:val="22"/>
          <w:szCs w:val="22"/>
        </w:rPr>
        <w:tab/>
      </w:r>
      <w:r w:rsidRPr="00834840">
        <w:rPr>
          <w:rFonts w:ascii="Arial" w:hAnsi="Arial" w:cs="Arial"/>
          <w:spacing w:val="-2"/>
          <w:sz w:val="22"/>
          <w:szCs w:val="22"/>
        </w:rPr>
        <w:tab/>
        <w:t>Active</w:t>
      </w:r>
    </w:p>
    <w:p w14:paraId="6CFCF084" w14:textId="77777777" w:rsidR="00343008" w:rsidRDefault="00343008" w:rsidP="00D46E54">
      <w:pPr>
        <w:tabs>
          <w:tab w:val="left" w:pos="-720"/>
        </w:tabs>
        <w:jc w:val="both"/>
        <w:rPr>
          <w:rFonts w:ascii="Arial" w:hAnsi="Arial" w:cs="Arial"/>
          <w:b/>
          <w:spacing w:val="-2"/>
          <w:sz w:val="22"/>
          <w:szCs w:val="22"/>
        </w:rPr>
      </w:pPr>
    </w:p>
    <w:p w14:paraId="6CFCF085" w14:textId="77777777" w:rsidR="00D46E54" w:rsidRDefault="00704A46" w:rsidP="00D46E54">
      <w:pPr>
        <w:tabs>
          <w:tab w:val="left" w:pos="-720"/>
        </w:tabs>
        <w:jc w:val="both"/>
        <w:rPr>
          <w:rFonts w:ascii="Arial" w:hAnsi="Arial" w:cs="Arial"/>
          <w:b/>
          <w:spacing w:val="-2"/>
          <w:sz w:val="22"/>
          <w:szCs w:val="22"/>
        </w:rPr>
      </w:pPr>
      <w:r>
        <w:rPr>
          <w:rFonts w:ascii="Arial" w:hAnsi="Arial" w:cs="Arial"/>
          <w:b/>
          <w:spacing w:val="-2"/>
          <w:sz w:val="22"/>
          <w:szCs w:val="22"/>
        </w:rPr>
        <w:t>CLINICAL ACTIVITIES</w:t>
      </w:r>
    </w:p>
    <w:p w14:paraId="6CFCF086" w14:textId="77777777" w:rsidR="00D17A01" w:rsidRDefault="00D17A01" w:rsidP="00D46E54">
      <w:pPr>
        <w:tabs>
          <w:tab w:val="left" w:pos="-720"/>
        </w:tabs>
        <w:jc w:val="both"/>
        <w:rPr>
          <w:rFonts w:ascii="Arial" w:hAnsi="Arial" w:cs="Arial"/>
          <w:b/>
          <w:spacing w:val="-2"/>
          <w:sz w:val="22"/>
          <w:szCs w:val="22"/>
        </w:rPr>
      </w:pPr>
    </w:p>
    <w:p w14:paraId="29E2E015" w14:textId="53795FC6" w:rsidR="0C0FE44B" w:rsidRDefault="0C0FE44B" w:rsidP="322B0FE3">
      <w:pPr>
        <w:jc w:val="both"/>
        <w:rPr>
          <w:rFonts w:ascii="Arial" w:hAnsi="Arial" w:cs="Arial"/>
          <w:sz w:val="22"/>
          <w:szCs w:val="22"/>
        </w:rPr>
      </w:pPr>
      <w:r w:rsidRPr="322B0FE3">
        <w:rPr>
          <w:rFonts w:ascii="Arial" w:hAnsi="Arial" w:cs="Arial"/>
          <w:sz w:val="22"/>
          <w:szCs w:val="22"/>
        </w:rPr>
        <w:t>Outpatient (current): NES clinic patient care and management</w:t>
      </w:r>
    </w:p>
    <w:p w14:paraId="747EBAFC" w14:textId="5664E84D" w:rsidR="322B0FE3" w:rsidRDefault="322B0FE3" w:rsidP="322B0FE3">
      <w:pPr>
        <w:jc w:val="both"/>
        <w:rPr>
          <w:rFonts w:ascii="Arial" w:hAnsi="Arial" w:cs="Arial"/>
          <w:sz w:val="22"/>
          <w:szCs w:val="22"/>
        </w:rPr>
      </w:pPr>
    </w:p>
    <w:p w14:paraId="4A5D0E33" w14:textId="77777777" w:rsidR="000718E4" w:rsidRDefault="000718E4" w:rsidP="322B0FE3">
      <w:pPr>
        <w:jc w:val="both"/>
        <w:rPr>
          <w:rFonts w:ascii="Arial" w:hAnsi="Arial" w:cs="Arial"/>
          <w:b/>
          <w:bCs/>
          <w:spacing w:val="-2"/>
          <w:sz w:val="22"/>
          <w:szCs w:val="22"/>
        </w:rPr>
      </w:pPr>
    </w:p>
    <w:p w14:paraId="026205F3" w14:textId="77777777" w:rsidR="000718E4" w:rsidRDefault="000718E4" w:rsidP="322B0FE3">
      <w:pPr>
        <w:jc w:val="both"/>
        <w:rPr>
          <w:rFonts w:ascii="Arial" w:hAnsi="Arial" w:cs="Arial"/>
          <w:b/>
          <w:bCs/>
          <w:spacing w:val="-2"/>
          <w:sz w:val="22"/>
          <w:szCs w:val="22"/>
        </w:rPr>
      </w:pPr>
    </w:p>
    <w:p w14:paraId="6CFCF08B" w14:textId="6EF6853A" w:rsidR="00360511" w:rsidRDefault="00360511" w:rsidP="322B0FE3">
      <w:pPr>
        <w:jc w:val="both"/>
        <w:rPr>
          <w:rFonts w:ascii="Arial" w:hAnsi="Arial" w:cs="Arial"/>
          <w:b/>
          <w:bCs/>
          <w:spacing w:val="-2"/>
          <w:sz w:val="22"/>
          <w:szCs w:val="22"/>
        </w:rPr>
      </w:pPr>
      <w:r w:rsidRPr="322B0FE3">
        <w:rPr>
          <w:rFonts w:ascii="Arial" w:hAnsi="Arial" w:cs="Arial"/>
          <w:b/>
          <w:bCs/>
          <w:spacing w:val="-2"/>
          <w:sz w:val="22"/>
          <w:szCs w:val="22"/>
        </w:rPr>
        <w:t>PROFESSIONAL ACTIVITIES</w:t>
      </w:r>
    </w:p>
    <w:p w14:paraId="5321DA3E" w14:textId="448F153E" w:rsidR="322B0FE3" w:rsidRDefault="322B0FE3" w:rsidP="322B0FE3">
      <w:pPr>
        <w:jc w:val="both"/>
        <w:rPr>
          <w:rFonts w:ascii="Arial" w:eastAsia="Arial" w:hAnsi="Arial" w:cs="Arial"/>
          <w:sz w:val="22"/>
          <w:szCs w:val="22"/>
        </w:rPr>
      </w:pPr>
    </w:p>
    <w:p w14:paraId="65077E3E" w14:textId="20F33362" w:rsidR="08AEF1E0" w:rsidRDefault="08AEF1E0" w:rsidP="322B0FE3">
      <w:pPr>
        <w:jc w:val="both"/>
        <w:rPr>
          <w:rFonts w:ascii="Arial" w:eastAsia="Arial" w:hAnsi="Arial" w:cs="Arial"/>
          <w:sz w:val="22"/>
          <w:szCs w:val="22"/>
        </w:rPr>
      </w:pPr>
      <w:r w:rsidRPr="0F225691">
        <w:rPr>
          <w:rFonts w:ascii="Arial" w:eastAsia="Arial" w:hAnsi="Arial" w:cs="Arial"/>
          <w:sz w:val="22"/>
          <w:szCs w:val="22"/>
        </w:rPr>
        <w:t>2023</w:t>
      </w:r>
      <w:r w:rsidR="1D447896" w:rsidRPr="0F225691">
        <w:rPr>
          <w:rFonts w:ascii="Arial" w:eastAsia="Arial" w:hAnsi="Arial" w:cs="Arial"/>
          <w:sz w:val="22"/>
          <w:szCs w:val="22"/>
        </w:rPr>
        <w:t xml:space="preserve"> - 2024</w:t>
      </w:r>
      <w:r>
        <w:tab/>
      </w:r>
      <w:r w:rsidRPr="0F225691">
        <w:rPr>
          <w:rFonts w:ascii="Arial" w:eastAsia="Arial" w:hAnsi="Arial" w:cs="Arial"/>
          <w:sz w:val="22"/>
          <w:szCs w:val="22"/>
        </w:rPr>
        <w:t xml:space="preserve">American Academy of Neurology course co-chair </w:t>
      </w:r>
      <w:r w:rsidRPr="0F225691">
        <w:rPr>
          <w:rFonts w:ascii="Arial" w:eastAsia="Arial" w:hAnsi="Arial" w:cs="Arial"/>
          <w:i/>
          <w:iCs/>
          <w:sz w:val="22"/>
          <w:szCs w:val="22"/>
        </w:rPr>
        <w:t>Evolving Concepts in</w:t>
      </w:r>
    </w:p>
    <w:p w14:paraId="51531C96" w14:textId="1624C6A2" w:rsidR="08AEF1E0" w:rsidRDefault="08AEF1E0" w:rsidP="322B0FE3">
      <w:pPr>
        <w:jc w:val="both"/>
        <w:rPr>
          <w:rFonts w:ascii="Arial" w:eastAsia="Arial" w:hAnsi="Arial" w:cs="Arial"/>
          <w:sz w:val="22"/>
          <w:szCs w:val="22"/>
        </w:rPr>
      </w:pPr>
      <w:r w:rsidRPr="322B0FE3">
        <w:rPr>
          <w:rFonts w:ascii="Arial" w:eastAsia="Arial" w:hAnsi="Arial" w:cs="Arial"/>
          <w:i/>
          <w:iCs/>
          <w:sz w:val="22"/>
          <w:szCs w:val="22"/>
        </w:rPr>
        <w:t xml:space="preserve">                       Psychiatry and Epilepsy: Acute and Chronic Management.</w:t>
      </w:r>
    </w:p>
    <w:p w14:paraId="34781B6D" w14:textId="5CB68B14" w:rsidR="68775D80" w:rsidRDefault="68775D80" w:rsidP="322B0FE3">
      <w:pPr>
        <w:jc w:val="both"/>
        <w:rPr>
          <w:rFonts w:ascii="Arial" w:eastAsia="Arial" w:hAnsi="Arial" w:cs="Arial"/>
          <w:sz w:val="22"/>
          <w:szCs w:val="22"/>
        </w:rPr>
      </w:pPr>
      <w:r w:rsidRPr="771CD580">
        <w:rPr>
          <w:rFonts w:ascii="Arial" w:eastAsia="Arial" w:hAnsi="Arial" w:cs="Arial"/>
          <w:sz w:val="22"/>
          <w:szCs w:val="22"/>
        </w:rPr>
        <w:t>2024 – 2026</w:t>
      </w:r>
      <w:r>
        <w:tab/>
      </w:r>
      <w:r w:rsidRPr="771CD580">
        <w:rPr>
          <w:rFonts w:ascii="Arial" w:eastAsia="Arial" w:hAnsi="Arial" w:cs="Arial"/>
          <w:sz w:val="22"/>
          <w:szCs w:val="22"/>
        </w:rPr>
        <w:t>American Epilepsy Society Annual Meeting</w:t>
      </w:r>
      <w:r w:rsidR="30390EB3" w:rsidRPr="771CD580">
        <w:rPr>
          <w:rFonts w:ascii="Arial" w:eastAsia="Arial" w:hAnsi="Arial" w:cs="Arial"/>
          <w:sz w:val="22"/>
          <w:szCs w:val="22"/>
        </w:rPr>
        <w:t xml:space="preserve"> – SIG chair </w:t>
      </w:r>
      <w:r w:rsidR="30390EB3" w:rsidRPr="771CD580">
        <w:rPr>
          <w:rFonts w:ascii="Arial" w:eastAsia="Arial" w:hAnsi="Arial" w:cs="Arial"/>
          <w:i/>
          <w:iCs/>
          <w:sz w:val="22"/>
          <w:szCs w:val="22"/>
        </w:rPr>
        <w:t>PNES</w:t>
      </w:r>
    </w:p>
    <w:p w14:paraId="794FED65" w14:textId="69C464C9" w:rsidR="654B2EDB" w:rsidRDefault="654B2EDB" w:rsidP="322B0FE3">
      <w:pPr>
        <w:jc w:val="both"/>
        <w:rPr>
          <w:rFonts w:ascii="Arial" w:eastAsia="Arial" w:hAnsi="Arial" w:cs="Arial"/>
          <w:sz w:val="22"/>
          <w:szCs w:val="22"/>
        </w:rPr>
      </w:pPr>
      <w:r w:rsidRPr="322B0FE3">
        <w:rPr>
          <w:rFonts w:ascii="Arial" w:eastAsia="Arial" w:hAnsi="Arial" w:cs="Arial"/>
          <w:sz w:val="22"/>
          <w:szCs w:val="22"/>
        </w:rPr>
        <w:t>2023 - 2025</w:t>
      </w:r>
      <w:r>
        <w:tab/>
      </w:r>
      <w:r w:rsidRPr="322B0FE3">
        <w:rPr>
          <w:rFonts w:ascii="Arial" w:eastAsia="Arial" w:hAnsi="Arial" w:cs="Arial"/>
          <w:sz w:val="22"/>
          <w:szCs w:val="22"/>
        </w:rPr>
        <w:t>American Epilepsy Society – Scientific Review Committee</w:t>
      </w:r>
    </w:p>
    <w:p w14:paraId="4F821E3B" w14:textId="48DCAD14" w:rsidR="68775D80" w:rsidRDefault="68775D80" w:rsidP="322B0FE3">
      <w:pPr>
        <w:jc w:val="both"/>
      </w:pPr>
      <w:r w:rsidRPr="322B0FE3">
        <w:rPr>
          <w:rFonts w:ascii="Arial" w:eastAsia="Arial" w:hAnsi="Arial" w:cs="Arial"/>
          <w:sz w:val="22"/>
          <w:szCs w:val="22"/>
        </w:rPr>
        <w:t>2014 – 2016</w:t>
      </w:r>
      <w:r>
        <w:tab/>
      </w:r>
      <w:r w:rsidRPr="322B0FE3">
        <w:rPr>
          <w:rFonts w:ascii="Arial" w:eastAsia="Arial" w:hAnsi="Arial" w:cs="Arial"/>
          <w:sz w:val="22"/>
          <w:szCs w:val="22"/>
        </w:rPr>
        <w:t xml:space="preserve">American Epilepsy Society – Scientific Review Committee  </w:t>
      </w:r>
    </w:p>
    <w:p w14:paraId="06563995" w14:textId="438E7472" w:rsidR="68775D80" w:rsidRDefault="68775D80" w:rsidP="322B0FE3">
      <w:pPr>
        <w:jc w:val="both"/>
      </w:pPr>
      <w:r w:rsidRPr="322B0FE3">
        <w:rPr>
          <w:rFonts w:ascii="Arial" w:eastAsia="Arial" w:hAnsi="Arial" w:cs="Arial"/>
          <w:sz w:val="22"/>
          <w:szCs w:val="22"/>
        </w:rPr>
        <w:t xml:space="preserve">2019 – 2022    </w:t>
      </w:r>
      <w:r w:rsidR="5BB869D2" w:rsidRPr="322B0FE3">
        <w:rPr>
          <w:rFonts w:ascii="Arial" w:eastAsia="Arial" w:hAnsi="Arial" w:cs="Arial"/>
          <w:sz w:val="22"/>
          <w:szCs w:val="22"/>
        </w:rPr>
        <w:t>P</w:t>
      </w:r>
      <w:r w:rsidRPr="322B0FE3">
        <w:rPr>
          <w:rFonts w:ascii="Arial" w:eastAsia="Arial" w:hAnsi="Arial" w:cs="Arial"/>
          <w:sz w:val="22"/>
          <w:szCs w:val="22"/>
        </w:rPr>
        <w:t>ractice Management Committee (AES)</w:t>
      </w:r>
    </w:p>
    <w:p w14:paraId="6CFCF08C" w14:textId="77777777" w:rsidR="00360511" w:rsidRDefault="00360511" w:rsidP="00D46E54">
      <w:pPr>
        <w:tabs>
          <w:tab w:val="left" w:pos="-720"/>
        </w:tabs>
        <w:jc w:val="both"/>
        <w:rPr>
          <w:rFonts w:ascii="Arial" w:hAnsi="Arial" w:cs="Arial"/>
          <w:spacing w:val="-2"/>
          <w:sz w:val="22"/>
          <w:szCs w:val="22"/>
        </w:rPr>
      </w:pPr>
    </w:p>
    <w:p w14:paraId="6CFCF08D" w14:textId="77777777" w:rsidR="00383747" w:rsidRDefault="00383747" w:rsidP="00D46E54">
      <w:pPr>
        <w:tabs>
          <w:tab w:val="left" w:pos="-720"/>
        </w:tabs>
        <w:jc w:val="both"/>
        <w:rPr>
          <w:rFonts w:ascii="Arial" w:hAnsi="Arial" w:cs="Arial"/>
          <w:spacing w:val="-2"/>
          <w:sz w:val="22"/>
          <w:szCs w:val="22"/>
        </w:rPr>
      </w:pPr>
    </w:p>
    <w:p w14:paraId="6CFCF091" w14:textId="77777777" w:rsidR="00B646D9" w:rsidRDefault="00B646D9" w:rsidP="00D46E54">
      <w:pPr>
        <w:tabs>
          <w:tab w:val="left" w:pos="-720"/>
        </w:tabs>
        <w:jc w:val="both"/>
        <w:rPr>
          <w:rFonts w:ascii="Arial" w:hAnsi="Arial" w:cs="Arial"/>
          <w:spacing w:val="-2"/>
          <w:sz w:val="22"/>
          <w:szCs w:val="22"/>
        </w:rPr>
      </w:pPr>
    </w:p>
    <w:p w14:paraId="6CFCF092" w14:textId="77777777" w:rsidR="00B646D9" w:rsidRDefault="003C7FF0" w:rsidP="00B646D9">
      <w:pPr>
        <w:pStyle w:val="ListParagraph"/>
        <w:ind w:left="0"/>
        <w:rPr>
          <w:rFonts w:ascii="Arial" w:hAnsi="Arial" w:cs="Arial"/>
          <w:b/>
          <w:spacing w:val="-2"/>
          <w:sz w:val="22"/>
          <w:szCs w:val="22"/>
        </w:rPr>
      </w:pPr>
      <w:r>
        <w:rPr>
          <w:rFonts w:ascii="Arial" w:hAnsi="Arial" w:cs="Arial"/>
          <w:b/>
          <w:spacing w:val="-2"/>
          <w:sz w:val="22"/>
          <w:szCs w:val="22"/>
        </w:rPr>
        <w:t>REVIEW and REFEREE WORK</w:t>
      </w:r>
      <w:r w:rsidR="00B646D9">
        <w:rPr>
          <w:rFonts w:ascii="Arial" w:hAnsi="Arial" w:cs="Arial"/>
          <w:b/>
          <w:spacing w:val="-2"/>
          <w:sz w:val="22"/>
          <w:szCs w:val="22"/>
        </w:rPr>
        <w:t xml:space="preserve"> </w:t>
      </w:r>
    </w:p>
    <w:p w14:paraId="6CFCF093" w14:textId="77777777" w:rsidR="00B646D9" w:rsidRPr="00B646D9" w:rsidRDefault="003C7FF0" w:rsidP="00B646D9">
      <w:pPr>
        <w:pStyle w:val="ListParagraph"/>
        <w:numPr>
          <w:ilvl w:val="0"/>
          <w:numId w:val="26"/>
        </w:numPr>
        <w:rPr>
          <w:rFonts w:ascii="Arial" w:hAnsi="Arial" w:cs="Arial"/>
          <w:spacing w:val="-2"/>
          <w:sz w:val="22"/>
          <w:szCs w:val="22"/>
        </w:rPr>
      </w:pPr>
      <w:r>
        <w:rPr>
          <w:rFonts w:ascii="Arial" w:hAnsi="Arial" w:cs="Arial"/>
          <w:spacing w:val="-2"/>
          <w:sz w:val="22"/>
          <w:szCs w:val="22"/>
        </w:rPr>
        <w:t xml:space="preserve">Ad-hoc reviewer, </w:t>
      </w:r>
      <w:r w:rsidR="00B646D9" w:rsidRPr="00B646D9">
        <w:rPr>
          <w:rFonts w:ascii="Arial" w:hAnsi="Arial" w:cs="Arial"/>
          <w:spacing w:val="-2"/>
          <w:sz w:val="22"/>
          <w:szCs w:val="22"/>
        </w:rPr>
        <w:t xml:space="preserve">Neurology: Clinical Practice </w:t>
      </w:r>
    </w:p>
    <w:p w14:paraId="6CFCF094" w14:textId="77777777" w:rsidR="00B646D9" w:rsidRPr="00B646D9" w:rsidRDefault="003C7FF0" w:rsidP="00B646D9">
      <w:pPr>
        <w:pStyle w:val="ListParagraph"/>
        <w:numPr>
          <w:ilvl w:val="0"/>
          <w:numId w:val="26"/>
        </w:numPr>
        <w:rPr>
          <w:rFonts w:ascii="Arial" w:hAnsi="Arial" w:cs="Arial"/>
          <w:spacing w:val="-2"/>
          <w:sz w:val="22"/>
          <w:szCs w:val="22"/>
        </w:rPr>
      </w:pPr>
      <w:r>
        <w:rPr>
          <w:rFonts w:ascii="Arial" w:hAnsi="Arial" w:cs="Arial"/>
          <w:spacing w:val="-2"/>
          <w:sz w:val="22"/>
          <w:szCs w:val="22"/>
        </w:rPr>
        <w:t xml:space="preserve">Ad-hoc reviewer, </w:t>
      </w:r>
      <w:r w:rsidR="00B646D9" w:rsidRPr="00B646D9">
        <w:rPr>
          <w:rFonts w:ascii="Arial" w:hAnsi="Arial" w:cs="Arial"/>
          <w:spacing w:val="-2"/>
          <w:sz w:val="22"/>
          <w:szCs w:val="22"/>
        </w:rPr>
        <w:t xml:space="preserve">Epilepsy Research </w:t>
      </w:r>
    </w:p>
    <w:p w14:paraId="6CFCF095" w14:textId="77777777" w:rsidR="00B646D9" w:rsidRDefault="003C7FF0" w:rsidP="00B646D9">
      <w:pPr>
        <w:pStyle w:val="ListParagraph"/>
        <w:numPr>
          <w:ilvl w:val="0"/>
          <w:numId w:val="26"/>
        </w:numPr>
        <w:rPr>
          <w:rFonts w:ascii="Arial" w:hAnsi="Arial" w:cs="Arial"/>
          <w:spacing w:val="-2"/>
          <w:sz w:val="22"/>
          <w:szCs w:val="22"/>
        </w:rPr>
      </w:pPr>
      <w:r>
        <w:rPr>
          <w:rFonts w:ascii="Arial" w:hAnsi="Arial" w:cs="Arial"/>
          <w:spacing w:val="-2"/>
          <w:sz w:val="22"/>
          <w:szCs w:val="22"/>
        </w:rPr>
        <w:t xml:space="preserve">Ad-hoc reviewer, </w:t>
      </w:r>
      <w:r w:rsidR="00B646D9" w:rsidRPr="00B646D9">
        <w:rPr>
          <w:rFonts w:ascii="Arial" w:hAnsi="Arial" w:cs="Arial"/>
          <w:spacing w:val="-2"/>
          <w:sz w:val="22"/>
          <w:szCs w:val="22"/>
        </w:rPr>
        <w:t xml:space="preserve">Journal of Neuropsychiatry and Clinical Neurosciences </w:t>
      </w:r>
    </w:p>
    <w:p w14:paraId="6CFCF096" w14:textId="77777777" w:rsidR="00FD6823" w:rsidRPr="00B646D9" w:rsidRDefault="00FD6823" w:rsidP="00B646D9">
      <w:pPr>
        <w:pStyle w:val="ListParagraph"/>
        <w:numPr>
          <w:ilvl w:val="0"/>
          <w:numId w:val="26"/>
        </w:numPr>
        <w:rPr>
          <w:rFonts w:ascii="Arial" w:hAnsi="Arial" w:cs="Arial"/>
          <w:spacing w:val="-2"/>
          <w:sz w:val="22"/>
          <w:szCs w:val="22"/>
        </w:rPr>
      </w:pPr>
      <w:r>
        <w:rPr>
          <w:rFonts w:ascii="Arial" w:hAnsi="Arial" w:cs="Arial"/>
          <w:spacing w:val="-2"/>
          <w:sz w:val="22"/>
          <w:szCs w:val="22"/>
        </w:rPr>
        <w:t>Ad-hoc reviewer, Seizure</w:t>
      </w:r>
    </w:p>
    <w:p w14:paraId="1F57C1BC" w14:textId="5ED2D015" w:rsidR="27120A4D" w:rsidRDefault="27120A4D" w:rsidP="1D03471B">
      <w:pPr>
        <w:pStyle w:val="ListParagraph"/>
        <w:numPr>
          <w:ilvl w:val="0"/>
          <w:numId w:val="26"/>
        </w:numPr>
        <w:rPr>
          <w:rFonts w:ascii="Arial" w:hAnsi="Arial" w:cs="Arial"/>
          <w:sz w:val="22"/>
          <w:szCs w:val="22"/>
        </w:rPr>
      </w:pPr>
      <w:r w:rsidRPr="1D03471B">
        <w:rPr>
          <w:rFonts w:ascii="Arial" w:hAnsi="Arial" w:cs="Arial"/>
          <w:sz w:val="22"/>
          <w:szCs w:val="22"/>
        </w:rPr>
        <w:t>Ad-hoc reviewer, Epilepsia</w:t>
      </w:r>
    </w:p>
    <w:p w14:paraId="2002C02C" w14:textId="6A03EBCC" w:rsidR="00B13B22" w:rsidRDefault="00B13B22" w:rsidP="1D03471B">
      <w:pPr>
        <w:pStyle w:val="ListParagraph"/>
        <w:numPr>
          <w:ilvl w:val="0"/>
          <w:numId w:val="26"/>
        </w:numPr>
        <w:rPr>
          <w:rFonts w:ascii="Arial" w:hAnsi="Arial" w:cs="Arial"/>
          <w:sz w:val="22"/>
          <w:szCs w:val="22"/>
        </w:rPr>
      </w:pPr>
      <w:r>
        <w:rPr>
          <w:rFonts w:ascii="Arial" w:hAnsi="Arial" w:cs="Arial"/>
          <w:sz w:val="22"/>
          <w:szCs w:val="22"/>
        </w:rPr>
        <w:t xml:space="preserve">Ad-hoc reviewer, Epilepsy and Behavior </w:t>
      </w:r>
    </w:p>
    <w:p w14:paraId="6CFCF097" w14:textId="77777777" w:rsidR="007657FF" w:rsidRDefault="007657FF" w:rsidP="001B17B3">
      <w:pPr>
        <w:tabs>
          <w:tab w:val="left" w:pos="-720"/>
        </w:tabs>
        <w:jc w:val="both"/>
        <w:rPr>
          <w:rFonts w:ascii="Arial" w:hAnsi="Arial" w:cs="Arial"/>
          <w:b/>
          <w:sz w:val="22"/>
          <w:szCs w:val="22"/>
        </w:rPr>
      </w:pPr>
    </w:p>
    <w:p w14:paraId="6CFCF098" w14:textId="77777777" w:rsidR="00867C61" w:rsidRDefault="001B17B3" w:rsidP="001B17B3">
      <w:pPr>
        <w:tabs>
          <w:tab w:val="left" w:pos="-720"/>
        </w:tabs>
        <w:jc w:val="both"/>
        <w:rPr>
          <w:rFonts w:ascii="Arial" w:hAnsi="Arial" w:cs="Arial"/>
          <w:b/>
          <w:sz w:val="22"/>
          <w:szCs w:val="22"/>
        </w:rPr>
      </w:pPr>
      <w:r>
        <w:rPr>
          <w:rFonts w:ascii="Arial" w:hAnsi="Arial" w:cs="Arial"/>
          <w:b/>
          <w:sz w:val="22"/>
          <w:szCs w:val="22"/>
        </w:rPr>
        <w:t>INVITED LECTURES AND PRESENTATION</w:t>
      </w:r>
      <w:r w:rsidR="005C79AA">
        <w:rPr>
          <w:rFonts w:ascii="Arial" w:hAnsi="Arial" w:cs="Arial"/>
          <w:b/>
          <w:sz w:val="22"/>
          <w:szCs w:val="22"/>
        </w:rPr>
        <w:t>S (local</w:t>
      </w:r>
      <w:r w:rsidR="00564494">
        <w:rPr>
          <w:rFonts w:ascii="Arial" w:hAnsi="Arial" w:cs="Arial"/>
          <w:b/>
          <w:sz w:val="22"/>
          <w:szCs w:val="22"/>
        </w:rPr>
        <w:t xml:space="preserve">, </w:t>
      </w:r>
      <w:r w:rsidR="005C79AA">
        <w:rPr>
          <w:rFonts w:ascii="Arial" w:hAnsi="Arial" w:cs="Arial"/>
          <w:b/>
          <w:sz w:val="22"/>
          <w:szCs w:val="22"/>
        </w:rPr>
        <w:t>regional</w:t>
      </w:r>
      <w:r w:rsidR="00B428EF">
        <w:rPr>
          <w:rFonts w:ascii="Arial" w:hAnsi="Arial" w:cs="Arial"/>
          <w:b/>
          <w:sz w:val="22"/>
          <w:szCs w:val="22"/>
        </w:rPr>
        <w:t>,</w:t>
      </w:r>
      <w:r w:rsidR="00564494">
        <w:rPr>
          <w:rFonts w:ascii="Arial" w:hAnsi="Arial" w:cs="Arial"/>
          <w:b/>
          <w:sz w:val="22"/>
          <w:szCs w:val="22"/>
        </w:rPr>
        <w:t xml:space="preserve"> </w:t>
      </w:r>
      <w:r w:rsidR="00470661">
        <w:rPr>
          <w:rFonts w:ascii="Arial" w:hAnsi="Arial" w:cs="Arial"/>
          <w:b/>
          <w:sz w:val="22"/>
          <w:szCs w:val="22"/>
        </w:rPr>
        <w:t>national,</w:t>
      </w:r>
      <w:r w:rsidR="00B428EF" w:rsidRPr="00B428EF">
        <w:rPr>
          <w:rFonts w:ascii="Arial" w:hAnsi="Arial" w:cs="Arial"/>
          <w:b/>
          <w:sz w:val="22"/>
          <w:szCs w:val="22"/>
        </w:rPr>
        <w:t xml:space="preserve"> </w:t>
      </w:r>
      <w:r w:rsidR="00B428EF">
        <w:rPr>
          <w:rFonts w:ascii="Arial" w:hAnsi="Arial" w:cs="Arial"/>
          <w:b/>
          <w:sz w:val="22"/>
          <w:szCs w:val="22"/>
        </w:rPr>
        <w:t>and international</w:t>
      </w:r>
      <w:r w:rsidR="005C79AA">
        <w:rPr>
          <w:rFonts w:ascii="Arial" w:hAnsi="Arial" w:cs="Arial"/>
          <w:b/>
          <w:sz w:val="22"/>
          <w:szCs w:val="22"/>
        </w:rPr>
        <w:t>)</w:t>
      </w:r>
      <w:r>
        <w:rPr>
          <w:rFonts w:ascii="Arial" w:hAnsi="Arial" w:cs="Arial"/>
          <w:b/>
          <w:sz w:val="22"/>
          <w:szCs w:val="22"/>
        </w:rPr>
        <w:t xml:space="preserve">: </w:t>
      </w:r>
    </w:p>
    <w:p w14:paraId="6CFCF099" w14:textId="77777777" w:rsidR="00582DBB" w:rsidRDefault="00582DBB" w:rsidP="001B17B3">
      <w:pPr>
        <w:tabs>
          <w:tab w:val="left" w:pos="-720"/>
        </w:tabs>
        <w:jc w:val="both"/>
        <w:rPr>
          <w:rFonts w:ascii="Arial" w:hAnsi="Arial" w:cs="Arial"/>
          <w:b/>
          <w:sz w:val="22"/>
          <w:szCs w:val="22"/>
        </w:rPr>
      </w:pPr>
    </w:p>
    <w:p w14:paraId="6CFCF09A" w14:textId="77777777" w:rsidR="00582DBB" w:rsidRDefault="00582DBB" w:rsidP="001B17B3">
      <w:pPr>
        <w:tabs>
          <w:tab w:val="left" w:pos="-720"/>
        </w:tabs>
        <w:jc w:val="both"/>
        <w:rPr>
          <w:rFonts w:ascii="Arial" w:hAnsi="Arial" w:cs="Arial"/>
          <w:spacing w:val="-2"/>
          <w:sz w:val="22"/>
          <w:szCs w:val="22"/>
        </w:rPr>
      </w:pPr>
      <w:r>
        <w:rPr>
          <w:rFonts w:ascii="Arial" w:hAnsi="Arial" w:cs="Arial"/>
          <w:b/>
          <w:sz w:val="22"/>
          <w:szCs w:val="22"/>
        </w:rPr>
        <w:t>Lectures, Invited Speaker, Keynote Speaker, Interviews, Grand Rounds (AY 2020-202</w:t>
      </w:r>
      <w:r w:rsidR="009D0A2C">
        <w:rPr>
          <w:rFonts w:ascii="Arial" w:hAnsi="Arial" w:cs="Arial"/>
          <w:b/>
          <w:sz w:val="22"/>
          <w:szCs w:val="22"/>
        </w:rPr>
        <w:t>4</w:t>
      </w:r>
      <w:r>
        <w:rPr>
          <w:rFonts w:ascii="Arial" w:hAnsi="Arial" w:cs="Arial"/>
          <w:b/>
          <w:sz w:val="22"/>
          <w:szCs w:val="22"/>
        </w:rPr>
        <w:t>)</w:t>
      </w:r>
    </w:p>
    <w:p w14:paraId="6CFCF09B" w14:textId="77777777" w:rsidR="00867C61" w:rsidRDefault="00867C61" w:rsidP="00867C61">
      <w:pPr>
        <w:rPr>
          <w:rFonts w:ascii="Arial" w:hAnsi="Arial" w:cs="Arial"/>
          <w:spacing w:val="-2"/>
          <w:sz w:val="22"/>
          <w:szCs w:val="22"/>
        </w:rPr>
      </w:pPr>
    </w:p>
    <w:p w14:paraId="64D3938E" w14:textId="031116F2" w:rsidR="001B646A" w:rsidRDefault="001B646A" w:rsidP="001B646A">
      <w:pPr>
        <w:numPr>
          <w:ilvl w:val="0"/>
          <w:numId w:val="29"/>
        </w:numPr>
        <w:rPr>
          <w:rFonts w:ascii="Arial" w:eastAsia="Arial" w:hAnsi="Arial" w:cs="Arial"/>
          <w:sz w:val="22"/>
          <w:szCs w:val="22"/>
        </w:rPr>
      </w:pPr>
      <w:r>
        <w:rPr>
          <w:rFonts w:ascii="Arial" w:eastAsia="Arial" w:hAnsi="Arial" w:cs="Arial"/>
          <w:sz w:val="22"/>
          <w:szCs w:val="22"/>
        </w:rPr>
        <w:t>(upcoming invited speaker)</w:t>
      </w:r>
      <w:r w:rsidR="00BF5F79">
        <w:rPr>
          <w:rFonts w:ascii="Arial" w:eastAsia="Arial" w:hAnsi="Arial" w:cs="Arial"/>
          <w:sz w:val="22"/>
          <w:szCs w:val="22"/>
        </w:rPr>
        <w:t xml:space="preserve">: </w:t>
      </w:r>
      <w:r w:rsidR="0060603C">
        <w:rPr>
          <w:rFonts w:ascii="Arial" w:eastAsia="Arial" w:hAnsi="Arial" w:cs="Arial"/>
          <w:b/>
          <w:bCs/>
          <w:sz w:val="22"/>
          <w:szCs w:val="22"/>
        </w:rPr>
        <w:t xml:space="preserve">Wake Forest, Grand Rounds. </w:t>
      </w:r>
      <w:r w:rsidR="0060603C">
        <w:rPr>
          <w:rFonts w:ascii="Arial" w:eastAsia="Arial" w:hAnsi="Arial" w:cs="Arial"/>
          <w:sz w:val="22"/>
          <w:szCs w:val="22"/>
        </w:rPr>
        <w:t>January 13, 2026</w:t>
      </w:r>
      <w:r w:rsidR="00B55B81">
        <w:rPr>
          <w:rFonts w:ascii="Arial" w:eastAsia="Arial" w:hAnsi="Arial" w:cs="Arial"/>
          <w:sz w:val="22"/>
          <w:szCs w:val="22"/>
        </w:rPr>
        <w:t xml:space="preserve">. Establishing </w:t>
      </w:r>
      <w:proofErr w:type="gramStart"/>
      <w:r w:rsidR="00B55B81">
        <w:rPr>
          <w:rFonts w:ascii="Arial" w:eastAsia="Arial" w:hAnsi="Arial" w:cs="Arial"/>
          <w:sz w:val="22"/>
          <w:szCs w:val="22"/>
        </w:rPr>
        <w:t>a FND</w:t>
      </w:r>
      <w:proofErr w:type="gramEnd"/>
      <w:r w:rsidR="00B55B81">
        <w:rPr>
          <w:rFonts w:ascii="Arial" w:eastAsia="Arial" w:hAnsi="Arial" w:cs="Arial"/>
          <w:sz w:val="22"/>
          <w:szCs w:val="22"/>
        </w:rPr>
        <w:t xml:space="preserve"> Clinic.</w:t>
      </w:r>
    </w:p>
    <w:p w14:paraId="3083C6C6" w14:textId="6A9B59DE" w:rsidR="001B646A" w:rsidRPr="001B646A" w:rsidRDefault="00190776" w:rsidP="001B646A">
      <w:pPr>
        <w:numPr>
          <w:ilvl w:val="0"/>
          <w:numId w:val="29"/>
        </w:numPr>
        <w:rPr>
          <w:rFonts w:ascii="Arial" w:eastAsia="Arial" w:hAnsi="Arial" w:cs="Arial"/>
          <w:sz w:val="22"/>
          <w:szCs w:val="22"/>
        </w:rPr>
      </w:pPr>
      <w:r>
        <w:rPr>
          <w:rFonts w:ascii="Arial" w:eastAsia="Arial" w:hAnsi="Arial" w:cs="Arial"/>
          <w:sz w:val="22"/>
          <w:szCs w:val="22"/>
        </w:rPr>
        <w:t>(upcoming</w:t>
      </w:r>
      <w:r w:rsidR="004409A5">
        <w:rPr>
          <w:rFonts w:ascii="Arial" w:eastAsia="Arial" w:hAnsi="Arial" w:cs="Arial"/>
          <w:sz w:val="22"/>
          <w:szCs w:val="22"/>
        </w:rPr>
        <w:t xml:space="preserve"> invited speaker</w:t>
      </w:r>
      <w:r>
        <w:rPr>
          <w:rFonts w:ascii="Arial" w:eastAsia="Arial" w:hAnsi="Arial" w:cs="Arial"/>
          <w:sz w:val="22"/>
          <w:szCs w:val="22"/>
        </w:rPr>
        <w:t xml:space="preserve">) </w:t>
      </w:r>
      <w:r w:rsidR="004409A5">
        <w:rPr>
          <w:rFonts w:ascii="Arial" w:hAnsi="Arial" w:cs="Arial"/>
          <w:b/>
          <w:bCs/>
          <w:spacing w:val="-2"/>
          <w:sz w:val="22"/>
          <w:szCs w:val="22"/>
        </w:rPr>
        <w:t xml:space="preserve">Mayo Clinic, AZ. </w:t>
      </w:r>
      <w:r>
        <w:rPr>
          <w:rFonts w:ascii="Arial" w:eastAsia="Arial" w:hAnsi="Arial" w:cs="Arial"/>
          <w:sz w:val="22"/>
          <w:szCs w:val="22"/>
        </w:rPr>
        <w:t>November 5, 2025, Resident Half-Day Didactic</w:t>
      </w:r>
      <w:r w:rsidR="001B646A">
        <w:rPr>
          <w:rFonts w:ascii="Arial" w:eastAsia="Arial" w:hAnsi="Arial" w:cs="Arial"/>
          <w:sz w:val="22"/>
          <w:szCs w:val="22"/>
        </w:rPr>
        <w:t>. Non-Epileptic Seizures</w:t>
      </w:r>
    </w:p>
    <w:p w14:paraId="22375AE7" w14:textId="6B5752D9" w:rsidR="3B1010D9" w:rsidRDefault="3B1010D9" w:rsidP="3415E3EC">
      <w:pPr>
        <w:numPr>
          <w:ilvl w:val="0"/>
          <w:numId w:val="29"/>
        </w:numPr>
        <w:rPr>
          <w:rFonts w:ascii="Arial" w:eastAsia="Arial" w:hAnsi="Arial" w:cs="Arial"/>
          <w:sz w:val="22"/>
          <w:szCs w:val="22"/>
        </w:rPr>
      </w:pPr>
      <w:r w:rsidRPr="25246E60">
        <w:rPr>
          <w:rFonts w:ascii="Arial" w:hAnsi="Arial" w:cs="Arial"/>
          <w:sz w:val="22"/>
          <w:szCs w:val="22"/>
        </w:rPr>
        <w:t>Invited Speaker 6/</w:t>
      </w:r>
      <w:r w:rsidR="550E1FB6" w:rsidRPr="25246E60">
        <w:rPr>
          <w:rFonts w:ascii="Arial" w:hAnsi="Arial" w:cs="Arial"/>
          <w:sz w:val="22"/>
          <w:szCs w:val="22"/>
        </w:rPr>
        <w:t>14/2025: FNDS course speaker.</w:t>
      </w:r>
      <w:r w:rsidR="550E1FB6" w:rsidRPr="25246E60">
        <w:rPr>
          <w:rFonts w:ascii="Arial" w:hAnsi="Arial" w:cs="Arial"/>
          <w:b/>
          <w:bCs/>
          <w:sz w:val="22"/>
          <w:szCs w:val="22"/>
        </w:rPr>
        <w:t xml:space="preserve"> </w:t>
      </w:r>
      <w:r w:rsidR="68917F70" w:rsidRPr="25246E60">
        <w:rPr>
          <w:rFonts w:ascii="Arial" w:hAnsi="Arial" w:cs="Arial"/>
          <w:b/>
          <w:bCs/>
          <w:sz w:val="22"/>
          <w:szCs w:val="22"/>
        </w:rPr>
        <w:t>Functional Seizures and Epilepsy: Cutting Edge Diagnostics, Biology and Management</w:t>
      </w:r>
    </w:p>
    <w:p w14:paraId="2BF4F651" w14:textId="25A97FF3" w:rsidR="5B60E546" w:rsidRDefault="5B60E546" w:rsidP="5E71D0DE">
      <w:pPr>
        <w:numPr>
          <w:ilvl w:val="0"/>
          <w:numId w:val="29"/>
        </w:numPr>
        <w:rPr>
          <w:rFonts w:ascii="Arial" w:hAnsi="Arial" w:cs="Arial"/>
          <w:sz w:val="22"/>
          <w:szCs w:val="22"/>
        </w:rPr>
      </w:pPr>
      <w:r w:rsidRPr="25246E60">
        <w:rPr>
          <w:rFonts w:ascii="Arial" w:hAnsi="Arial" w:cs="Arial"/>
          <w:sz w:val="22"/>
          <w:szCs w:val="22"/>
        </w:rPr>
        <w:t xml:space="preserve">Invited Speaker January 2025 Grand Rounds: National Children's Hospital, DC. </w:t>
      </w:r>
      <w:r w:rsidR="5F81C84E" w:rsidRPr="25246E60">
        <w:rPr>
          <w:rFonts w:ascii="Arial" w:hAnsi="Arial" w:cs="Arial"/>
          <w:sz w:val="22"/>
          <w:szCs w:val="22"/>
        </w:rPr>
        <w:t xml:space="preserve">Co-moderator December 2024: </w:t>
      </w:r>
      <w:r w:rsidR="5F81C84E" w:rsidRPr="25246E60">
        <w:rPr>
          <w:rFonts w:ascii="Arial" w:hAnsi="Arial" w:cs="Arial"/>
          <w:b/>
          <w:bCs/>
          <w:sz w:val="22"/>
          <w:szCs w:val="22"/>
        </w:rPr>
        <w:t xml:space="preserve">AES Annual Meeting. </w:t>
      </w:r>
      <w:r w:rsidR="5F81C84E" w:rsidRPr="25246E60">
        <w:rPr>
          <w:rFonts w:ascii="Arial" w:hAnsi="Arial" w:cs="Arial"/>
          <w:sz w:val="22"/>
          <w:szCs w:val="22"/>
        </w:rPr>
        <w:t>PNES - SIG</w:t>
      </w:r>
    </w:p>
    <w:p w14:paraId="719D8E02" w14:textId="12D1B10A" w:rsidR="5B60E546" w:rsidRDefault="5B60E546" w:rsidP="5E71D0DE">
      <w:pPr>
        <w:numPr>
          <w:ilvl w:val="0"/>
          <w:numId w:val="29"/>
        </w:numPr>
        <w:rPr>
          <w:rFonts w:ascii="Arial" w:hAnsi="Arial" w:cs="Arial"/>
          <w:sz w:val="22"/>
          <w:szCs w:val="22"/>
        </w:rPr>
      </w:pPr>
      <w:r w:rsidRPr="25246E60">
        <w:rPr>
          <w:rFonts w:ascii="Arial" w:hAnsi="Arial" w:cs="Arial"/>
          <w:i/>
          <w:iCs/>
          <w:sz w:val="22"/>
          <w:szCs w:val="22"/>
        </w:rPr>
        <w:t>University of Colorado FS Clinic: A Decade of Progress</w:t>
      </w:r>
    </w:p>
    <w:p w14:paraId="6CFCF09C" w14:textId="0C84A858" w:rsidR="00FD6823" w:rsidRDefault="6685C473" w:rsidP="0026652D">
      <w:pPr>
        <w:numPr>
          <w:ilvl w:val="0"/>
          <w:numId w:val="29"/>
        </w:numPr>
        <w:rPr>
          <w:rFonts w:ascii="Arial" w:hAnsi="Arial" w:cs="Arial"/>
          <w:spacing w:val="-2"/>
          <w:sz w:val="22"/>
          <w:szCs w:val="22"/>
        </w:rPr>
      </w:pPr>
      <w:bookmarkStart w:id="0" w:name="_Hlk74643012"/>
      <w:r>
        <w:rPr>
          <w:rFonts w:ascii="Arial" w:hAnsi="Arial" w:cs="Arial"/>
          <w:spacing w:val="-2"/>
          <w:sz w:val="22"/>
          <w:szCs w:val="22"/>
        </w:rPr>
        <w:t>Course Speaker April</w:t>
      </w:r>
      <w:r w:rsidR="009D0A2C">
        <w:rPr>
          <w:rFonts w:ascii="Arial" w:hAnsi="Arial" w:cs="Arial"/>
          <w:spacing w:val="-2"/>
          <w:sz w:val="22"/>
          <w:szCs w:val="22"/>
        </w:rPr>
        <w:t xml:space="preserve"> 24,</w:t>
      </w:r>
      <w:r w:rsidR="00FD6823">
        <w:rPr>
          <w:rFonts w:ascii="Arial" w:hAnsi="Arial" w:cs="Arial"/>
          <w:spacing w:val="-2"/>
          <w:sz w:val="22"/>
          <w:szCs w:val="22"/>
        </w:rPr>
        <w:t xml:space="preserve"> </w:t>
      </w:r>
      <w:proofErr w:type="gramStart"/>
      <w:r w:rsidR="00FD6823">
        <w:rPr>
          <w:rFonts w:ascii="Arial" w:hAnsi="Arial" w:cs="Arial"/>
          <w:spacing w:val="-2"/>
          <w:sz w:val="22"/>
          <w:szCs w:val="22"/>
        </w:rPr>
        <w:t>2024</w:t>
      </w:r>
      <w:proofErr w:type="gramEnd"/>
      <w:r w:rsidR="00FD6823">
        <w:rPr>
          <w:rFonts w:ascii="Arial" w:hAnsi="Arial" w:cs="Arial"/>
          <w:spacing w:val="-2"/>
          <w:sz w:val="22"/>
          <w:szCs w:val="22"/>
        </w:rPr>
        <w:t xml:space="preserve"> </w:t>
      </w:r>
      <w:r w:rsidR="00DA61D5" w:rsidRPr="2ED3D887">
        <w:rPr>
          <w:rFonts w:ascii="Arial" w:hAnsi="Arial" w:cs="Arial"/>
          <w:b/>
          <w:bCs/>
          <w:spacing w:val="-2"/>
          <w:sz w:val="22"/>
          <w:szCs w:val="22"/>
        </w:rPr>
        <w:t xml:space="preserve">AAN </w:t>
      </w:r>
      <w:r w:rsidR="00FD6823" w:rsidRPr="2ED3D887">
        <w:rPr>
          <w:rFonts w:ascii="Arial" w:hAnsi="Arial" w:cs="Arial"/>
          <w:b/>
          <w:bCs/>
          <w:spacing w:val="-2"/>
          <w:sz w:val="22"/>
          <w:szCs w:val="22"/>
        </w:rPr>
        <w:t>Annual Meeting</w:t>
      </w:r>
      <w:r w:rsidR="00FD6823">
        <w:rPr>
          <w:rFonts w:ascii="Arial" w:hAnsi="Arial" w:cs="Arial"/>
          <w:spacing w:val="-2"/>
          <w:sz w:val="22"/>
          <w:szCs w:val="22"/>
        </w:rPr>
        <w:t xml:space="preserve">, </w:t>
      </w:r>
      <w:r w:rsidR="009D0A2C" w:rsidRPr="4EBADEF7">
        <w:rPr>
          <w:rFonts w:ascii="Arial" w:hAnsi="Arial" w:cs="Arial"/>
          <w:i/>
          <w:iCs/>
          <w:spacing w:val="-2"/>
          <w:sz w:val="22"/>
          <w:szCs w:val="22"/>
        </w:rPr>
        <w:t>Evolving Concepts in Psychiatry and Epilepsy: Acute and Chronic Management.</w:t>
      </w:r>
    </w:p>
    <w:p w14:paraId="4AFD00A3" w14:textId="78593632" w:rsidR="35A271E6" w:rsidRDefault="35A271E6" w:rsidP="1D03471B">
      <w:pPr>
        <w:numPr>
          <w:ilvl w:val="0"/>
          <w:numId w:val="29"/>
        </w:numPr>
        <w:rPr>
          <w:rFonts w:ascii="Arial" w:hAnsi="Arial" w:cs="Arial"/>
          <w:sz w:val="22"/>
          <w:szCs w:val="22"/>
        </w:rPr>
      </w:pPr>
      <w:r w:rsidRPr="4EBADEF7">
        <w:rPr>
          <w:rFonts w:ascii="Arial" w:hAnsi="Arial" w:cs="Arial"/>
          <w:sz w:val="22"/>
          <w:szCs w:val="22"/>
        </w:rPr>
        <w:t xml:space="preserve">Invited </w:t>
      </w:r>
      <w:proofErr w:type="gramStart"/>
      <w:r w:rsidRPr="4EBADEF7">
        <w:rPr>
          <w:rFonts w:ascii="Arial" w:hAnsi="Arial" w:cs="Arial"/>
          <w:sz w:val="22"/>
          <w:szCs w:val="22"/>
        </w:rPr>
        <w:t>Speaker</w:t>
      </w:r>
      <w:r w:rsidR="7A29BB59" w:rsidRPr="4EBADEF7">
        <w:rPr>
          <w:rFonts w:ascii="Arial" w:hAnsi="Arial" w:cs="Arial"/>
          <w:sz w:val="22"/>
          <w:szCs w:val="22"/>
        </w:rPr>
        <w:t xml:space="preserve"> </w:t>
      </w:r>
      <w:r w:rsidR="7C0D17CC" w:rsidRPr="4EBADEF7">
        <w:rPr>
          <w:rFonts w:ascii="Arial" w:hAnsi="Arial" w:cs="Arial"/>
          <w:sz w:val="22"/>
          <w:szCs w:val="22"/>
        </w:rPr>
        <w:t xml:space="preserve"> </w:t>
      </w:r>
      <w:r w:rsidR="7A29BB59" w:rsidRPr="4EBADEF7">
        <w:rPr>
          <w:rFonts w:ascii="Arial" w:hAnsi="Arial" w:cs="Arial"/>
          <w:sz w:val="22"/>
          <w:szCs w:val="22"/>
        </w:rPr>
        <w:t>April</w:t>
      </w:r>
      <w:proofErr w:type="gramEnd"/>
      <w:r w:rsidR="7A29BB59" w:rsidRPr="4EBADEF7">
        <w:rPr>
          <w:rFonts w:ascii="Arial" w:hAnsi="Arial" w:cs="Arial"/>
          <w:sz w:val="22"/>
          <w:szCs w:val="22"/>
        </w:rPr>
        <w:t xml:space="preserve"> 24, </w:t>
      </w:r>
      <w:proofErr w:type="gramStart"/>
      <w:r w:rsidR="7A29BB59" w:rsidRPr="4EBADEF7">
        <w:rPr>
          <w:rFonts w:ascii="Arial" w:hAnsi="Arial" w:cs="Arial"/>
          <w:sz w:val="22"/>
          <w:szCs w:val="22"/>
        </w:rPr>
        <w:t>2024</w:t>
      </w:r>
      <w:proofErr w:type="gramEnd"/>
      <w:r w:rsidR="7A29BB59" w:rsidRPr="4EBADEF7">
        <w:rPr>
          <w:rFonts w:ascii="Arial" w:hAnsi="Arial" w:cs="Arial"/>
          <w:sz w:val="22"/>
          <w:szCs w:val="22"/>
        </w:rPr>
        <w:t xml:space="preserve"> </w:t>
      </w:r>
      <w:r w:rsidR="7A29BB59" w:rsidRPr="4EBADEF7">
        <w:rPr>
          <w:rFonts w:ascii="Arial" w:hAnsi="Arial" w:cs="Arial"/>
          <w:b/>
          <w:bCs/>
          <w:sz w:val="22"/>
          <w:szCs w:val="22"/>
        </w:rPr>
        <w:t>AAN Annual Meeting</w:t>
      </w:r>
      <w:r w:rsidR="7A29BB59" w:rsidRPr="4EBADEF7">
        <w:rPr>
          <w:rFonts w:ascii="Arial" w:hAnsi="Arial" w:cs="Arial"/>
          <w:sz w:val="22"/>
          <w:szCs w:val="22"/>
        </w:rPr>
        <w:t xml:space="preserve">, </w:t>
      </w:r>
      <w:r w:rsidR="7A29BB59" w:rsidRPr="4EBADEF7">
        <w:rPr>
          <w:rFonts w:ascii="Arial" w:hAnsi="Arial" w:cs="Arial"/>
          <w:i/>
          <w:iCs/>
          <w:sz w:val="22"/>
          <w:szCs w:val="22"/>
        </w:rPr>
        <w:t xml:space="preserve">Collaborate </w:t>
      </w:r>
      <w:r w:rsidR="0F8148E7" w:rsidRPr="4EBADEF7">
        <w:rPr>
          <w:rFonts w:ascii="Arial" w:hAnsi="Arial" w:cs="Arial"/>
          <w:i/>
          <w:iCs/>
          <w:sz w:val="22"/>
          <w:szCs w:val="22"/>
        </w:rPr>
        <w:t>Outside your Specialty for Professional Growth and Development</w:t>
      </w:r>
      <w:r w:rsidR="0F8148E7" w:rsidRPr="4EBADEF7">
        <w:rPr>
          <w:rFonts w:ascii="Arial" w:hAnsi="Arial" w:cs="Arial"/>
          <w:sz w:val="22"/>
          <w:szCs w:val="22"/>
        </w:rPr>
        <w:t xml:space="preserve">. </w:t>
      </w:r>
    </w:p>
    <w:p w14:paraId="0196AAE0" w14:textId="6F3F1478" w:rsidR="56BDB698" w:rsidRDefault="56BDB698" w:rsidP="7EEEC77E">
      <w:pPr>
        <w:numPr>
          <w:ilvl w:val="0"/>
          <w:numId w:val="29"/>
        </w:numPr>
        <w:rPr>
          <w:rFonts w:ascii="Arial" w:hAnsi="Arial" w:cs="Arial"/>
          <w:i/>
          <w:iCs/>
          <w:sz w:val="22"/>
          <w:szCs w:val="22"/>
        </w:rPr>
      </w:pPr>
      <w:r w:rsidRPr="7EEEC77E">
        <w:rPr>
          <w:rFonts w:ascii="Arial" w:hAnsi="Arial" w:cs="Arial"/>
          <w:sz w:val="22"/>
          <w:szCs w:val="22"/>
        </w:rPr>
        <w:t xml:space="preserve">Invited Speaker 02/15/2024. </w:t>
      </w:r>
      <w:r w:rsidRPr="7EEEC77E">
        <w:rPr>
          <w:rFonts w:ascii="Arial" w:hAnsi="Arial" w:cs="Arial"/>
          <w:b/>
          <w:bCs/>
          <w:sz w:val="22"/>
          <w:szCs w:val="22"/>
        </w:rPr>
        <w:t xml:space="preserve">George Washington University, </w:t>
      </w:r>
      <w:r w:rsidRPr="7EEEC77E">
        <w:rPr>
          <w:rFonts w:ascii="Arial" w:hAnsi="Arial" w:cs="Arial"/>
          <w:i/>
          <w:iCs/>
          <w:sz w:val="22"/>
          <w:szCs w:val="22"/>
        </w:rPr>
        <w:t xml:space="preserve">University of </w:t>
      </w:r>
      <w:proofErr w:type="spellStart"/>
      <w:r w:rsidRPr="7EEEC77E">
        <w:rPr>
          <w:rFonts w:ascii="Arial" w:hAnsi="Arial" w:cs="Arial"/>
          <w:i/>
          <w:iCs/>
          <w:sz w:val="22"/>
          <w:szCs w:val="22"/>
        </w:rPr>
        <w:t>Col</w:t>
      </w:r>
      <w:r w:rsidR="0D319A37" w:rsidRPr="7EEEC77E">
        <w:rPr>
          <w:rFonts w:ascii="Arial" w:hAnsi="Arial" w:cs="Arial"/>
          <w:i/>
          <w:iCs/>
          <w:sz w:val="22"/>
          <w:szCs w:val="22"/>
        </w:rPr>
        <w:t>o</w:t>
      </w:r>
      <w:r w:rsidRPr="7EEEC77E">
        <w:rPr>
          <w:rFonts w:ascii="Arial" w:hAnsi="Arial" w:cs="Arial"/>
          <w:i/>
          <w:iCs/>
          <w:sz w:val="22"/>
          <w:szCs w:val="22"/>
        </w:rPr>
        <w:t>roado</w:t>
      </w:r>
      <w:proofErr w:type="spellEnd"/>
      <w:r w:rsidRPr="7EEEC77E">
        <w:rPr>
          <w:rFonts w:ascii="Arial" w:hAnsi="Arial" w:cs="Arial"/>
          <w:i/>
          <w:iCs/>
          <w:sz w:val="22"/>
          <w:szCs w:val="22"/>
        </w:rPr>
        <w:t xml:space="preserve"> Funct</w:t>
      </w:r>
      <w:r w:rsidR="31ACBB33" w:rsidRPr="7EEEC77E">
        <w:rPr>
          <w:rFonts w:ascii="Arial" w:hAnsi="Arial" w:cs="Arial"/>
          <w:i/>
          <w:iCs/>
          <w:sz w:val="22"/>
          <w:szCs w:val="22"/>
        </w:rPr>
        <w:t>ion</w:t>
      </w:r>
      <w:r w:rsidRPr="7EEEC77E">
        <w:rPr>
          <w:rFonts w:ascii="Arial" w:hAnsi="Arial" w:cs="Arial"/>
          <w:i/>
          <w:iCs/>
          <w:sz w:val="22"/>
          <w:szCs w:val="22"/>
        </w:rPr>
        <w:t>al Seizure Clinic</w:t>
      </w:r>
      <w:r w:rsidR="128B1D91" w:rsidRPr="7EEEC77E">
        <w:rPr>
          <w:rFonts w:ascii="Arial" w:hAnsi="Arial" w:cs="Arial"/>
          <w:i/>
          <w:iCs/>
          <w:sz w:val="22"/>
          <w:szCs w:val="22"/>
        </w:rPr>
        <w:t>.</w:t>
      </w:r>
    </w:p>
    <w:p w14:paraId="6CFCF09D" w14:textId="4B4FC00C" w:rsidR="00987643" w:rsidRDefault="398F3C66" w:rsidP="0026652D">
      <w:pPr>
        <w:numPr>
          <w:ilvl w:val="0"/>
          <w:numId w:val="29"/>
        </w:numPr>
        <w:rPr>
          <w:rFonts w:ascii="Arial" w:hAnsi="Arial" w:cs="Arial"/>
          <w:spacing w:val="-2"/>
          <w:sz w:val="22"/>
          <w:szCs w:val="22"/>
        </w:rPr>
      </w:pPr>
      <w:r>
        <w:rPr>
          <w:rFonts w:ascii="Arial" w:hAnsi="Arial" w:cs="Arial"/>
          <w:spacing w:val="-2"/>
          <w:sz w:val="22"/>
          <w:szCs w:val="22"/>
        </w:rPr>
        <w:t xml:space="preserve">Course </w:t>
      </w:r>
      <w:r w:rsidR="00DA61D5">
        <w:rPr>
          <w:rFonts w:ascii="Arial" w:hAnsi="Arial" w:cs="Arial"/>
          <w:spacing w:val="-2"/>
          <w:sz w:val="22"/>
          <w:szCs w:val="22"/>
        </w:rPr>
        <w:t>Speaker</w:t>
      </w:r>
      <w:r w:rsidR="00987643">
        <w:rPr>
          <w:rFonts w:ascii="Arial" w:hAnsi="Arial" w:cs="Arial"/>
          <w:spacing w:val="-2"/>
          <w:sz w:val="22"/>
          <w:szCs w:val="22"/>
        </w:rPr>
        <w:t xml:space="preserve"> 12/</w:t>
      </w:r>
      <w:r w:rsidR="009D0A2C">
        <w:rPr>
          <w:rFonts w:ascii="Arial" w:hAnsi="Arial" w:cs="Arial"/>
          <w:spacing w:val="-2"/>
          <w:sz w:val="22"/>
          <w:szCs w:val="22"/>
        </w:rPr>
        <w:t>2/</w:t>
      </w:r>
      <w:r w:rsidR="00987643">
        <w:rPr>
          <w:rFonts w:ascii="Arial" w:hAnsi="Arial" w:cs="Arial"/>
          <w:spacing w:val="-2"/>
          <w:sz w:val="22"/>
          <w:szCs w:val="22"/>
        </w:rPr>
        <w:t xml:space="preserve">2023 </w:t>
      </w:r>
      <w:r w:rsidR="00E26055" w:rsidRPr="2ED3D887">
        <w:rPr>
          <w:rFonts w:ascii="Arial" w:hAnsi="Arial" w:cs="Arial"/>
          <w:b/>
          <w:bCs/>
          <w:spacing w:val="-2"/>
          <w:sz w:val="22"/>
          <w:szCs w:val="22"/>
        </w:rPr>
        <w:t>Annual Meeting, AES</w:t>
      </w:r>
      <w:r w:rsidR="00E26055">
        <w:rPr>
          <w:rFonts w:ascii="Arial" w:hAnsi="Arial" w:cs="Arial"/>
          <w:spacing w:val="-2"/>
          <w:sz w:val="22"/>
          <w:szCs w:val="22"/>
        </w:rPr>
        <w:t xml:space="preserve">. </w:t>
      </w:r>
      <w:r w:rsidR="00E26055" w:rsidRPr="4EBADEF7">
        <w:rPr>
          <w:rFonts w:ascii="Arial" w:hAnsi="Arial" w:cs="Arial"/>
          <w:i/>
          <w:iCs/>
          <w:spacing w:val="-2"/>
          <w:sz w:val="22"/>
          <w:szCs w:val="22"/>
        </w:rPr>
        <w:t xml:space="preserve">Securing </w:t>
      </w:r>
      <w:r w:rsidR="00B77942" w:rsidRPr="4EBADEF7">
        <w:rPr>
          <w:rFonts w:ascii="Arial" w:hAnsi="Arial" w:cs="Arial"/>
          <w:i/>
          <w:iCs/>
          <w:spacing w:val="-2"/>
          <w:sz w:val="22"/>
          <w:szCs w:val="22"/>
        </w:rPr>
        <w:t>FTEs to support Your Clinical Practice</w:t>
      </w:r>
      <w:r w:rsidR="00E26055" w:rsidRPr="4EBADEF7">
        <w:rPr>
          <w:rFonts w:ascii="Arial" w:hAnsi="Arial" w:cs="Arial"/>
          <w:i/>
          <w:iCs/>
          <w:spacing w:val="-2"/>
          <w:sz w:val="22"/>
          <w:szCs w:val="22"/>
        </w:rPr>
        <w:t>.</w:t>
      </w:r>
    </w:p>
    <w:p w14:paraId="6CFCF09E" w14:textId="77777777" w:rsidR="00987643" w:rsidRDefault="00987643" w:rsidP="0026652D">
      <w:pPr>
        <w:numPr>
          <w:ilvl w:val="0"/>
          <w:numId w:val="29"/>
        </w:numPr>
        <w:rPr>
          <w:rFonts w:ascii="Arial" w:hAnsi="Arial" w:cs="Arial"/>
          <w:spacing w:val="-2"/>
          <w:sz w:val="22"/>
          <w:szCs w:val="22"/>
        </w:rPr>
      </w:pPr>
      <w:r>
        <w:rPr>
          <w:rFonts w:ascii="Arial" w:hAnsi="Arial" w:cs="Arial"/>
          <w:spacing w:val="-2"/>
          <w:sz w:val="22"/>
          <w:szCs w:val="22"/>
        </w:rPr>
        <w:t>Invited Speaker 2.2023</w:t>
      </w:r>
      <w:r w:rsidRPr="2ED3D887">
        <w:rPr>
          <w:rFonts w:ascii="Arial" w:hAnsi="Arial" w:cs="Arial"/>
          <w:b/>
          <w:bCs/>
          <w:spacing w:val="-2"/>
          <w:sz w:val="22"/>
          <w:szCs w:val="22"/>
        </w:rPr>
        <w:t xml:space="preserve"> Denver Metro EMS teams</w:t>
      </w:r>
      <w:r>
        <w:rPr>
          <w:rFonts w:ascii="Arial" w:hAnsi="Arial" w:cs="Arial"/>
          <w:spacing w:val="-2"/>
          <w:sz w:val="22"/>
          <w:szCs w:val="22"/>
        </w:rPr>
        <w:t xml:space="preserve">. </w:t>
      </w:r>
      <w:r w:rsidRPr="7EEEC77E">
        <w:rPr>
          <w:rFonts w:ascii="Arial" w:hAnsi="Arial" w:cs="Arial"/>
          <w:i/>
          <w:iCs/>
          <w:spacing w:val="-2"/>
          <w:sz w:val="22"/>
          <w:szCs w:val="22"/>
        </w:rPr>
        <w:t xml:space="preserve">How to approach the NES patient in the field – maximizing outcomes. </w:t>
      </w:r>
    </w:p>
    <w:p w14:paraId="6CFCF09F" w14:textId="20E91302" w:rsidR="0026652D" w:rsidRPr="009D0A2C" w:rsidRDefault="0026652D" w:rsidP="009D0A2C">
      <w:pPr>
        <w:numPr>
          <w:ilvl w:val="0"/>
          <w:numId w:val="29"/>
        </w:numPr>
        <w:rPr>
          <w:rFonts w:ascii="Arial" w:hAnsi="Arial" w:cs="Arial"/>
          <w:spacing w:val="-2"/>
          <w:sz w:val="22"/>
          <w:szCs w:val="22"/>
        </w:rPr>
      </w:pPr>
      <w:r>
        <w:rPr>
          <w:rFonts w:ascii="Arial" w:hAnsi="Arial" w:cs="Arial"/>
          <w:spacing w:val="-2"/>
          <w:sz w:val="22"/>
          <w:szCs w:val="22"/>
        </w:rPr>
        <w:t xml:space="preserve">Invited </w:t>
      </w:r>
      <w:r w:rsidR="0EFD21AA">
        <w:rPr>
          <w:rFonts w:ascii="Arial" w:hAnsi="Arial" w:cs="Arial"/>
          <w:spacing w:val="-2"/>
          <w:sz w:val="22"/>
          <w:szCs w:val="22"/>
        </w:rPr>
        <w:t xml:space="preserve">speaker: </w:t>
      </w:r>
      <w:r w:rsidRPr="0026652D">
        <w:rPr>
          <w:rFonts w:ascii="Arial" w:hAnsi="Arial" w:cs="Arial"/>
          <w:b/>
          <w:bCs/>
          <w:spacing w:val="-2"/>
          <w:sz w:val="22"/>
          <w:szCs w:val="22"/>
        </w:rPr>
        <w:t>AAN</w:t>
      </w:r>
      <w:r>
        <w:rPr>
          <w:rFonts w:ascii="Arial" w:hAnsi="Arial" w:cs="Arial"/>
          <w:spacing w:val="-2"/>
          <w:sz w:val="22"/>
          <w:szCs w:val="22"/>
        </w:rPr>
        <w:t xml:space="preserve"> </w:t>
      </w:r>
      <w:r w:rsidR="581099BA">
        <w:rPr>
          <w:rFonts w:ascii="Arial" w:hAnsi="Arial" w:cs="Arial"/>
          <w:spacing w:val="-2"/>
          <w:sz w:val="22"/>
          <w:szCs w:val="22"/>
        </w:rPr>
        <w:t>A</w:t>
      </w:r>
      <w:r w:rsidR="581099BA" w:rsidRPr="2ED3D887">
        <w:rPr>
          <w:rFonts w:ascii="Arial" w:hAnsi="Arial" w:cs="Arial"/>
          <w:b/>
          <w:bCs/>
          <w:spacing w:val="-2"/>
          <w:sz w:val="22"/>
          <w:szCs w:val="22"/>
        </w:rPr>
        <w:t xml:space="preserve">nnual Meeting </w:t>
      </w:r>
      <w:r>
        <w:rPr>
          <w:rFonts w:ascii="Arial" w:hAnsi="Arial" w:cs="Arial"/>
          <w:spacing w:val="-2"/>
          <w:sz w:val="22"/>
          <w:szCs w:val="22"/>
        </w:rPr>
        <w:t xml:space="preserve">2023 </w:t>
      </w:r>
      <w:r w:rsidR="009D0A2C" w:rsidRPr="7EEEC77E">
        <w:rPr>
          <w:rFonts w:ascii="Arial" w:hAnsi="Arial" w:cs="Arial"/>
          <w:i/>
          <w:iCs/>
          <w:spacing w:val="-2"/>
          <w:sz w:val="22"/>
          <w:szCs w:val="22"/>
        </w:rPr>
        <w:t>Evolving Concepts in Psychiatry and Epilepsy: Acute and Chronic Management.</w:t>
      </w:r>
    </w:p>
    <w:p w14:paraId="6CFCF0A0" w14:textId="77777777" w:rsidR="0026652D" w:rsidRPr="00470661" w:rsidRDefault="0026652D" w:rsidP="00676EF5">
      <w:pPr>
        <w:numPr>
          <w:ilvl w:val="0"/>
          <w:numId w:val="29"/>
        </w:numPr>
        <w:rPr>
          <w:rFonts w:ascii="Arial" w:hAnsi="Arial" w:cs="Arial"/>
          <w:spacing w:val="-2"/>
          <w:sz w:val="22"/>
          <w:szCs w:val="22"/>
        </w:rPr>
      </w:pPr>
      <w:r>
        <w:rPr>
          <w:rFonts w:ascii="Arial" w:hAnsi="Arial" w:cs="Arial"/>
          <w:spacing w:val="-2"/>
          <w:sz w:val="22"/>
          <w:szCs w:val="22"/>
        </w:rPr>
        <w:t xml:space="preserve">Teaching </w:t>
      </w:r>
      <w:r w:rsidR="00470661">
        <w:rPr>
          <w:rFonts w:ascii="Arial" w:hAnsi="Arial" w:cs="Arial"/>
          <w:spacing w:val="-2"/>
          <w:sz w:val="22"/>
          <w:szCs w:val="22"/>
        </w:rPr>
        <w:t>outpatient staff-</w:t>
      </w:r>
      <w:r>
        <w:rPr>
          <w:rFonts w:ascii="Arial" w:hAnsi="Arial" w:cs="Arial"/>
          <w:spacing w:val="-2"/>
          <w:sz w:val="22"/>
          <w:szCs w:val="22"/>
        </w:rPr>
        <w:t xml:space="preserve">update </w:t>
      </w:r>
      <w:r w:rsidRPr="0026652D">
        <w:rPr>
          <w:rFonts w:ascii="Arial" w:hAnsi="Arial" w:cs="Arial"/>
          <w:b/>
          <w:bCs/>
          <w:spacing w:val="-2"/>
          <w:sz w:val="22"/>
          <w:szCs w:val="22"/>
        </w:rPr>
        <w:t>University of CO</w:t>
      </w:r>
      <w:r w:rsidR="00470661">
        <w:rPr>
          <w:rFonts w:ascii="Arial" w:hAnsi="Arial" w:cs="Arial"/>
          <w:b/>
          <w:bCs/>
          <w:spacing w:val="-2"/>
          <w:sz w:val="22"/>
          <w:szCs w:val="22"/>
        </w:rPr>
        <w:t xml:space="preserve"> </w:t>
      </w:r>
      <w:r w:rsidR="00470661">
        <w:rPr>
          <w:rFonts w:ascii="Arial" w:hAnsi="Arial" w:cs="Arial"/>
          <w:spacing w:val="-2"/>
          <w:sz w:val="22"/>
          <w:szCs w:val="22"/>
        </w:rPr>
        <w:t xml:space="preserve">9.2022 </w:t>
      </w:r>
      <w:r w:rsidR="00470661" w:rsidRPr="7EEEC77E">
        <w:rPr>
          <w:rFonts w:ascii="Arial" w:hAnsi="Arial" w:cs="Arial"/>
          <w:i/>
          <w:iCs/>
          <w:spacing w:val="-2"/>
          <w:sz w:val="22"/>
          <w:szCs w:val="22"/>
        </w:rPr>
        <w:t>Non-Epileptic Seizures (NES)</w:t>
      </w:r>
    </w:p>
    <w:p w14:paraId="6CFCF0A1" w14:textId="77777777" w:rsidR="00470661" w:rsidRDefault="00470661" w:rsidP="00676EF5">
      <w:pPr>
        <w:numPr>
          <w:ilvl w:val="0"/>
          <w:numId w:val="29"/>
        </w:numPr>
        <w:rPr>
          <w:rFonts w:ascii="Arial" w:hAnsi="Arial" w:cs="Arial"/>
          <w:spacing w:val="-2"/>
          <w:sz w:val="22"/>
          <w:szCs w:val="22"/>
        </w:rPr>
      </w:pPr>
      <w:r w:rsidRPr="00470661">
        <w:rPr>
          <w:rFonts w:ascii="Arial" w:hAnsi="Arial" w:cs="Arial"/>
          <w:spacing w:val="-2"/>
          <w:sz w:val="22"/>
          <w:szCs w:val="22"/>
        </w:rPr>
        <w:t>Fellows lecture</w:t>
      </w:r>
      <w:r w:rsidRPr="7EEEC77E">
        <w:rPr>
          <w:rFonts w:ascii="Arial" w:hAnsi="Arial" w:cs="Arial"/>
          <w:i/>
          <w:iCs/>
          <w:spacing w:val="-2"/>
          <w:sz w:val="22"/>
          <w:szCs w:val="22"/>
        </w:rPr>
        <w:t xml:space="preserve"> </w:t>
      </w:r>
      <w:r w:rsidRPr="00470661">
        <w:rPr>
          <w:rFonts w:ascii="Arial" w:hAnsi="Arial" w:cs="Arial"/>
          <w:b/>
          <w:bCs/>
          <w:spacing w:val="-2"/>
          <w:sz w:val="22"/>
          <w:szCs w:val="22"/>
        </w:rPr>
        <w:t>University of CO</w:t>
      </w:r>
      <w:r w:rsidRPr="7EEEC77E">
        <w:rPr>
          <w:rFonts w:ascii="Arial" w:hAnsi="Arial" w:cs="Arial"/>
          <w:i/>
          <w:iCs/>
          <w:spacing w:val="-2"/>
          <w:sz w:val="22"/>
          <w:szCs w:val="22"/>
        </w:rPr>
        <w:t xml:space="preserve"> NES 8.29.2022</w:t>
      </w:r>
    </w:p>
    <w:p w14:paraId="6CFCF0A2" w14:textId="77777777" w:rsidR="00470661" w:rsidRPr="00470661" w:rsidRDefault="0026652D" w:rsidP="00676EF5">
      <w:pPr>
        <w:numPr>
          <w:ilvl w:val="0"/>
          <w:numId w:val="29"/>
        </w:numPr>
        <w:rPr>
          <w:rFonts w:ascii="Arial" w:hAnsi="Arial" w:cs="Arial"/>
          <w:spacing w:val="-2"/>
          <w:sz w:val="22"/>
          <w:szCs w:val="22"/>
        </w:rPr>
      </w:pPr>
      <w:r>
        <w:rPr>
          <w:rFonts w:ascii="Arial" w:hAnsi="Arial" w:cs="Arial"/>
          <w:spacing w:val="-2"/>
          <w:sz w:val="22"/>
          <w:szCs w:val="22"/>
        </w:rPr>
        <w:t xml:space="preserve">Grand Rounds, </w:t>
      </w:r>
      <w:r w:rsidRPr="0026652D">
        <w:rPr>
          <w:rFonts w:ascii="Arial" w:hAnsi="Arial" w:cs="Arial"/>
          <w:b/>
          <w:bCs/>
          <w:spacing w:val="-2"/>
          <w:sz w:val="22"/>
          <w:szCs w:val="22"/>
        </w:rPr>
        <w:t>University of CO</w:t>
      </w:r>
      <w:r>
        <w:rPr>
          <w:rFonts w:ascii="Arial" w:hAnsi="Arial" w:cs="Arial"/>
          <w:spacing w:val="-2"/>
          <w:sz w:val="22"/>
          <w:szCs w:val="22"/>
        </w:rPr>
        <w:t xml:space="preserve">. 10.19.2022 </w:t>
      </w:r>
      <w:r w:rsidRPr="7EEEC77E">
        <w:rPr>
          <w:rFonts w:ascii="Arial" w:hAnsi="Arial" w:cs="Arial"/>
          <w:i/>
          <w:iCs/>
          <w:spacing w:val="-2"/>
          <w:sz w:val="22"/>
          <w:szCs w:val="22"/>
        </w:rPr>
        <w:t>What every neurologist should know about NES.</w:t>
      </w:r>
    </w:p>
    <w:p w14:paraId="6CFCF0A3" w14:textId="77777777" w:rsidR="00E26055" w:rsidRDefault="00E768DA" w:rsidP="00676EF5">
      <w:pPr>
        <w:numPr>
          <w:ilvl w:val="0"/>
          <w:numId w:val="29"/>
        </w:numPr>
        <w:rPr>
          <w:rFonts w:ascii="Arial" w:hAnsi="Arial" w:cs="Arial"/>
          <w:spacing w:val="-2"/>
          <w:sz w:val="22"/>
          <w:szCs w:val="22"/>
        </w:rPr>
      </w:pPr>
      <w:r>
        <w:rPr>
          <w:rFonts w:ascii="Arial" w:hAnsi="Arial" w:cs="Arial"/>
          <w:spacing w:val="-2"/>
          <w:sz w:val="22"/>
          <w:szCs w:val="22"/>
        </w:rPr>
        <w:t>Invited</w:t>
      </w:r>
      <w:r w:rsidR="00E26055">
        <w:rPr>
          <w:rFonts w:ascii="Arial" w:hAnsi="Arial" w:cs="Arial"/>
          <w:spacing w:val="-2"/>
          <w:sz w:val="22"/>
          <w:szCs w:val="22"/>
        </w:rPr>
        <w:t xml:space="preserve"> speaker, Peak Neurology Group 9/2022 </w:t>
      </w:r>
      <w:r w:rsidR="00E26055" w:rsidRPr="7EEEC77E">
        <w:rPr>
          <w:rFonts w:ascii="Arial" w:hAnsi="Arial" w:cs="Arial"/>
          <w:i/>
          <w:iCs/>
          <w:spacing w:val="-2"/>
          <w:sz w:val="22"/>
          <w:szCs w:val="22"/>
        </w:rPr>
        <w:t>NES: Approach and Management</w:t>
      </w:r>
    </w:p>
    <w:p w14:paraId="6CFCF0A4" w14:textId="77777777" w:rsidR="0026652D" w:rsidRDefault="00470661" w:rsidP="00676EF5">
      <w:pPr>
        <w:numPr>
          <w:ilvl w:val="0"/>
          <w:numId w:val="29"/>
        </w:numPr>
        <w:rPr>
          <w:rFonts w:ascii="Arial" w:hAnsi="Arial" w:cs="Arial"/>
          <w:spacing w:val="-2"/>
          <w:sz w:val="22"/>
          <w:szCs w:val="22"/>
        </w:rPr>
      </w:pPr>
      <w:r>
        <w:rPr>
          <w:rFonts w:ascii="Arial" w:hAnsi="Arial" w:cs="Arial"/>
          <w:spacing w:val="-2"/>
          <w:sz w:val="22"/>
          <w:szCs w:val="22"/>
        </w:rPr>
        <w:t xml:space="preserve">OP Staff Conference </w:t>
      </w:r>
      <w:r w:rsidRPr="0026652D">
        <w:rPr>
          <w:rFonts w:ascii="Arial" w:hAnsi="Arial" w:cs="Arial"/>
          <w:b/>
          <w:bCs/>
          <w:spacing w:val="-2"/>
          <w:sz w:val="22"/>
          <w:szCs w:val="22"/>
        </w:rPr>
        <w:t>University of CO</w:t>
      </w:r>
      <w:r>
        <w:rPr>
          <w:rFonts w:ascii="Arial" w:hAnsi="Arial" w:cs="Arial"/>
          <w:b/>
          <w:bCs/>
          <w:spacing w:val="-2"/>
          <w:sz w:val="22"/>
          <w:szCs w:val="22"/>
        </w:rPr>
        <w:t xml:space="preserve">-HRH </w:t>
      </w:r>
      <w:r w:rsidRPr="7EEEC77E">
        <w:rPr>
          <w:rFonts w:ascii="Arial" w:hAnsi="Arial" w:cs="Arial"/>
          <w:i/>
          <w:iCs/>
          <w:spacing w:val="-2"/>
          <w:sz w:val="22"/>
          <w:szCs w:val="22"/>
        </w:rPr>
        <w:t xml:space="preserve">Non-Epileptic Seizures (NES): What are they and How Do I Help My Patient? </w:t>
      </w:r>
      <w:r w:rsidRPr="00470661">
        <w:rPr>
          <w:rFonts w:ascii="Arial" w:hAnsi="Arial" w:cs="Arial"/>
          <w:spacing w:val="-2"/>
          <w:sz w:val="22"/>
          <w:szCs w:val="22"/>
        </w:rPr>
        <w:t>1.7.2022</w:t>
      </w:r>
    </w:p>
    <w:p w14:paraId="6CFCF0A5" w14:textId="77777777" w:rsidR="009F59BD" w:rsidRDefault="009F59BD" w:rsidP="00676EF5">
      <w:pPr>
        <w:numPr>
          <w:ilvl w:val="0"/>
          <w:numId w:val="29"/>
        </w:numPr>
        <w:rPr>
          <w:rFonts w:ascii="Arial" w:hAnsi="Arial" w:cs="Arial"/>
          <w:spacing w:val="-2"/>
          <w:sz w:val="22"/>
          <w:szCs w:val="22"/>
        </w:rPr>
      </w:pPr>
      <w:r>
        <w:rPr>
          <w:rFonts w:ascii="Arial" w:hAnsi="Arial" w:cs="Arial"/>
          <w:spacing w:val="-2"/>
          <w:sz w:val="22"/>
          <w:szCs w:val="22"/>
        </w:rPr>
        <w:lastRenderedPageBreak/>
        <w:t xml:space="preserve">Grand Rounds, </w:t>
      </w:r>
      <w:r w:rsidRPr="009F59BD">
        <w:rPr>
          <w:rFonts w:ascii="Arial" w:hAnsi="Arial" w:cs="Arial"/>
          <w:b/>
          <w:bCs/>
          <w:spacing w:val="-2"/>
          <w:sz w:val="22"/>
          <w:szCs w:val="22"/>
        </w:rPr>
        <w:t>University of CO</w:t>
      </w:r>
      <w:r>
        <w:rPr>
          <w:rFonts w:ascii="Arial" w:hAnsi="Arial" w:cs="Arial"/>
          <w:spacing w:val="-2"/>
          <w:sz w:val="22"/>
          <w:szCs w:val="22"/>
        </w:rPr>
        <w:t xml:space="preserve">. Dec 15, 2021. </w:t>
      </w:r>
      <w:r w:rsidRPr="7EEEC77E">
        <w:rPr>
          <w:rFonts w:ascii="Arial" w:hAnsi="Arial" w:cs="Arial"/>
          <w:i/>
          <w:iCs/>
          <w:spacing w:val="-2"/>
          <w:sz w:val="22"/>
          <w:szCs w:val="22"/>
        </w:rPr>
        <w:t>Non-Epileptic Seizures (NES) Update: Diagnosis, Etiology, Treatment Options and Outcomes.</w:t>
      </w:r>
      <w:r>
        <w:rPr>
          <w:rFonts w:ascii="Arial" w:hAnsi="Arial" w:cs="Arial"/>
          <w:spacing w:val="-2"/>
          <w:sz w:val="22"/>
          <w:szCs w:val="22"/>
        </w:rPr>
        <w:t xml:space="preserve"> </w:t>
      </w:r>
    </w:p>
    <w:p w14:paraId="6CFCF0A6" w14:textId="77777777" w:rsidR="00F4758A" w:rsidRPr="00F4758A" w:rsidRDefault="00F4758A" w:rsidP="00676EF5">
      <w:pPr>
        <w:numPr>
          <w:ilvl w:val="0"/>
          <w:numId w:val="29"/>
        </w:numPr>
        <w:rPr>
          <w:rFonts w:ascii="Arial" w:hAnsi="Arial" w:cs="Arial"/>
          <w:spacing w:val="-2"/>
          <w:sz w:val="22"/>
          <w:szCs w:val="22"/>
        </w:rPr>
      </w:pPr>
      <w:r>
        <w:rPr>
          <w:rFonts w:ascii="Arial" w:hAnsi="Arial" w:cs="Arial"/>
          <w:spacing w:val="-2"/>
          <w:sz w:val="22"/>
          <w:szCs w:val="22"/>
        </w:rPr>
        <w:t xml:space="preserve">Invited Lecture, </w:t>
      </w:r>
      <w:r w:rsidRPr="00F4758A">
        <w:rPr>
          <w:rFonts w:ascii="Arial" w:hAnsi="Arial" w:cs="Arial"/>
          <w:b/>
          <w:bCs/>
          <w:spacing w:val="-2"/>
          <w:sz w:val="22"/>
          <w:szCs w:val="22"/>
        </w:rPr>
        <w:t>Texas Children’s Hospital</w:t>
      </w:r>
      <w:r>
        <w:rPr>
          <w:rFonts w:ascii="Arial" w:hAnsi="Arial" w:cs="Arial"/>
          <w:spacing w:val="-2"/>
          <w:sz w:val="22"/>
          <w:szCs w:val="22"/>
        </w:rPr>
        <w:t xml:space="preserve">, Nov 17, 2021. </w:t>
      </w:r>
      <w:r w:rsidRPr="7EEEC77E">
        <w:rPr>
          <w:rFonts w:ascii="Arial" w:hAnsi="Arial" w:cs="Arial"/>
          <w:i/>
          <w:iCs/>
          <w:spacing w:val="-2"/>
          <w:sz w:val="22"/>
          <w:szCs w:val="22"/>
        </w:rPr>
        <w:t xml:space="preserve">Non-Epileptic Seizures in the Pediatric </w:t>
      </w:r>
      <w:r w:rsidR="00582DBB" w:rsidRPr="7EEEC77E">
        <w:rPr>
          <w:rFonts w:ascii="Arial" w:hAnsi="Arial" w:cs="Arial"/>
          <w:i/>
          <w:iCs/>
          <w:spacing w:val="-2"/>
          <w:sz w:val="22"/>
          <w:szCs w:val="22"/>
        </w:rPr>
        <w:t>Population.</w:t>
      </w:r>
    </w:p>
    <w:p w14:paraId="6CFCF0A7" w14:textId="77777777" w:rsidR="000B6B0B" w:rsidRDefault="000B6B0B" w:rsidP="00676EF5">
      <w:pPr>
        <w:numPr>
          <w:ilvl w:val="0"/>
          <w:numId w:val="29"/>
        </w:numPr>
        <w:rPr>
          <w:rFonts w:ascii="Arial" w:hAnsi="Arial" w:cs="Arial"/>
          <w:spacing w:val="-2"/>
          <w:sz w:val="22"/>
          <w:szCs w:val="22"/>
        </w:rPr>
      </w:pPr>
      <w:r>
        <w:rPr>
          <w:rFonts w:ascii="Arial" w:hAnsi="Arial" w:cs="Arial"/>
          <w:spacing w:val="-2"/>
          <w:sz w:val="22"/>
          <w:szCs w:val="22"/>
        </w:rPr>
        <w:t xml:space="preserve">Invited Lecture, </w:t>
      </w:r>
      <w:r w:rsidRPr="009F59BD">
        <w:rPr>
          <w:rFonts w:ascii="Arial" w:hAnsi="Arial" w:cs="Arial"/>
          <w:b/>
          <w:bCs/>
          <w:spacing w:val="-2"/>
          <w:sz w:val="22"/>
          <w:szCs w:val="22"/>
        </w:rPr>
        <w:t xml:space="preserve">FND-Hope | U.S.  2021 </w:t>
      </w:r>
      <w:r w:rsidR="00B428EF">
        <w:rPr>
          <w:rFonts w:ascii="Arial" w:hAnsi="Arial" w:cs="Arial"/>
          <w:b/>
          <w:bCs/>
          <w:spacing w:val="-2"/>
          <w:sz w:val="22"/>
          <w:szCs w:val="22"/>
        </w:rPr>
        <w:t xml:space="preserve">International </w:t>
      </w:r>
      <w:r w:rsidRPr="009F59BD">
        <w:rPr>
          <w:rFonts w:ascii="Arial" w:hAnsi="Arial" w:cs="Arial"/>
          <w:b/>
          <w:bCs/>
          <w:spacing w:val="-2"/>
          <w:sz w:val="22"/>
          <w:szCs w:val="22"/>
        </w:rPr>
        <w:t xml:space="preserve">NES/Functional Seizure </w:t>
      </w:r>
      <w:r w:rsidR="00B428EF" w:rsidRPr="009F59BD">
        <w:rPr>
          <w:rFonts w:ascii="Arial" w:hAnsi="Arial" w:cs="Arial"/>
          <w:b/>
          <w:bCs/>
          <w:spacing w:val="-2"/>
          <w:sz w:val="22"/>
          <w:szCs w:val="22"/>
        </w:rPr>
        <w:t xml:space="preserve">Virtual </w:t>
      </w:r>
      <w:r w:rsidRPr="009F59BD">
        <w:rPr>
          <w:rFonts w:ascii="Arial" w:hAnsi="Arial" w:cs="Arial"/>
          <w:b/>
          <w:bCs/>
          <w:spacing w:val="-2"/>
          <w:sz w:val="22"/>
          <w:szCs w:val="22"/>
        </w:rPr>
        <w:t>Conference</w:t>
      </w:r>
      <w:r>
        <w:rPr>
          <w:rFonts w:ascii="Arial" w:hAnsi="Arial" w:cs="Arial"/>
          <w:spacing w:val="-2"/>
          <w:sz w:val="22"/>
          <w:szCs w:val="22"/>
        </w:rPr>
        <w:t xml:space="preserve">. </w:t>
      </w:r>
      <w:r w:rsidRPr="7EEEC77E">
        <w:rPr>
          <w:rFonts w:ascii="Arial" w:hAnsi="Arial" w:cs="Arial"/>
          <w:i/>
          <w:iCs/>
          <w:spacing w:val="-2"/>
          <w:sz w:val="22"/>
          <w:szCs w:val="22"/>
        </w:rPr>
        <w:t>Non-epileptic Seizures (NES): Group Cognitive Behavioral Therapy - informed psychotherapy (CBT-</w:t>
      </w:r>
      <w:proofErr w:type="spellStart"/>
      <w:r w:rsidRPr="7EEEC77E">
        <w:rPr>
          <w:rFonts w:ascii="Arial" w:hAnsi="Arial" w:cs="Arial"/>
          <w:i/>
          <w:iCs/>
          <w:spacing w:val="-2"/>
          <w:sz w:val="22"/>
          <w:szCs w:val="22"/>
        </w:rPr>
        <w:t>ip</w:t>
      </w:r>
      <w:proofErr w:type="spellEnd"/>
      <w:r w:rsidRPr="7EEEC77E">
        <w:rPr>
          <w:rFonts w:ascii="Arial" w:hAnsi="Arial" w:cs="Arial"/>
          <w:i/>
          <w:iCs/>
          <w:spacing w:val="-2"/>
          <w:sz w:val="22"/>
          <w:szCs w:val="22"/>
        </w:rPr>
        <w:t>) and Outcomes.</w:t>
      </w:r>
      <w:r w:rsidRPr="000B6B0B">
        <w:rPr>
          <w:rFonts w:ascii="Arial" w:hAnsi="Arial" w:cs="Arial"/>
          <w:spacing w:val="-2"/>
          <w:sz w:val="22"/>
          <w:szCs w:val="22"/>
        </w:rPr>
        <w:t xml:space="preserve"> </w:t>
      </w:r>
      <w:r>
        <w:rPr>
          <w:rFonts w:ascii="Arial" w:hAnsi="Arial" w:cs="Arial"/>
          <w:spacing w:val="-2"/>
          <w:sz w:val="22"/>
          <w:szCs w:val="22"/>
        </w:rPr>
        <w:t>October 9.2021</w:t>
      </w:r>
    </w:p>
    <w:p w14:paraId="6CFCF0A8" w14:textId="77777777" w:rsidR="003D2EEF" w:rsidRPr="003D2EEF" w:rsidRDefault="003D2EEF" w:rsidP="003D2EEF">
      <w:pPr>
        <w:numPr>
          <w:ilvl w:val="0"/>
          <w:numId w:val="29"/>
        </w:numPr>
        <w:rPr>
          <w:rFonts w:ascii="Arial" w:hAnsi="Arial" w:cs="Arial"/>
          <w:i/>
          <w:iCs/>
          <w:spacing w:val="-2"/>
          <w:sz w:val="22"/>
          <w:szCs w:val="22"/>
        </w:rPr>
      </w:pPr>
      <w:r>
        <w:rPr>
          <w:rFonts w:ascii="Arial" w:hAnsi="Arial" w:cs="Arial"/>
          <w:spacing w:val="-2"/>
          <w:sz w:val="22"/>
          <w:szCs w:val="22"/>
        </w:rPr>
        <w:t xml:space="preserve">Invited Lecture, </w:t>
      </w:r>
      <w:r>
        <w:rPr>
          <w:rFonts w:ascii="Arial" w:hAnsi="Arial" w:cs="Arial"/>
          <w:b/>
          <w:bCs/>
          <w:spacing w:val="-2"/>
          <w:sz w:val="22"/>
          <w:szCs w:val="22"/>
        </w:rPr>
        <w:t xml:space="preserve">Mayo Clinic, AZ. </w:t>
      </w:r>
      <w:r>
        <w:rPr>
          <w:rFonts w:ascii="Arial" w:hAnsi="Arial" w:cs="Arial"/>
          <w:spacing w:val="-2"/>
          <w:sz w:val="22"/>
          <w:szCs w:val="22"/>
        </w:rPr>
        <w:t xml:space="preserve">Aug 30, 2021. </w:t>
      </w:r>
      <w:r w:rsidRPr="7EEEC77E">
        <w:rPr>
          <w:rFonts w:ascii="Arial" w:hAnsi="Arial" w:cs="Arial"/>
          <w:i/>
          <w:iCs/>
          <w:spacing w:val="-2"/>
          <w:sz w:val="22"/>
          <w:szCs w:val="22"/>
        </w:rPr>
        <w:t xml:space="preserve">Non-Epileptic Seizures (NES): Current Treatment Options and Outcomes. </w:t>
      </w:r>
    </w:p>
    <w:p w14:paraId="6CFCF0A9" w14:textId="77777777" w:rsidR="009F59BD" w:rsidRPr="009F59BD" w:rsidRDefault="009F59BD" w:rsidP="00676EF5">
      <w:pPr>
        <w:numPr>
          <w:ilvl w:val="0"/>
          <w:numId w:val="29"/>
        </w:numPr>
        <w:rPr>
          <w:rFonts w:ascii="Arial" w:hAnsi="Arial" w:cs="Arial"/>
          <w:i/>
          <w:iCs/>
          <w:spacing w:val="-2"/>
          <w:sz w:val="22"/>
          <w:szCs w:val="22"/>
        </w:rPr>
      </w:pPr>
      <w:r>
        <w:rPr>
          <w:rFonts w:ascii="Arial" w:hAnsi="Arial" w:cs="Arial"/>
          <w:spacing w:val="-2"/>
          <w:sz w:val="22"/>
          <w:szCs w:val="22"/>
        </w:rPr>
        <w:t xml:space="preserve">Resident Lecture | Neurology emergency series. </w:t>
      </w:r>
      <w:r w:rsidRPr="009F59BD">
        <w:rPr>
          <w:rFonts w:ascii="Arial" w:hAnsi="Arial" w:cs="Arial"/>
          <w:b/>
          <w:bCs/>
          <w:spacing w:val="-2"/>
          <w:sz w:val="22"/>
          <w:szCs w:val="22"/>
        </w:rPr>
        <w:t>University of CO</w:t>
      </w:r>
      <w:r>
        <w:rPr>
          <w:rFonts w:ascii="Arial" w:hAnsi="Arial" w:cs="Arial"/>
          <w:spacing w:val="-2"/>
          <w:sz w:val="22"/>
          <w:szCs w:val="22"/>
        </w:rPr>
        <w:t xml:space="preserve">. Aug 25, 2021. </w:t>
      </w:r>
      <w:r w:rsidRPr="7EEEC77E">
        <w:rPr>
          <w:rFonts w:ascii="Arial" w:hAnsi="Arial" w:cs="Arial"/>
          <w:i/>
          <w:iCs/>
          <w:spacing w:val="-2"/>
          <w:sz w:val="22"/>
          <w:szCs w:val="22"/>
        </w:rPr>
        <w:t xml:space="preserve">Non-Epileptic Seizures. </w:t>
      </w:r>
    </w:p>
    <w:p w14:paraId="6CFCF0AA" w14:textId="77777777" w:rsidR="006356B6" w:rsidRPr="006356B6" w:rsidRDefault="006356B6" w:rsidP="00676EF5">
      <w:pPr>
        <w:numPr>
          <w:ilvl w:val="0"/>
          <w:numId w:val="29"/>
        </w:numPr>
        <w:rPr>
          <w:rFonts w:ascii="Arial" w:hAnsi="Arial" w:cs="Arial"/>
          <w:spacing w:val="-2"/>
          <w:sz w:val="22"/>
          <w:szCs w:val="22"/>
        </w:rPr>
      </w:pPr>
      <w:r>
        <w:rPr>
          <w:rFonts w:ascii="Arial" w:hAnsi="Arial" w:cs="Arial"/>
          <w:spacing w:val="-2"/>
          <w:sz w:val="22"/>
          <w:szCs w:val="22"/>
        </w:rPr>
        <w:t xml:space="preserve">Invited Lecture to faculty of </w:t>
      </w:r>
      <w:r w:rsidRPr="00B428EF">
        <w:rPr>
          <w:rFonts w:ascii="Arial" w:hAnsi="Arial" w:cs="Arial"/>
          <w:b/>
          <w:bCs/>
          <w:spacing w:val="-2"/>
          <w:sz w:val="22"/>
          <w:szCs w:val="22"/>
        </w:rPr>
        <w:t>Centura Health Neurology</w:t>
      </w:r>
      <w:r>
        <w:rPr>
          <w:rFonts w:ascii="Arial" w:hAnsi="Arial" w:cs="Arial"/>
          <w:spacing w:val="-2"/>
          <w:sz w:val="22"/>
          <w:szCs w:val="22"/>
        </w:rPr>
        <w:t xml:space="preserve"> </w:t>
      </w:r>
      <w:r w:rsidRPr="7EEEC77E">
        <w:rPr>
          <w:rFonts w:ascii="Arial" w:hAnsi="Arial" w:cs="Arial"/>
          <w:i/>
          <w:iCs/>
          <w:spacing w:val="-2"/>
          <w:sz w:val="22"/>
          <w:szCs w:val="22"/>
        </w:rPr>
        <w:t xml:space="preserve">Non-Epileptic Seizures. </w:t>
      </w:r>
      <w:r>
        <w:rPr>
          <w:rFonts w:ascii="Arial" w:hAnsi="Arial" w:cs="Arial"/>
          <w:spacing w:val="-2"/>
          <w:sz w:val="22"/>
          <w:szCs w:val="22"/>
        </w:rPr>
        <w:t>July 5, 2021</w:t>
      </w:r>
    </w:p>
    <w:p w14:paraId="6CFCF0AB" w14:textId="77777777" w:rsidR="00677424" w:rsidRPr="00677424" w:rsidRDefault="0013663E" w:rsidP="0013663E">
      <w:pPr>
        <w:numPr>
          <w:ilvl w:val="0"/>
          <w:numId w:val="29"/>
        </w:numPr>
        <w:rPr>
          <w:rFonts w:ascii="Arial" w:hAnsi="Arial" w:cs="Arial"/>
          <w:spacing w:val="-2"/>
          <w:sz w:val="22"/>
          <w:szCs w:val="22"/>
        </w:rPr>
      </w:pPr>
      <w:r>
        <w:rPr>
          <w:rFonts w:ascii="Arial" w:hAnsi="Arial" w:cs="Arial"/>
          <w:spacing w:val="-2"/>
          <w:sz w:val="22"/>
          <w:szCs w:val="22"/>
        </w:rPr>
        <w:t xml:space="preserve">Invited Lecture </w:t>
      </w:r>
      <w:r w:rsidR="00677424" w:rsidRPr="0013663E">
        <w:rPr>
          <w:rFonts w:ascii="Arial" w:hAnsi="Arial" w:cs="Arial"/>
          <w:b/>
          <w:bCs/>
          <w:spacing w:val="-2"/>
          <w:sz w:val="22"/>
          <w:szCs w:val="22"/>
        </w:rPr>
        <w:t>Health Solutions, Pueblo, Colorado</w:t>
      </w:r>
      <w:r w:rsidR="00677424">
        <w:rPr>
          <w:rFonts w:ascii="Arial" w:hAnsi="Arial" w:cs="Arial"/>
          <w:spacing w:val="-2"/>
          <w:sz w:val="22"/>
          <w:szCs w:val="22"/>
        </w:rPr>
        <w:t xml:space="preserve">. </w:t>
      </w:r>
      <w:r w:rsidR="00677424" w:rsidRPr="7EEEC77E">
        <w:rPr>
          <w:rFonts w:ascii="Arial" w:hAnsi="Arial" w:cs="Arial"/>
          <w:i/>
          <w:iCs/>
          <w:spacing w:val="-2"/>
          <w:sz w:val="22"/>
          <w:szCs w:val="22"/>
        </w:rPr>
        <w:t xml:space="preserve">Non-Epileptic seizures in the Acute Care Setting. </w:t>
      </w:r>
      <w:r w:rsidR="00677424">
        <w:rPr>
          <w:rFonts w:ascii="Arial" w:hAnsi="Arial" w:cs="Arial"/>
          <w:spacing w:val="-2"/>
          <w:sz w:val="22"/>
          <w:szCs w:val="22"/>
        </w:rPr>
        <w:t>July 21, 2021</w:t>
      </w:r>
    </w:p>
    <w:p w14:paraId="6CFCF0AC" w14:textId="77777777" w:rsidR="00677424" w:rsidRPr="00677424" w:rsidRDefault="00677424" w:rsidP="0013663E">
      <w:pPr>
        <w:numPr>
          <w:ilvl w:val="0"/>
          <w:numId w:val="29"/>
        </w:numPr>
        <w:rPr>
          <w:rFonts w:ascii="Arial" w:hAnsi="Arial" w:cs="Arial"/>
          <w:spacing w:val="-2"/>
          <w:sz w:val="22"/>
          <w:szCs w:val="22"/>
        </w:rPr>
      </w:pPr>
      <w:r>
        <w:rPr>
          <w:rFonts w:ascii="Arial" w:hAnsi="Arial" w:cs="Arial"/>
          <w:spacing w:val="-2"/>
          <w:sz w:val="22"/>
          <w:szCs w:val="22"/>
        </w:rPr>
        <w:t xml:space="preserve">Visiting Professor Rounds, </w:t>
      </w:r>
      <w:r w:rsidRPr="00B428EF">
        <w:rPr>
          <w:rFonts w:ascii="Arial" w:hAnsi="Arial" w:cs="Arial"/>
          <w:b/>
          <w:bCs/>
          <w:spacing w:val="-2"/>
          <w:sz w:val="22"/>
          <w:szCs w:val="22"/>
        </w:rPr>
        <w:t>Akron Children’s Hospital</w:t>
      </w:r>
      <w:r>
        <w:rPr>
          <w:rFonts w:ascii="Arial" w:hAnsi="Arial" w:cs="Arial"/>
          <w:spacing w:val="-2"/>
          <w:sz w:val="22"/>
          <w:szCs w:val="22"/>
        </w:rPr>
        <w:t xml:space="preserve">: </w:t>
      </w:r>
      <w:r w:rsidRPr="00677424">
        <w:rPr>
          <w:rFonts w:ascii="Arial" w:hAnsi="Arial" w:cs="Arial"/>
          <w:b/>
          <w:bCs/>
          <w:spacing w:val="-2"/>
          <w:sz w:val="22"/>
          <w:szCs w:val="22"/>
        </w:rPr>
        <w:t>Keynote Speaker and Visiting Professor</w:t>
      </w:r>
      <w:r>
        <w:rPr>
          <w:rFonts w:ascii="Arial" w:hAnsi="Arial" w:cs="Arial"/>
          <w:spacing w:val="-2"/>
          <w:sz w:val="22"/>
          <w:szCs w:val="22"/>
        </w:rPr>
        <w:t xml:space="preserve">, </w:t>
      </w:r>
      <w:r w:rsidRPr="7EEEC77E">
        <w:rPr>
          <w:rFonts w:ascii="Arial" w:hAnsi="Arial" w:cs="Arial"/>
          <w:i/>
          <w:iCs/>
          <w:spacing w:val="-2"/>
          <w:sz w:val="22"/>
          <w:szCs w:val="22"/>
        </w:rPr>
        <w:t xml:space="preserve">Non-Epileptic Seizures. </w:t>
      </w:r>
      <w:r>
        <w:rPr>
          <w:rFonts w:ascii="Arial" w:hAnsi="Arial" w:cs="Arial"/>
          <w:spacing w:val="-2"/>
          <w:sz w:val="22"/>
          <w:szCs w:val="22"/>
        </w:rPr>
        <w:t>July 9, 2021</w:t>
      </w:r>
    </w:p>
    <w:p w14:paraId="6CFCF0AD" w14:textId="77777777" w:rsidR="0013663E" w:rsidRPr="00674205" w:rsidRDefault="0013663E" w:rsidP="2ED3D887">
      <w:pPr>
        <w:numPr>
          <w:ilvl w:val="0"/>
          <w:numId w:val="29"/>
        </w:numPr>
        <w:rPr>
          <w:rFonts w:ascii="Arial" w:hAnsi="Arial" w:cs="Arial"/>
          <w:i/>
          <w:iCs/>
          <w:spacing w:val="-2"/>
          <w:sz w:val="22"/>
          <w:szCs w:val="22"/>
          <w:lang w:eastAsia="x-none"/>
        </w:rPr>
      </w:pPr>
      <w:r w:rsidRPr="00674205">
        <w:rPr>
          <w:rFonts w:ascii="Arial" w:hAnsi="Arial" w:cs="Arial"/>
          <w:spacing w:val="-2"/>
          <w:sz w:val="22"/>
          <w:szCs w:val="22"/>
        </w:rPr>
        <w:t>UC</w:t>
      </w:r>
      <w:r>
        <w:rPr>
          <w:rFonts w:ascii="Arial" w:hAnsi="Arial" w:cs="Arial"/>
          <w:spacing w:val="-2"/>
          <w:sz w:val="22"/>
          <w:szCs w:val="22"/>
        </w:rPr>
        <w:t>-</w:t>
      </w:r>
      <w:r w:rsidRPr="00674205">
        <w:rPr>
          <w:rFonts w:ascii="Arial" w:hAnsi="Arial" w:cs="Arial"/>
          <w:spacing w:val="-2"/>
          <w:sz w:val="22"/>
          <w:szCs w:val="22"/>
        </w:rPr>
        <w:t xml:space="preserve">Health Today </w:t>
      </w:r>
      <w:r w:rsidRPr="2ED3D887">
        <w:rPr>
          <w:rFonts w:ascii="Arial" w:hAnsi="Arial" w:cs="Arial"/>
          <w:spacing w:val="-2"/>
          <w:sz w:val="22"/>
          <w:szCs w:val="22"/>
        </w:rPr>
        <w:t>interview and news article,</w:t>
      </w:r>
      <w:r w:rsidR="00676EF5" w:rsidRPr="2ED3D887">
        <w:rPr>
          <w:rFonts w:ascii="Arial" w:hAnsi="Arial" w:cs="Arial"/>
          <w:spacing w:val="-2"/>
          <w:sz w:val="22"/>
          <w:szCs w:val="22"/>
        </w:rPr>
        <w:t xml:space="preserve"> </w:t>
      </w:r>
      <w:r w:rsidR="003D2EEF" w:rsidRPr="7EEEC77E">
        <w:rPr>
          <w:rFonts w:ascii="Arial" w:hAnsi="Arial" w:cs="Arial"/>
          <w:i/>
          <w:iCs/>
          <w:spacing w:val="-2"/>
          <w:sz w:val="22"/>
          <w:szCs w:val="22"/>
        </w:rPr>
        <w:t>Clinic helps patients explore the mysteries of nonepileptic seizures</w:t>
      </w:r>
      <w:r w:rsidR="003D2EEF" w:rsidRPr="7EEEC77E">
        <w:rPr>
          <w:rFonts w:ascii="Arial" w:hAnsi="Arial" w:cs="Arial"/>
          <w:b/>
          <w:bCs/>
          <w:i/>
          <w:iCs/>
          <w:spacing w:val="-2"/>
          <w:sz w:val="22"/>
          <w:szCs w:val="22"/>
        </w:rPr>
        <w:t xml:space="preserve"> </w:t>
      </w:r>
      <w:r>
        <w:rPr>
          <w:rFonts w:ascii="Arial" w:hAnsi="Arial" w:cs="Arial"/>
          <w:spacing w:val="-2"/>
          <w:sz w:val="22"/>
          <w:szCs w:val="22"/>
        </w:rPr>
        <w:t>May 20,</w:t>
      </w:r>
      <w:r w:rsidRPr="00674205">
        <w:rPr>
          <w:rFonts w:ascii="Arial" w:hAnsi="Arial" w:cs="Arial"/>
          <w:spacing w:val="-2"/>
          <w:sz w:val="22"/>
          <w:szCs w:val="22"/>
        </w:rPr>
        <w:t xml:space="preserve"> 2021</w:t>
      </w:r>
    </w:p>
    <w:p w14:paraId="6CFCF0AE" w14:textId="77777777" w:rsidR="00674205" w:rsidRPr="00674205" w:rsidRDefault="00674205" w:rsidP="0013663E">
      <w:pPr>
        <w:numPr>
          <w:ilvl w:val="0"/>
          <w:numId w:val="29"/>
        </w:numPr>
        <w:rPr>
          <w:rFonts w:ascii="Arial" w:hAnsi="Arial" w:cs="Arial"/>
          <w:spacing w:val="-2"/>
          <w:sz w:val="22"/>
          <w:szCs w:val="22"/>
          <w:lang w:eastAsia="x-none"/>
        </w:rPr>
      </w:pPr>
      <w:r w:rsidRPr="00B428EF">
        <w:rPr>
          <w:rFonts w:ascii="Arial" w:hAnsi="Arial" w:cs="Arial"/>
          <w:b/>
          <w:bCs/>
          <w:spacing w:val="-2"/>
          <w:sz w:val="22"/>
          <w:szCs w:val="22"/>
        </w:rPr>
        <w:t>Parkview Hospital and EMS, Pueblo</w:t>
      </w:r>
      <w:r w:rsidRPr="00674205">
        <w:rPr>
          <w:rFonts w:ascii="Arial" w:hAnsi="Arial" w:cs="Arial"/>
          <w:spacing w:val="-2"/>
          <w:sz w:val="22"/>
          <w:szCs w:val="22"/>
        </w:rPr>
        <w:t>, CO</w:t>
      </w:r>
      <w:r w:rsidRPr="7EEEC77E">
        <w:rPr>
          <w:rFonts w:ascii="Arial" w:hAnsi="Arial" w:cs="Arial"/>
          <w:i/>
          <w:iCs/>
          <w:spacing w:val="-2"/>
          <w:sz w:val="22"/>
          <w:szCs w:val="22"/>
          <w:lang w:eastAsia="x-none"/>
        </w:rPr>
        <w:t xml:space="preserve"> </w:t>
      </w:r>
      <w:r>
        <w:rPr>
          <w:rFonts w:ascii="Arial" w:hAnsi="Arial" w:cs="Arial"/>
          <w:spacing w:val="-2"/>
          <w:sz w:val="22"/>
          <w:szCs w:val="22"/>
        </w:rPr>
        <w:t xml:space="preserve">Invited </w:t>
      </w:r>
      <w:r w:rsidR="00F6078B">
        <w:rPr>
          <w:rFonts w:ascii="Arial" w:hAnsi="Arial" w:cs="Arial"/>
          <w:spacing w:val="-2"/>
          <w:sz w:val="22"/>
          <w:szCs w:val="22"/>
        </w:rPr>
        <w:t>Speaker</w:t>
      </w:r>
      <w:r w:rsidRPr="7EEEC77E">
        <w:rPr>
          <w:rFonts w:ascii="Arial" w:hAnsi="Arial" w:cs="Arial"/>
          <w:i/>
          <w:iCs/>
          <w:spacing w:val="-2"/>
          <w:sz w:val="22"/>
          <w:szCs w:val="22"/>
          <w:lang w:eastAsia="x-none"/>
        </w:rPr>
        <w:t xml:space="preserve"> </w:t>
      </w:r>
      <w:r w:rsidR="004615A2" w:rsidRPr="7EEEC77E">
        <w:rPr>
          <w:rFonts w:ascii="Arial" w:hAnsi="Arial" w:cs="Arial"/>
          <w:i/>
          <w:iCs/>
          <w:spacing w:val="-2"/>
          <w:sz w:val="22"/>
          <w:szCs w:val="22"/>
          <w:lang w:eastAsia="x-none"/>
        </w:rPr>
        <w:t>Functional Neurological Disorders with Seizures – Management in the Emergent Setting and Beyond</w:t>
      </w:r>
      <w:r w:rsidRPr="7EEEC77E">
        <w:rPr>
          <w:rFonts w:ascii="Arial" w:hAnsi="Arial" w:cs="Arial"/>
          <w:i/>
          <w:iCs/>
          <w:spacing w:val="-2"/>
          <w:sz w:val="22"/>
          <w:szCs w:val="22"/>
          <w:lang w:eastAsia="x-none"/>
        </w:rPr>
        <w:t xml:space="preserve"> </w:t>
      </w:r>
      <w:r w:rsidRPr="00674205">
        <w:rPr>
          <w:rFonts w:ascii="Arial" w:hAnsi="Arial" w:cs="Arial"/>
          <w:spacing w:val="-2"/>
          <w:sz w:val="22"/>
          <w:szCs w:val="22"/>
          <w:lang w:eastAsia="x-none"/>
        </w:rPr>
        <w:t>April 2021</w:t>
      </w:r>
    </w:p>
    <w:p w14:paraId="6CFCF0AF" w14:textId="77777777" w:rsidR="00674205" w:rsidRDefault="00674205" w:rsidP="00167090">
      <w:pPr>
        <w:numPr>
          <w:ilvl w:val="0"/>
          <w:numId w:val="29"/>
        </w:numPr>
        <w:rPr>
          <w:rFonts w:ascii="Arial" w:hAnsi="Arial" w:cs="Arial"/>
          <w:i/>
          <w:spacing w:val="-2"/>
          <w:sz w:val="22"/>
          <w:szCs w:val="22"/>
        </w:rPr>
      </w:pPr>
      <w:bookmarkStart w:id="1" w:name="_Hlk74643115"/>
      <w:bookmarkEnd w:id="0"/>
      <w:r w:rsidRPr="00167090">
        <w:rPr>
          <w:rFonts w:ascii="Arial" w:hAnsi="Arial" w:cs="Arial"/>
          <w:b/>
          <w:bCs/>
          <w:spacing w:val="-2"/>
          <w:sz w:val="22"/>
          <w:szCs w:val="22"/>
        </w:rPr>
        <w:t>Blue Sky Neurology</w:t>
      </w:r>
      <w:r w:rsidRPr="7EEEC77E">
        <w:rPr>
          <w:rFonts w:ascii="Arial" w:hAnsi="Arial" w:cs="Arial"/>
          <w:i/>
          <w:iCs/>
          <w:spacing w:val="-2"/>
          <w:sz w:val="22"/>
          <w:szCs w:val="22"/>
          <w:lang w:eastAsia="x-none"/>
        </w:rPr>
        <w:t xml:space="preserve"> </w:t>
      </w:r>
      <w:r>
        <w:rPr>
          <w:rFonts w:ascii="Arial" w:hAnsi="Arial" w:cs="Arial"/>
          <w:spacing w:val="-2"/>
          <w:sz w:val="22"/>
          <w:szCs w:val="22"/>
        </w:rPr>
        <w:t xml:space="preserve">Invited </w:t>
      </w:r>
      <w:r w:rsidRPr="00674205">
        <w:rPr>
          <w:rFonts w:ascii="Arial" w:hAnsi="Arial" w:cs="Arial"/>
          <w:spacing w:val="-2"/>
          <w:sz w:val="22"/>
          <w:szCs w:val="22"/>
        </w:rPr>
        <w:t>speaker</w:t>
      </w:r>
      <w:r w:rsidR="000C43AF">
        <w:rPr>
          <w:rFonts w:ascii="Arial" w:hAnsi="Arial" w:cs="Arial"/>
          <w:spacing w:val="-2"/>
          <w:sz w:val="22"/>
          <w:szCs w:val="22"/>
        </w:rPr>
        <w:t>.</w:t>
      </w:r>
      <w:r w:rsidRPr="00674205">
        <w:rPr>
          <w:rFonts w:ascii="Arial" w:hAnsi="Arial" w:cs="Arial"/>
          <w:spacing w:val="-2"/>
          <w:sz w:val="22"/>
          <w:szCs w:val="22"/>
          <w:lang w:eastAsia="x-none"/>
        </w:rPr>
        <w:t xml:space="preserve"> Noon MD lecture series</w:t>
      </w:r>
      <w:r w:rsidRPr="7EEEC77E">
        <w:rPr>
          <w:rFonts w:ascii="Arial" w:hAnsi="Arial" w:cs="Arial"/>
          <w:i/>
          <w:iCs/>
          <w:spacing w:val="-2"/>
          <w:sz w:val="22"/>
          <w:szCs w:val="22"/>
          <w:lang w:eastAsia="x-none"/>
        </w:rPr>
        <w:t xml:space="preserve">, NES – best practice </w:t>
      </w:r>
      <w:r w:rsidRPr="00674205">
        <w:rPr>
          <w:rFonts w:ascii="Arial" w:hAnsi="Arial" w:cs="Arial"/>
          <w:spacing w:val="-2"/>
          <w:sz w:val="22"/>
          <w:szCs w:val="22"/>
          <w:lang w:eastAsia="x-none"/>
        </w:rPr>
        <w:t>April 2021</w:t>
      </w:r>
    </w:p>
    <w:bookmarkEnd w:id="1"/>
    <w:p w14:paraId="6CFCF0B0" w14:textId="77777777" w:rsidR="00167090" w:rsidRDefault="00674205" w:rsidP="00167090">
      <w:pPr>
        <w:numPr>
          <w:ilvl w:val="0"/>
          <w:numId w:val="28"/>
        </w:numPr>
        <w:rPr>
          <w:rFonts w:ascii="Arial" w:hAnsi="Arial" w:cs="Arial"/>
          <w:spacing w:val="-2"/>
          <w:sz w:val="22"/>
          <w:szCs w:val="22"/>
          <w:lang w:eastAsia="x-none"/>
        </w:rPr>
      </w:pPr>
      <w:r w:rsidRPr="00167090">
        <w:rPr>
          <w:rFonts w:ascii="Arial" w:hAnsi="Arial" w:cs="Arial"/>
          <w:b/>
          <w:bCs/>
          <w:spacing w:val="-2"/>
          <w:sz w:val="22"/>
          <w:szCs w:val="22"/>
          <w:lang w:eastAsia="x-none"/>
        </w:rPr>
        <w:t>Highlands Ranch Hospital – UCHealth</w:t>
      </w:r>
      <w:r w:rsidRPr="00674205">
        <w:rPr>
          <w:rFonts w:ascii="Arial" w:hAnsi="Arial" w:cs="Arial"/>
          <w:spacing w:val="-2"/>
          <w:sz w:val="22"/>
          <w:szCs w:val="22"/>
          <w:lang w:eastAsia="x-none"/>
        </w:rPr>
        <w:t>. Inpatient nursing education</w:t>
      </w:r>
      <w:r>
        <w:rPr>
          <w:rFonts w:ascii="Arial" w:hAnsi="Arial" w:cs="Arial"/>
          <w:i/>
          <w:spacing w:val="-2"/>
          <w:sz w:val="22"/>
          <w:szCs w:val="22"/>
          <w:lang w:eastAsia="x-none"/>
        </w:rPr>
        <w:t>. NES – best practice</w:t>
      </w:r>
      <w:r w:rsidRPr="00674205">
        <w:rPr>
          <w:rFonts w:ascii="Arial" w:hAnsi="Arial" w:cs="Arial"/>
          <w:i/>
          <w:spacing w:val="-2"/>
          <w:sz w:val="22"/>
          <w:szCs w:val="22"/>
          <w:lang w:eastAsia="x-none"/>
        </w:rPr>
        <w:t xml:space="preserve"> </w:t>
      </w:r>
      <w:r w:rsidRPr="00674205">
        <w:rPr>
          <w:rFonts w:ascii="Arial" w:hAnsi="Arial" w:cs="Arial"/>
          <w:spacing w:val="-2"/>
          <w:sz w:val="22"/>
          <w:szCs w:val="22"/>
          <w:lang w:eastAsia="x-none"/>
        </w:rPr>
        <w:t>March 2021</w:t>
      </w:r>
    </w:p>
    <w:p w14:paraId="6CFCF0B1" w14:textId="77777777" w:rsidR="0013663E" w:rsidRPr="00167090" w:rsidRDefault="00676EF5" w:rsidP="00167090">
      <w:pPr>
        <w:numPr>
          <w:ilvl w:val="0"/>
          <w:numId w:val="28"/>
        </w:numPr>
        <w:rPr>
          <w:rFonts w:ascii="Arial" w:hAnsi="Arial" w:cs="Arial"/>
          <w:spacing w:val="-2"/>
          <w:sz w:val="22"/>
          <w:szCs w:val="22"/>
          <w:lang w:eastAsia="x-none"/>
        </w:rPr>
      </w:pPr>
      <w:r w:rsidRPr="00674205">
        <w:rPr>
          <w:rFonts w:ascii="Arial" w:hAnsi="Arial" w:cs="Arial"/>
          <w:spacing w:val="-2"/>
          <w:sz w:val="22"/>
          <w:szCs w:val="22"/>
        </w:rPr>
        <w:t>UC</w:t>
      </w:r>
      <w:r>
        <w:rPr>
          <w:rFonts w:ascii="Arial" w:hAnsi="Arial" w:cs="Arial"/>
          <w:spacing w:val="-2"/>
          <w:sz w:val="22"/>
          <w:szCs w:val="22"/>
        </w:rPr>
        <w:t>-</w:t>
      </w:r>
      <w:r w:rsidRPr="00674205">
        <w:rPr>
          <w:rFonts w:ascii="Arial" w:hAnsi="Arial" w:cs="Arial"/>
          <w:spacing w:val="-2"/>
          <w:sz w:val="22"/>
          <w:szCs w:val="22"/>
        </w:rPr>
        <w:t xml:space="preserve">Health Today </w:t>
      </w:r>
      <w:r w:rsidRPr="00674205">
        <w:rPr>
          <w:rFonts w:ascii="Arial" w:hAnsi="Arial" w:cs="Arial"/>
          <w:b/>
          <w:spacing w:val="-2"/>
          <w:sz w:val="22"/>
          <w:szCs w:val="22"/>
        </w:rPr>
        <w:t>interview and news article</w:t>
      </w:r>
      <w:r>
        <w:rPr>
          <w:rFonts w:ascii="Arial" w:hAnsi="Arial" w:cs="Arial"/>
          <w:b/>
          <w:spacing w:val="-2"/>
          <w:sz w:val="22"/>
          <w:szCs w:val="22"/>
        </w:rPr>
        <w:t xml:space="preserve">, </w:t>
      </w:r>
      <w:r w:rsidRPr="00676EF5">
        <w:rPr>
          <w:rFonts w:ascii="Arial" w:hAnsi="Arial" w:cs="Arial"/>
          <w:bCs/>
          <w:i/>
          <w:iCs/>
          <w:spacing w:val="-2"/>
          <w:sz w:val="22"/>
          <w:szCs w:val="22"/>
        </w:rPr>
        <w:t>Functional Neurological Disorders Straddle Two Worlds: Neurology and Psychiatry</w:t>
      </w:r>
      <w:r w:rsidR="0013663E">
        <w:rPr>
          <w:rFonts w:ascii="Arial" w:hAnsi="Arial" w:cs="Arial"/>
          <w:spacing w:val="-2"/>
          <w:sz w:val="22"/>
          <w:szCs w:val="22"/>
        </w:rPr>
        <w:t>. March 20, 2021</w:t>
      </w:r>
    </w:p>
    <w:p w14:paraId="6CFCF0B2" w14:textId="77777777" w:rsidR="00167090" w:rsidRPr="00674205" w:rsidRDefault="00167090" w:rsidP="00167090">
      <w:pPr>
        <w:numPr>
          <w:ilvl w:val="0"/>
          <w:numId w:val="28"/>
        </w:numPr>
        <w:rPr>
          <w:rFonts w:ascii="Arial" w:hAnsi="Arial" w:cs="Arial"/>
          <w:i/>
          <w:spacing w:val="-2"/>
          <w:sz w:val="22"/>
          <w:szCs w:val="22"/>
          <w:lang w:eastAsia="x-none"/>
        </w:rPr>
      </w:pPr>
      <w:r w:rsidRPr="00674205">
        <w:rPr>
          <w:rFonts w:ascii="Arial" w:hAnsi="Arial" w:cs="Arial"/>
          <w:b/>
          <w:spacing w:val="-2"/>
          <w:sz w:val="22"/>
          <w:szCs w:val="22"/>
        </w:rPr>
        <w:t>Washington University, St. Louis</w:t>
      </w:r>
      <w:r w:rsidRPr="00674205">
        <w:rPr>
          <w:rFonts w:ascii="Arial" w:hAnsi="Arial" w:cs="Arial"/>
          <w:spacing w:val="-2"/>
          <w:sz w:val="22"/>
          <w:szCs w:val="22"/>
        </w:rPr>
        <w:t>.</w:t>
      </w:r>
      <w:r w:rsidRPr="00674205">
        <w:rPr>
          <w:rFonts w:ascii="Arial" w:hAnsi="Arial" w:cs="Arial"/>
          <w:i/>
          <w:spacing w:val="-2"/>
          <w:sz w:val="22"/>
          <w:szCs w:val="22"/>
          <w:lang w:eastAsia="x-none"/>
        </w:rPr>
        <w:t xml:space="preserve"> </w:t>
      </w:r>
      <w:r w:rsidRPr="00674205">
        <w:rPr>
          <w:rFonts w:ascii="Arial" w:hAnsi="Arial" w:cs="Arial"/>
          <w:spacing w:val="-2"/>
          <w:sz w:val="22"/>
          <w:szCs w:val="22"/>
        </w:rPr>
        <w:t>Invited speaker</w:t>
      </w:r>
      <w:r>
        <w:rPr>
          <w:rFonts w:ascii="Arial" w:hAnsi="Arial" w:cs="Arial"/>
          <w:i/>
          <w:spacing w:val="-2"/>
          <w:sz w:val="22"/>
          <w:szCs w:val="22"/>
          <w:lang w:eastAsia="x-none"/>
        </w:rPr>
        <w:t xml:space="preserve"> Podcast – Resident education.</w:t>
      </w:r>
      <w:r w:rsidRPr="00674205">
        <w:rPr>
          <w:rFonts w:ascii="Arial" w:hAnsi="Arial" w:cs="Arial"/>
          <w:i/>
          <w:spacing w:val="-2"/>
          <w:sz w:val="22"/>
          <w:szCs w:val="22"/>
          <w:lang w:eastAsia="x-none"/>
        </w:rPr>
        <w:t xml:space="preserve"> </w:t>
      </w:r>
      <w:r w:rsidRPr="00674205">
        <w:rPr>
          <w:rFonts w:ascii="Arial" w:hAnsi="Arial" w:cs="Arial"/>
          <w:spacing w:val="-2"/>
          <w:sz w:val="22"/>
          <w:szCs w:val="22"/>
          <w:lang w:eastAsia="x-none"/>
        </w:rPr>
        <w:t>March 2021</w:t>
      </w:r>
    </w:p>
    <w:p w14:paraId="6CFCF0B3" w14:textId="77777777" w:rsidR="00167090" w:rsidRDefault="00167090" w:rsidP="00167090">
      <w:pPr>
        <w:numPr>
          <w:ilvl w:val="0"/>
          <w:numId w:val="28"/>
        </w:numPr>
        <w:rPr>
          <w:rFonts w:ascii="Arial" w:hAnsi="Arial" w:cs="Arial"/>
          <w:spacing w:val="-2"/>
          <w:sz w:val="22"/>
          <w:szCs w:val="22"/>
          <w:lang w:eastAsia="x-none"/>
        </w:rPr>
      </w:pPr>
      <w:r>
        <w:rPr>
          <w:rFonts w:ascii="Arial" w:hAnsi="Arial" w:cs="Arial"/>
          <w:spacing w:val="-2"/>
          <w:sz w:val="22"/>
          <w:szCs w:val="22"/>
        </w:rPr>
        <w:t xml:space="preserve">Speaker </w:t>
      </w:r>
      <w:r w:rsidRPr="00F65E0F">
        <w:rPr>
          <w:rFonts w:ascii="Arial" w:hAnsi="Arial" w:cs="Arial"/>
          <w:b/>
          <w:bCs/>
          <w:spacing w:val="-2"/>
          <w:sz w:val="22"/>
          <w:szCs w:val="22"/>
        </w:rPr>
        <w:t>American Academy of Neurology</w:t>
      </w:r>
      <w:r>
        <w:rPr>
          <w:rFonts w:ascii="Arial" w:hAnsi="Arial" w:cs="Arial"/>
          <w:spacing w:val="-2"/>
          <w:sz w:val="22"/>
          <w:szCs w:val="22"/>
        </w:rPr>
        <w:t xml:space="preserve">, </w:t>
      </w:r>
      <w:r w:rsidRPr="00167090">
        <w:rPr>
          <w:rFonts w:ascii="Arial" w:hAnsi="Arial" w:cs="Arial"/>
          <w:snapToGrid/>
          <w:spacing w:val="-2"/>
          <w:sz w:val="22"/>
          <w:szCs w:val="22"/>
          <w:lang w:eastAsia="x-none"/>
        </w:rPr>
        <w:t>| Innovation Hub</w:t>
      </w:r>
      <w:r>
        <w:rPr>
          <w:rFonts w:ascii="Arial" w:hAnsi="Arial" w:cs="Arial"/>
          <w:spacing w:val="-2"/>
          <w:sz w:val="22"/>
          <w:szCs w:val="22"/>
        </w:rPr>
        <w:t>.</w:t>
      </w:r>
      <w:r>
        <w:rPr>
          <w:rFonts w:ascii="Arial" w:hAnsi="Arial" w:cs="Arial"/>
          <w:spacing w:val="-2"/>
          <w:sz w:val="22"/>
          <w:szCs w:val="22"/>
          <w:lang w:eastAsia="x-none"/>
        </w:rPr>
        <w:t xml:space="preserve"> </w:t>
      </w:r>
      <w:r>
        <w:rPr>
          <w:rFonts w:ascii="Arial" w:hAnsi="Arial" w:cs="Arial"/>
          <w:spacing w:val="-2"/>
          <w:sz w:val="22"/>
          <w:szCs w:val="22"/>
        </w:rPr>
        <w:t>March 2021. What Would Freud Say, a Multidisciplinary Clinic Model for Non-Epileptic Seizures.</w:t>
      </w:r>
    </w:p>
    <w:p w14:paraId="6CFCF0B4" w14:textId="77777777" w:rsidR="00F65E0F" w:rsidRPr="00033BC9" w:rsidRDefault="00485584" w:rsidP="00167090">
      <w:pPr>
        <w:pStyle w:val="PlainText"/>
        <w:widowControl w:val="0"/>
        <w:numPr>
          <w:ilvl w:val="0"/>
          <w:numId w:val="28"/>
        </w:numPr>
        <w:tabs>
          <w:tab w:val="left" w:pos="-720"/>
        </w:tabs>
        <w:rPr>
          <w:rFonts w:ascii="Arial" w:hAnsi="Arial" w:cs="Arial"/>
          <w:snapToGrid w:val="0"/>
          <w:color w:val="auto"/>
          <w:spacing w:val="-2"/>
          <w:sz w:val="22"/>
          <w:szCs w:val="22"/>
          <w:lang w:val="en-US"/>
        </w:rPr>
      </w:pPr>
      <w:bookmarkStart w:id="2" w:name="_Hlk74642977"/>
      <w:r>
        <w:rPr>
          <w:rFonts w:ascii="Arial" w:hAnsi="Arial" w:cs="Arial"/>
          <w:i/>
          <w:snapToGrid w:val="0"/>
          <w:color w:val="auto"/>
          <w:spacing w:val="-2"/>
          <w:sz w:val="22"/>
          <w:szCs w:val="22"/>
          <w:lang w:val="en-US"/>
        </w:rPr>
        <w:t xml:space="preserve">Creating and Sustaining </w:t>
      </w:r>
      <w:r w:rsidR="00950AB2">
        <w:rPr>
          <w:rFonts w:ascii="Arial" w:hAnsi="Arial" w:cs="Arial"/>
          <w:i/>
          <w:snapToGrid w:val="0"/>
          <w:color w:val="auto"/>
          <w:spacing w:val="-2"/>
          <w:sz w:val="22"/>
          <w:szCs w:val="22"/>
          <w:lang w:val="en-US"/>
        </w:rPr>
        <w:t>a</w:t>
      </w:r>
      <w:r>
        <w:rPr>
          <w:rFonts w:ascii="Arial" w:hAnsi="Arial" w:cs="Arial"/>
          <w:i/>
          <w:snapToGrid w:val="0"/>
          <w:color w:val="auto"/>
          <w:spacing w:val="-2"/>
          <w:sz w:val="22"/>
          <w:szCs w:val="22"/>
          <w:lang w:val="en-US"/>
        </w:rPr>
        <w:t xml:space="preserve"> Clinic for the Treatment of NES.</w:t>
      </w:r>
      <w:r>
        <w:rPr>
          <w:rFonts w:ascii="Arial" w:hAnsi="Arial" w:cs="Arial"/>
          <w:snapToGrid w:val="0"/>
          <w:color w:val="auto"/>
          <w:spacing w:val="-2"/>
          <w:sz w:val="22"/>
          <w:szCs w:val="22"/>
          <w:lang w:val="en-US"/>
        </w:rPr>
        <w:t xml:space="preserve"> Invited speaker. </w:t>
      </w:r>
      <w:r w:rsidRPr="00950AB2">
        <w:rPr>
          <w:rFonts w:ascii="Arial" w:hAnsi="Arial" w:cs="Arial"/>
          <w:b/>
          <w:snapToGrid w:val="0"/>
          <w:color w:val="auto"/>
          <w:spacing w:val="-2"/>
          <w:sz w:val="22"/>
          <w:szCs w:val="22"/>
          <w:lang w:val="en-US"/>
        </w:rPr>
        <w:t>Partner’s Healthcare</w:t>
      </w:r>
      <w:r>
        <w:rPr>
          <w:rFonts w:ascii="Arial" w:hAnsi="Arial" w:cs="Arial"/>
          <w:snapToGrid w:val="0"/>
          <w:color w:val="auto"/>
          <w:spacing w:val="-2"/>
          <w:sz w:val="22"/>
          <w:szCs w:val="22"/>
          <w:lang w:val="en-US"/>
        </w:rPr>
        <w:t xml:space="preserve">, </w:t>
      </w:r>
      <w:r w:rsidRPr="00950AB2">
        <w:rPr>
          <w:rFonts w:ascii="Arial" w:hAnsi="Arial" w:cs="Arial"/>
          <w:b/>
          <w:snapToGrid w:val="0"/>
          <w:color w:val="auto"/>
          <w:spacing w:val="-2"/>
          <w:sz w:val="22"/>
          <w:szCs w:val="22"/>
          <w:lang w:val="en-US"/>
        </w:rPr>
        <w:t>Brigham and Women’s Hospital</w:t>
      </w:r>
      <w:r>
        <w:rPr>
          <w:rFonts w:ascii="Arial" w:hAnsi="Arial" w:cs="Arial"/>
          <w:snapToGrid w:val="0"/>
          <w:color w:val="auto"/>
          <w:spacing w:val="-2"/>
          <w:sz w:val="22"/>
          <w:szCs w:val="22"/>
          <w:lang w:val="en-US"/>
        </w:rPr>
        <w:t>, Conferences in Women’s Neurology. December 17, 2020</w:t>
      </w:r>
    </w:p>
    <w:bookmarkEnd w:id="2"/>
    <w:p w14:paraId="6CFCF0B5" w14:textId="77777777" w:rsidR="00582DBB" w:rsidRDefault="00582DBB" w:rsidP="00485584">
      <w:pPr>
        <w:pStyle w:val="PlainText"/>
        <w:widowControl w:val="0"/>
        <w:tabs>
          <w:tab w:val="left" w:pos="-720"/>
        </w:tabs>
        <w:rPr>
          <w:rFonts w:ascii="Arial" w:hAnsi="Arial" w:cs="Arial"/>
          <w:snapToGrid w:val="0"/>
          <w:color w:val="auto"/>
          <w:spacing w:val="-2"/>
          <w:sz w:val="22"/>
          <w:szCs w:val="22"/>
          <w:lang w:val="en-US"/>
        </w:rPr>
      </w:pPr>
    </w:p>
    <w:p w14:paraId="6CFCF0B6" w14:textId="77777777" w:rsidR="00582DBB" w:rsidRDefault="00582DBB" w:rsidP="00485584">
      <w:pPr>
        <w:pStyle w:val="PlainText"/>
        <w:widowControl w:val="0"/>
        <w:tabs>
          <w:tab w:val="left" w:pos="-720"/>
        </w:tabs>
        <w:rPr>
          <w:rFonts w:ascii="Arial" w:hAnsi="Arial" w:cs="Arial"/>
          <w:snapToGrid w:val="0"/>
          <w:color w:val="auto"/>
          <w:spacing w:val="-2"/>
          <w:sz w:val="22"/>
          <w:szCs w:val="22"/>
          <w:lang w:val="en-US"/>
        </w:rPr>
      </w:pPr>
      <w:r>
        <w:rPr>
          <w:rFonts w:ascii="Arial" w:hAnsi="Arial" w:cs="Arial"/>
          <w:snapToGrid w:val="0"/>
          <w:color w:val="auto"/>
          <w:spacing w:val="-2"/>
          <w:sz w:val="22"/>
          <w:szCs w:val="22"/>
          <w:lang w:val="en-US"/>
        </w:rPr>
        <w:t>Older</w:t>
      </w:r>
    </w:p>
    <w:p w14:paraId="6CFCF0B7"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snapToGrid w:val="0"/>
          <w:color w:val="auto"/>
          <w:spacing w:val="-2"/>
          <w:sz w:val="22"/>
          <w:szCs w:val="22"/>
          <w:lang w:val="en-US"/>
        </w:rPr>
        <w:t>NES – update: Invited Lecturer</w:t>
      </w:r>
      <w:r w:rsidRPr="00F65E0F">
        <w:rPr>
          <w:rFonts w:ascii="Arial" w:hAnsi="Arial" w:cs="Arial"/>
          <w:b/>
          <w:bCs/>
          <w:snapToGrid w:val="0"/>
          <w:color w:val="auto"/>
          <w:spacing w:val="-2"/>
          <w:sz w:val="22"/>
          <w:szCs w:val="22"/>
          <w:lang w:val="en-US"/>
        </w:rPr>
        <w:t>, Epilepsy Fellows Lecture Series</w:t>
      </w:r>
      <w:r>
        <w:rPr>
          <w:rFonts w:ascii="Arial" w:hAnsi="Arial" w:cs="Arial"/>
          <w:snapToGrid w:val="0"/>
          <w:color w:val="auto"/>
          <w:spacing w:val="-2"/>
          <w:sz w:val="22"/>
          <w:szCs w:val="22"/>
          <w:lang w:val="en-US"/>
        </w:rPr>
        <w:t>. March 2020</w:t>
      </w:r>
    </w:p>
    <w:p w14:paraId="6CFCF0B8"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033BC9">
        <w:rPr>
          <w:rFonts w:ascii="Arial" w:hAnsi="Arial" w:cs="Arial"/>
          <w:i/>
          <w:snapToGrid w:val="0"/>
          <w:color w:val="auto"/>
          <w:spacing w:val="-2"/>
          <w:sz w:val="22"/>
          <w:szCs w:val="22"/>
          <w:lang w:val="en-US"/>
        </w:rPr>
        <w:t xml:space="preserve">Differential </w:t>
      </w:r>
      <w:r>
        <w:rPr>
          <w:rFonts w:ascii="Arial" w:hAnsi="Arial" w:cs="Arial"/>
          <w:i/>
          <w:snapToGrid w:val="0"/>
          <w:color w:val="auto"/>
          <w:spacing w:val="-2"/>
          <w:sz w:val="22"/>
          <w:szCs w:val="22"/>
          <w:lang w:val="en-US"/>
        </w:rPr>
        <w:t xml:space="preserve">Diagnosis </w:t>
      </w:r>
      <w:r w:rsidR="00950AB2">
        <w:rPr>
          <w:rFonts w:ascii="Arial" w:hAnsi="Arial" w:cs="Arial"/>
          <w:i/>
          <w:snapToGrid w:val="0"/>
          <w:color w:val="auto"/>
          <w:spacing w:val="-2"/>
          <w:sz w:val="22"/>
          <w:szCs w:val="22"/>
          <w:lang w:val="en-US"/>
        </w:rPr>
        <w:t>of</w:t>
      </w:r>
      <w:r>
        <w:rPr>
          <w:rFonts w:ascii="Arial" w:hAnsi="Arial" w:cs="Arial"/>
          <w:i/>
          <w:snapToGrid w:val="0"/>
          <w:color w:val="auto"/>
          <w:spacing w:val="-2"/>
          <w:sz w:val="22"/>
          <w:szCs w:val="22"/>
          <w:lang w:val="en-US"/>
        </w:rPr>
        <w:t xml:space="preserve"> Spells. </w:t>
      </w:r>
      <w:r>
        <w:rPr>
          <w:rFonts w:ascii="Arial" w:hAnsi="Arial" w:cs="Arial"/>
          <w:snapToGrid w:val="0"/>
          <w:color w:val="auto"/>
          <w:spacing w:val="-2"/>
          <w:sz w:val="22"/>
          <w:szCs w:val="22"/>
          <w:lang w:val="en-US"/>
        </w:rPr>
        <w:t>Invited lecturer</w:t>
      </w:r>
      <w:r w:rsidRPr="00167090">
        <w:rPr>
          <w:rFonts w:ascii="Arial" w:hAnsi="Arial" w:cs="Arial"/>
          <w:b/>
          <w:bCs/>
          <w:snapToGrid w:val="0"/>
          <w:color w:val="auto"/>
          <w:spacing w:val="-2"/>
          <w:sz w:val="22"/>
          <w:szCs w:val="22"/>
          <w:lang w:val="en-US"/>
        </w:rPr>
        <w:t>, Epilepsy Fellows Lecture Series</w:t>
      </w:r>
      <w:r>
        <w:rPr>
          <w:rFonts w:ascii="Arial" w:hAnsi="Arial" w:cs="Arial"/>
          <w:snapToGrid w:val="0"/>
          <w:color w:val="auto"/>
          <w:spacing w:val="-2"/>
          <w:sz w:val="22"/>
          <w:szCs w:val="22"/>
          <w:lang w:val="en-US"/>
        </w:rPr>
        <w:t>. September 2020</w:t>
      </w:r>
    </w:p>
    <w:p w14:paraId="6CFCF0B9"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snapToGrid w:val="0"/>
          <w:color w:val="auto"/>
          <w:spacing w:val="-2"/>
          <w:sz w:val="22"/>
          <w:szCs w:val="22"/>
          <w:lang w:val="en-US"/>
        </w:rPr>
        <w:t xml:space="preserve">Invited speaker, </w:t>
      </w:r>
      <w:r w:rsidRPr="00167090">
        <w:rPr>
          <w:rFonts w:ascii="Arial" w:hAnsi="Arial" w:cs="Arial"/>
          <w:b/>
          <w:bCs/>
          <w:snapToGrid w:val="0"/>
          <w:color w:val="auto"/>
          <w:spacing w:val="-2"/>
          <w:sz w:val="22"/>
          <w:szCs w:val="22"/>
          <w:lang w:val="en-US"/>
        </w:rPr>
        <w:t>Neurodiagnostic Technicians Annual Lecture series</w:t>
      </w:r>
      <w:r>
        <w:rPr>
          <w:rFonts w:ascii="Arial" w:hAnsi="Arial" w:cs="Arial"/>
          <w:snapToGrid w:val="0"/>
          <w:color w:val="auto"/>
          <w:spacing w:val="-2"/>
          <w:sz w:val="22"/>
          <w:szCs w:val="22"/>
          <w:lang w:val="en-US"/>
        </w:rPr>
        <w:t>, January 2019,</w:t>
      </w:r>
      <w:r w:rsidRPr="00485584">
        <w:rPr>
          <w:rFonts w:ascii="Arial" w:hAnsi="Arial" w:cs="Arial"/>
          <w:i/>
          <w:snapToGrid w:val="0"/>
          <w:color w:val="auto"/>
          <w:spacing w:val="-2"/>
          <w:sz w:val="22"/>
          <w:szCs w:val="22"/>
          <w:lang w:val="en-US"/>
        </w:rPr>
        <w:t xml:space="preserve"> </w:t>
      </w:r>
      <w:r w:rsidRPr="00DA3CA4">
        <w:rPr>
          <w:rFonts w:ascii="Arial" w:hAnsi="Arial" w:cs="Arial"/>
          <w:i/>
          <w:snapToGrid w:val="0"/>
          <w:color w:val="auto"/>
          <w:spacing w:val="-2"/>
          <w:sz w:val="22"/>
          <w:szCs w:val="22"/>
          <w:lang w:val="en-US"/>
        </w:rPr>
        <w:t>NES – Where are we now</w:t>
      </w:r>
    </w:p>
    <w:p w14:paraId="6CFCF0BA" w14:textId="77777777" w:rsidR="00485584" w:rsidRP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snapToGrid w:val="0"/>
          <w:color w:val="auto"/>
          <w:spacing w:val="-2"/>
          <w:sz w:val="22"/>
          <w:szCs w:val="22"/>
          <w:lang w:val="en-US"/>
        </w:rPr>
        <w:t xml:space="preserve">Denver Area </w:t>
      </w:r>
      <w:r w:rsidRPr="00485584">
        <w:rPr>
          <w:rFonts w:ascii="Arial" w:hAnsi="Arial" w:cs="Arial"/>
          <w:b/>
          <w:snapToGrid w:val="0"/>
          <w:color w:val="auto"/>
          <w:spacing w:val="-2"/>
          <w:sz w:val="22"/>
          <w:szCs w:val="22"/>
          <w:lang w:val="en-US"/>
        </w:rPr>
        <w:t>Neuroscience Seminar</w:t>
      </w:r>
      <w:r>
        <w:rPr>
          <w:rFonts w:ascii="Arial" w:hAnsi="Arial" w:cs="Arial"/>
          <w:snapToGrid w:val="0"/>
          <w:color w:val="auto"/>
          <w:spacing w:val="-2"/>
          <w:sz w:val="22"/>
          <w:szCs w:val="22"/>
          <w:lang w:val="en-US"/>
        </w:rPr>
        <w:t xml:space="preserve">, September 2018, </w:t>
      </w:r>
      <w:r w:rsidRPr="007657FF">
        <w:rPr>
          <w:rFonts w:ascii="Arial" w:hAnsi="Arial" w:cs="Arial"/>
          <w:i/>
          <w:snapToGrid w:val="0"/>
          <w:color w:val="auto"/>
          <w:spacing w:val="-2"/>
          <w:sz w:val="22"/>
          <w:szCs w:val="22"/>
          <w:lang w:val="en-US"/>
        </w:rPr>
        <w:t>NES – diagnosis and treatment</w:t>
      </w:r>
      <w:r>
        <w:rPr>
          <w:rFonts w:ascii="Arial" w:hAnsi="Arial" w:cs="Arial"/>
          <w:snapToGrid w:val="0"/>
          <w:color w:val="auto"/>
          <w:spacing w:val="-2"/>
          <w:sz w:val="22"/>
          <w:szCs w:val="22"/>
          <w:lang w:val="en-US"/>
        </w:rPr>
        <w:t xml:space="preserve">: </w:t>
      </w:r>
      <w:r w:rsidR="00F65E0F">
        <w:rPr>
          <w:rFonts w:ascii="Arial" w:hAnsi="Arial" w:cs="Arial"/>
          <w:snapToGrid w:val="0"/>
          <w:color w:val="auto"/>
          <w:spacing w:val="-2"/>
          <w:sz w:val="22"/>
          <w:szCs w:val="22"/>
          <w:lang w:val="en-US"/>
        </w:rPr>
        <w:t>invited</w:t>
      </w:r>
      <w:r>
        <w:rPr>
          <w:rFonts w:ascii="Arial" w:hAnsi="Arial" w:cs="Arial"/>
          <w:snapToGrid w:val="0"/>
          <w:color w:val="auto"/>
          <w:spacing w:val="-2"/>
          <w:sz w:val="22"/>
          <w:szCs w:val="22"/>
          <w:lang w:val="en-US"/>
        </w:rPr>
        <w:t xml:space="preserve"> </w:t>
      </w:r>
    </w:p>
    <w:p w14:paraId="6CFCF0BB" w14:textId="77777777" w:rsidR="00485584" w:rsidRPr="00582DBB" w:rsidRDefault="00485584" w:rsidP="004D4902">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82DBB">
        <w:rPr>
          <w:rFonts w:ascii="Arial" w:hAnsi="Arial" w:cs="Arial"/>
          <w:b/>
          <w:snapToGrid w:val="0"/>
          <w:color w:val="auto"/>
          <w:spacing w:val="-2"/>
          <w:sz w:val="22"/>
          <w:szCs w:val="22"/>
          <w:lang w:val="en-US"/>
        </w:rPr>
        <w:t>ASET Invited Lecturer</w:t>
      </w:r>
      <w:r w:rsidRPr="00582DBB">
        <w:rPr>
          <w:rFonts w:ascii="Arial" w:hAnsi="Arial" w:cs="Arial"/>
          <w:snapToGrid w:val="0"/>
          <w:color w:val="auto"/>
          <w:spacing w:val="-2"/>
          <w:sz w:val="22"/>
          <w:szCs w:val="22"/>
          <w:lang w:val="en-US"/>
        </w:rPr>
        <w:t>, Neurodiagnostic Technicians, Board Recertification ASET review series.</w:t>
      </w:r>
      <w:r w:rsidR="00582DBB" w:rsidRPr="00582DBB">
        <w:rPr>
          <w:rFonts w:ascii="Arial" w:hAnsi="Arial" w:cs="Arial"/>
          <w:snapToGrid w:val="0"/>
          <w:color w:val="auto"/>
          <w:spacing w:val="-2"/>
          <w:sz w:val="22"/>
          <w:szCs w:val="22"/>
          <w:lang w:val="en-US"/>
        </w:rPr>
        <w:t xml:space="preserve"> </w:t>
      </w:r>
      <w:r w:rsidRPr="00582DBB">
        <w:rPr>
          <w:rFonts w:ascii="Arial" w:hAnsi="Arial" w:cs="Arial"/>
          <w:snapToGrid w:val="0"/>
          <w:color w:val="auto"/>
          <w:spacing w:val="-2"/>
          <w:sz w:val="22"/>
          <w:szCs w:val="22"/>
          <w:lang w:val="en-US"/>
        </w:rPr>
        <w:t>November 2018</w:t>
      </w:r>
    </w:p>
    <w:p w14:paraId="6CFCF0BC"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B927DB">
        <w:rPr>
          <w:rFonts w:ascii="Arial" w:hAnsi="Arial" w:cs="Arial"/>
          <w:i/>
          <w:snapToGrid w:val="0"/>
          <w:color w:val="auto"/>
          <w:spacing w:val="-2"/>
          <w:sz w:val="22"/>
          <w:szCs w:val="22"/>
          <w:lang w:val="en-US"/>
        </w:rPr>
        <w:t>Healthcare Utilization in NES Population</w:t>
      </w:r>
      <w:r>
        <w:rPr>
          <w:rFonts w:ascii="Arial" w:hAnsi="Arial" w:cs="Arial"/>
          <w:snapToGrid w:val="0"/>
          <w:color w:val="auto"/>
          <w:spacing w:val="-2"/>
          <w:sz w:val="22"/>
          <w:szCs w:val="22"/>
          <w:lang w:val="en-US"/>
        </w:rPr>
        <w:t xml:space="preserve">: Invited speaker, </w:t>
      </w:r>
      <w:r w:rsidRPr="00F65E0F">
        <w:rPr>
          <w:rFonts w:ascii="Arial" w:hAnsi="Arial" w:cs="Arial"/>
          <w:b/>
          <w:bCs/>
          <w:snapToGrid w:val="0"/>
          <w:color w:val="auto"/>
          <w:spacing w:val="-2"/>
          <w:sz w:val="22"/>
          <w:szCs w:val="22"/>
          <w:lang w:val="en-US"/>
        </w:rPr>
        <w:t>Neurology Grand Rounds, UCD</w:t>
      </w:r>
      <w:r>
        <w:rPr>
          <w:rFonts w:ascii="Arial" w:hAnsi="Arial" w:cs="Arial"/>
          <w:snapToGrid w:val="0"/>
          <w:color w:val="auto"/>
          <w:spacing w:val="-2"/>
          <w:sz w:val="22"/>
          <w:szCs w:val="22"/>
          <w:lang w:val="en-US"/>
        </w:rPr>
        <w:t>, November 2017</w:t>
      </w:r>
    </w:p>
    <w:p w14:paraId="6CFCF0BD"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 xml:space="preserve">Differential Diagnosis of Spells; Physiologic &amp; Psychogenic. </w:t>
      </w:r>
      <w:r>
        <w:rPr>
          <w:rFonts w:ascii="Arial" w:hAnsi="Arial" w:cs="Arial"/>
          <w:snapToGrid w:val="0"/>
          <w:color w:val="auto"/>
          <w:spacing w:val="-2"/>
          <w:sz w:val="22"/>
          <w:szCs w:val="22"/>
          <w:lang w:val="en-US"/>
        </w:rPr>
        <w:t>Invited Lecturer, Epilepsy Fellows Lecture Series. September 2015, 2016, October 2017, 2018</w:t>
      </w:r>
      <w:r w:rsidR="00582DBB">
        <w:rPr>
          <w:rFonts w:ascii="Arial" w:hAnsi="Arial" w:cs="Arial"/>
          <w:snapToGrid w:val="0"/>
          <w:color w:val="auto"/>
          <w:spacing w:val="-2"/>
          <w:sz w:val="22"/>
          <w:szCs w:val="22"/>
          <w:lang w:val="en-US"/>
        </w:rPr>
        <w:t>, 2019</w:t>
      </w:r>
    </w:p>
    <w:p w14:paraId="6CFCF0BE"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485584">
        <w:rPr>
          <w:rFonts w:ascii="Arial" w:hAnsi="Arial" w:cs="Arial"/>
          <w:b/>
          <w:snapToGrid w:val="0"/>
          <w:color w:val="auto"/>
          <w:spacing w:val="-2"/>
          <w:sz w:val="22"/>
          <w:szCs w:val="22"/>
          <w:lang w:val="en-US"/>
        </w:rPr>
        <w:t>American Epilepsy Society</w:t>
      </w:r>
      <w:r>
        <w:rPr>
          <w:rFonts w:ascii="Arial" w:hAnsi="Arial" w:cs="Arial"/>
          <w:snapToGrid w:val="0"/>
          <w:color w:val="auto"/>
          <w:spacing w:val="-2"/>
          <w:sz w:val="22"/>
          <w:szCs w:val="22"/>
          <w:lang w:val="en-US"/>
        </w:rPr>
        <w:t>.</w:t>
      </w:r>
      <w:r w:rsidRPr="00485584">
        <w:rPr>
          <w:rFonts w:ascii="Arial" w:hAnsi="Arial" w:cs="Arial"/>
          <w:snapToGrid w:val="0"/>
          <w:color w:val="auto"/>
          <w:spacing w:val="-2"/>
          <w:sz w:val="22"/>
          <w:szCs w:val="22"/>
          <w:lang w:val="en-US"/>
        </w:rPr>
        <w:t xml:space="preserve"> </w:t>
      </w:r>
      <w:r>
        <w:rPr>
          <w:rFonts w:ascii="Arial" w:hAnsi="Arial" w:cs="Arial"/>
          <w:snapToGrid w:val="0"/>
          <w:color w:val="auto"/>
          <w:spacing w:val="-2"/>
          <w:sz w:val="22"/>
          <w:szCs w:val="22"/>
          <w:lang w:val="en-US"/>
        </w:rPr>
        <w:t xml:space="preserve">December 2014 </w:t>
      </w:r>
      <w:r>
        <w:rPr>
          <w:rFonts w:ascii="Arial" w:hAnsi="Arial" w:cs="Arial"/>
          <w:i/>
          <w:snapToGrid w:val="0"/>
          <w:color w:val="auto"/>
          <w:spacing w:val="-2"/>
          <w:sz w:val="22"/>
          <w:szCs w:val="22"/>
          <w:lang w:val="en-US"/>
        </w:rPr>
        <w:t xml:space="preserve">Medication Discontinuation Post Epilepsy Surgery: a Debate. </w:t>
      </w:r>
    </w:p>
    <w:p w14:paraId="6CFCF0BF"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C426C9">
        <w:rPr>
          <w:rFonts w:ascii="Arial" w:hAnsi="Arial" w:cs="Arial"/>
          <w:snapToGrid w:val="0"/>
          <w:color w:val="auto"/>
          <w:spacing w:val="-2"/>
          <w:sz w:val="22"/>
          <w:szCs w:val="22"/>
          <w:lang w:val="en-US"/>
        </w:rPr>
        <w:t xml:space="preserve">Neurology </w:t>
      </w:r>
      <w:r w:rsidRPr="00485584">
        <w:rPr>
          <w:rFonts w:ascii="Arial" w:hAnsi="Arial" w:cs="Arial"/>
          <w:b/>
          <w:snapToGrid w:val="0"/>
          <w:color w:val="auto"/>
          <w:spacing w:val="-2"/>
          <w:sz w:val="22"/>
          <w:szCs w:val="22"/>
          <w:lang w:val="en-US"/>
        </w:rPr>
        <w:t>CME event</w:t>
      </w:r>
      <w:r w:rsidRPr="00C426C9">
        <w:rPr>
          <w:rFonts w:ascii="Arial" w:hAnsi="Arial" w:cs="Arial"/>
          <w:snapToGrid w:val="0"/>
          <w:color w:val="auto"/>
          <w:spacing w:val="-2"/>
          <w:sz w:val="22"/>
          <w:szCs w:val="22"/>
          <w:lang w:val="en-US"/>
        </w:rPr>
        <w:t xml:space="preserve"> – Epilepsy and </w:t>
      </w:r>
      <w:r>
        <w:rPr>
          <w:rFonts w:ascii="Arial" w:hAnsi="Arial" w:cs="Arial"/>
          <w:snapToGrid w:val="0"/>
          <w:color w:val="auto"/>
          <w:spacing w:val="-2"/>
          <w:sz w:val="22"/>
          <w:szCs w:val="22"/>
          <w:lang w:val="en-US"/>
        </w:rPr>
        <w:t xml:space="preserve">Stroke 2014. </w:t>
      </w:r>
      <w:r>
        <w:rPr>
          <w:rFonts w:ascii="Arial" w:hAnsi="Arial" w:cs="Arial"/>
          <w:i/>
          <w:snapToGrid w:val="0"/>
          <w:color w:val="auto"/>
          <w:spacing w:val="-2"/>
          <w:sz w:val="22"/>
          <w:szCs w:val="22"/>
          <w:lang w:val="en-US"/>
        </w:rPr>
        <w:t xml:space="preserve">Status Epilepticus – Seizure </w:t>
      </w:r>
      <w:proofErr w:type="spellStart"/>
      <w:r>
        <w:rPr>
          <w:rFonts w:ascii="Arial" w:hAnsi="Arial" w:cs="Arial"/>
          <w:i/>
          <w:snapToGrid w:val="0"/>
          <w:color w:val="auto"/>
          <w:spacing w:val="-2"/>
          <w:sz w:val="22"/>
          <w:szCs w:val="22"/>
          <w:lang w:val="en-US"/>
        </w:rPr>
        <w:lastRenderedPageBreak/>
        <w:t>ClustersTreatment</w:t>
      </w:r>
      <w:proofErr w:type="spellEnd"/>
      <w:r>
        <w:rPr>
          <w:rFonts w:ascii="Arial" w:hAnsi="Arial" w:cs="Arial"/>
          <w:i/>
          <w:snapToGrid w:val="0"/>
          <w:color w:val="auto"/>
          <w:spacing w:val="-2"/>
          <w:sz w:val="22"/>
          <w:szCs w:val="22"/>
          <w:lang w:val="en-US"/>
        </w:rPr>
        <w:t xml:space="preserve">. </w:t>
      </w:r>
      <w:r>
        <w:rPr>
          <w:rFonts w:ascii="Arial" w:hAnsi="Arial" w:cs="Arial"/>
          <w:snapToGrid w:val="0"/>
          <w:color w:val="auto"/>
          <w:spacing w:val="-2"/>
          <w:sz w:val="22"/>
          <w:szCs w:val="22"/>
          <w:lang w:val="en-US"/>
        </w:rPr>
        <w:t xml:space="preserve">October 2014 </w:t>
      </w:r>
    </w:p>
    <w:p w14:paraId="6CFCF0C0" w14:textId="77777777" w:rsidR="00485584" w:rsidRP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 xml:space="preserve">Differential Diagnosis of Spells; Physiologic &amp; Psychogenic. </w:t>
      </w:r>
      <w:r>
        <w:rPr>
          <w:rFonts w:ascii="Arial" w:hAnsi="Arial" w:cs="Arial"/>
          <w:snapToGrid w:val="0"/>
          <w:color w:val="auto"/>
          <w:spacing w:val="-2"/>
          <w:sz w:val="22"/>
          <w:szCs w:val="22"/>
          <w:lang w:val="en-US"/>
        </w:rPr>
        <w:t xml:space="preserve">Invited </w:t>
      </w:r>
      <w:r w:rsidRPr="00485584">
        <w:rPr>
          <w:rFonts w:ascii="Arial" w:hAnsi="Arial" w:cs="Arial"/>
          <w:b/>
          <w:snapToGrid w:val="0"/>
          <w:color w:val="auto"/>
          <w:spacing w:val="-2"/>
          <w:sz w:val="22"/>
          <w:szCs w:val="22"/>
          <w:lang w:val="en-US"/>
        </w:rPr>
        <w:t>Lecturer</w:t>
      </w:r>
      <w:r>
        <w:rPr>
          <w:rFonts w:ascii="Arial" w:hAnsi="Arial" w:cs="Arial"/>
          <w:snapToGrid w:val="0"/>
          <w:color w:val="auto"/>
          <w:spacing w:val="-2"/>
          <w:sz w:val="22"/>
          <w:szCs w:val="22"/>
          <w:lang w:val="en-US"/>
        </w:rPr>
        <w:t>, Epilepsy Fellows Lecture Series. September 2014</w:t>
      </w:r>
    </w:p>
    <w:p w14:paraId="6CFCF0C1"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 xml:space="preserve">Who Ya </w:t>
      </w:r>
      <w:proofErr w:type="spellStart"/>
      <w:r>
        <w:rPr>
          <w:rFonts w:ascii="Arial" w:hAnsi="Arial" w:cs="Arial"/>
          <w:i/>
          <w:snapToGrid w:val="0"/>
          <w:color w:val="auto"/>
          <w:spacing w:val="-2"/>
          <w:sz w:val="22"/>
          <w:szCs w:val="22"/>
          <w:lang w:val="en-US"/>
        </w:rPr>
        <w:t>Gonna</w:t>
      </w:r>
      <w:proofErr w:type="spellEnd"/>
      <w:r>
        <w:rPr>
          <w:rFonts w:ascii="Arial" w:hAnsi="Arial" w:cs="Arial"/>
          <w:i/>
          <w:snapToGrid w:val="0"/>
          <w:color w:val="auto"/>
          <w:spacing w:val="-2"/>
          <w:sz w:val="22"/>
          <w:szCs w:val="22"/>
          <w:lang w:val="en-US"/>
        </w:rPr>
        <w:t xml:space="preserve"> Call? Resident Phone Triage, </w:t>
      </w:r>
      <w:r>
        <w:rPr>
          <w:rFonts w:ascii="Arial" w:hAnsi="Arial" w:cs="Arial"/>
          <w:snapToGrid w:val="0"/>
          <w:color w:val="auto"/>
          <w:spacing w:val="-2"/>
          <w:sz w:val="22"/>
          <w:szCs w:val="22"/>
          <w:lang w:val="en-US"/>
        </w:rPr>
        <w:t>Invited Speaker, Neurology Grand Rounds, UCD April 2014</w:t>
      </w:r>
    </w:p>
    <w:p w14:paraId="6CFCF0C2"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 xml:space="preserve">Current Controversies in Epilepsy Care: A Debate, </w:t>
      </w:r>
      <w:r>
        <w:rPr>
          <w:rFonts w:ascii="Arial" w:hAnsi="Arial" w:cs="Arial"/>
          <w:snapToGrid w:val="0"/>
          <w:color w:val="auto"/>
          <w:spacing w:val="-2"/>
          <w:sz w:val="22"/>
          <w:szCs w:val="22"/>
          <w:lang w:val="en-US"/>
        </w:rPr>
        <w:t>Invited Speaker, Neurology Grand Rounds, UCD January 2014</w:t>
      </w:r>
    </w:p>
    <w:p w14:paraId="6CFCF0C3"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D902BF">
        <w:rPr>
          <w:rFonts w:ascii="Arial" w:hAnsi="Arial" w:cs="Arial"/>
          <w:i/>
          <w:snapToGrid w:val="0"/>
          <w:color w:val="auto"/>
          <w:spacing w:val="-2"/>
          <w:sz w:val="22"/>
          <w:szCs w:val="22"/>
          <w:lang w:val="en-US"/>
        </w:rPr>
        <w:t>New and Emerging Therapies for Drug Resistant Epilepsy</w:t>
      </w:r>
      <w:r>
        <w:rPr>
          <w:rFonts w:ascii="Arial" w:hAnsi="Arial" w:cs="Arial"/>
          <w:snapToGrid w:val="0"/>
          <w:color w:val="auto"/>
          <w:spacing w:val="-2"/>
          <w:sz w:val="22"/>
          <w:szCs w:val="22"/>
          <w:lang w:val="en-US"/>
        </w:rPr>
        <w:t xml:space="preserve"> Invited speaker, Department of </w:t>
      </w:r>
      <w:r w:rsidRPr="00485584">
        <w:rPr>
          <w:rFonts w:ascii="Arial" w:hAnsi="Arial" w:cs="Arial"/>
          <w:b/>
          <w:snapToGrid w:val="0"/>
          <w:color w:val="auto"/>
          <w:spacing w:val="-2"/>
          <w:sz w:val="22"/>
          <w:szCs w:val="22"/>
          <w:lang w:val="en-US"/>
        </w:rPr>
        <w:t>Neurology CME event</w:t>
      </w:r>
      <w:r>
        <w:rPr>
          <w:rFonts w:ascii="Arial" w:hAnsi="Arial" w:cs="Arial"/>
          <w:snapToGrid w:val="0"/>
          <w:color w:val="auto"/>
          <w:spacing w:val="-2"/>
          <w:sz w:val="22"/>
          <w:szCs w:val="22"/>
          <w:lang w:val="en-US"/>
        </w:rPr>
        <w:t xml:space="preserve"> – Epilepsy and Non-Parkinson Movement Disorders – 2013. September 2013</w:t>
      </w:r>
    </w:p>
    <w:p w14:paraId="6CFCF0C4"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C79AA">
        <w:rPr>
          <w:rFonts w:ascii="Arial" w:hAnsi="Arial" w:cs="Arial"/>
          <w:i/>
          <w:snapToGrid w:val="0"/>
          <w:color w:val="auto"/>
          <w:spacing w:val="-2"/>
          <w:sz w:val="22"/>
          <w:szCs w:val="22"/>
          <w:lang w:val="en-US"/>
        </w:rPr>
        <w:t>Acute Management of Seizures in the Outpatient Setting</w:t>
      </w:r>
      <w:r>
        <w:rPr>
          <w:rFonts w:ascii="Arial" w:hAnsi="Arial" w:cs="Arial"/>
          <w:snapToGrid w:val="0"/>
          <w:color w:val="auto"/>
          <w:spacing w:val="-2"/>
          <w:sz w:val="22"/>
          <w:szCs w:val="22"/>
          <w:lang w:val="en-US"/>
        </w:rPr>
        <w:t xml:space="preserve">, Invited lecturer, </w:t>
      </w:r>
      <w:r w:rsidRPr="00485584">
        <w:rPr>
          <w:rFonts w:ascii="Arial" w:hAnsi="Arial" w:cs="Arial"/>
          <w:b/>
          <w:snapToGrid w:val="0"/>
          <w:color w:val="auto"/>
          <w:spacing w:val="-2"/>
          <w:sz w:val="22"/>
          <w:szCs w:val="22"/>
          <w:lang w:val="en-US"/>
        </w:rPr>
        <w:t>Department of Integrative Medicine</w:t>
      </w:r>
      <w:r>
        <w:rPr>
          <w:rFonts w:ascii="Arial" w:hAnsi="Arial" w:cs="Arial"/>
          <w:snapToGrid w:val="0"/>
          <w:color w:val="auto"/>
          <w:spacing w:val="-2"/>
          <w:sz w:val="22"/>
          <w:szCs w:val="22"/>
          <w:lang w:val="en-US"/>
        </w:rPr>
        <w:t>, September 2013</w:t>
      </w:r>
    </w:p>
    <w:p w14:paraId="6CFCF0C5"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Updates in Therapy for Drug-resistant Epilepsy</w:t>
      </w:r>
      <w:r>
        <w:rPr>
          <w:rFonts w:ascii="Arial" w:hAnsi="Arial" w:cs="Arial"/>
          <w:snapToGrid w:val="0"/>
          <w:color w:val="auto"/>
          <w:spacing w:val="-2"/>
          <w:sz w:val="22"/>
          <w:szCs w:val="22"/>
          <w:lang w:val="en-US"/>
        </w:rPr>
        <w:t>, Invited Speaker, Neurology Grand Rounds, UCD August 2013</w:t>
      </w:r>
    </w:p>
    <w:p w14:paraId="6CFCF0C6"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C79AA">
        <w:rPr>
          <w:rFonts w:ascii="Arial" w:hAnsi="Arial" w:cs="Arial"/>
          <w:i/>
          <w:snapToGrid w:val="0"/>
          <w:color w:val="auto"/>
          <w:spacing w:val="-2"/>
          <w:sz w:val="22"/>
          <w:szCs w:val="22"/>
          <w:lang w:val="en-US"/>
        </w:rPr>
        <w:t xml:space="preserve">Treatment Options for </w:t>
      </w:r>
      <w:r>
        <w:rPr>
          <w:rFonts w:ascii="Arial" w:hAnsi="Arial" w:cs="Arial"/>
          <w:i/>
          <w:snapToGrid w:val="0"/>
          <w:color w:val="auto"/>
          <w:spacing w:val="-2"/>
          <w:sz w:val="22"/>
          <w:szCs w:val="22"/>
          <w:lang w:val="en-US"/>
        </w:rPr>
        <w:t xml:space="preserve">People with Intractable Temporal Lobe </w:t>
      </w:r>
      <w:r w:rsidRPr="005C79AA">
        <w:rPr>
          <w:rFonts w:ascii="Arial" w:hAnsi="Arial" w:cs="Arial"/>
          <w:i/>
          <w:snapToGrid w:val="0"/>
          <w:color w:val="auto"/>
          <w:spacing w:val="-2"/>
          <w:sz w:val="22"/>
          <w:szCs w:val="22"/>
          <w:lang w:val="en-US"/>
        </w:rPr>
        <w:t>Epilepsy</w:t>
      </w:r>
      <w:r>
        <w:rPr>
          <w:rFonts w:ascii="Arial" w:hAnsi="Arial" w:cs="Arial"/>
          <w:i/>
          <w:snapToGrid w:val="0"/>
          <w:color w:val="auto"/>
          <w:spacing w:val="-2"/>
          <w:sz w:val="22"/>
          <w:szCs w:val="22"/>
          <w:lang w:val="en-US"/>
        </w:rPr>
        <w:t>,</w:t>
      </w:r>
      <w:r w:rsidRPr="006C250F">
        <w:rPr>
          <w:rFonts w:ascii="Arial" w:hAnsi="Arial" w:cs="Arial"/>
          <w:snapToGrid w:val="0"/>
          <w:color w:val="auto"/>
          <w:spacing w:val="-2"/>
          <w:sz w:val="22"/>
          <w:szCs w:val="22"/>
          <w:lang w:val="en-US"/>
        </w:rPr>
        <w:t xml:space="preserve"> </w:t>
      </w:r>
      <w:r>
        <w:rPr>
          <w:rFonts w:ascii="Arial" w:hAnsi="Arial" w:cs="Arial"/>
          <w:snapToGrid w:val="0"/>
          <w:color w:val="auto"/>
          <w:spacing w:val="-2"/>
          <w:sz w:val="22"/>
          <w:szCs w:val="22"/>
          <w:lang w:val="en-US"/>
        </w:rPr>
        <w:t>Invited Speaker, Neurology Grand Rounds, UCD July 2013</w:t>
      </w:r>
      <w:proofErr w:type="gramStart"/>
      <w:r>
        <w:rPr>
          <w:rFonts w:ascii="Arial" w:hAnsi="Arial" w:cs="Arial"/>
          <w:snapToGrid w:val="0"/>
          <w:color w:val="auto"/>
          <w:spacing w:val="-2"/>
          <w:sz w:val="22"/>
          <w:szCs w:val="22"/>
          <w:lang w:val="en-US"/>
        </w:rPr>
        <w:t xml:space="preserve"> 2013</w:t>
      </w:r>
      <w:proofErr w:type="gramEnd"/>
    </w:p>
    <w:p w14:paraId="6CFCF0C7"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Seizures and other paroxysmal events: EMS Fridays.</w:t>
      </w:r>
      <w:r>
        <w:rPr>
          <w:rFonts w:ascii="Arial" w:hAnsi="Arial" w:cs="Arial"/>
          <w:snapToGrid w:val="0"/>
          <w:color w:val="auto"/>
          <w:spacing w:val="-2"/>
          <w:sz w:val="22"/>
          <w:szCs w:val="22"/>
          <w:lang w:val="en-US"/>
        </w:rPr>
        <w:t>, Department of Neurology Resident Lecture Series.</w:t>
      </w:r>
      <w:r w:rsidRPr="007E6222">
        <w:rPr>
          <w:rFonts w:ascii="Arial" w:hAnsi="Arial" w:cs="Arial"/>
          <w:snapToGrid w:val="0"/>
          <w:color w:val="auto"/>
          <w:spacing w:val="-2"/>
          <w:sz w:val="22"/>
          <w:szCs w:val="22"/>
          <w:lang w:val="en-US"/>
        </w:rPr>
        <w:t xml:space="preserve"> </w:t>
      </w:r>
      <w:r>
        <w:rPr>
          <w:rFonts w:ascii="Arial" w:hAnsi="Arial" w:cs="Arial"/>
          <w:snapToGrid w:val="0"/>
          <w:color w:val="auto"/>
          <w:spacing w:val="-2"/>
          <w:sz w:val="22"/>
          <w:szCs w:val="22"/>
          <w:lang w:val="en-US"/>
        </w:rPr>
        <w:t>November 2013</w:t>
      </w:r>
    </w:p>
    <w:p w14:paraId="6CFCF0C8"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snapToGrid w:val="0"/>
          <w:color w:val="auto"/>
          <w:spacing w:val="-2"/>
          <w:sz w:val="22"/>
          <w:szCs w:val="22"/>
          <w:lang w:val="en-US"/>
        </w:rPr>
        <w:t>Depression in Epilepsy, the deranged limbic system. March 2013</w:t>
      </w:r>
    </w:p>
    <w:p w14:paraId="6CFCF0C9"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 xml:space="preserve">Neurology </w:t>
      </w:r>
      <w:r w:rsidRPr="00275441">
        <w:rPr>
          <w:rFonts w:ascii="Arial" w:hAnsi="Arial" w:cs="Arial"/>
          <w:i/>
          <w:snapToGrid w:val="0"/>
          <w:color w:val="auto"/>
          <w:spacing w:val="-2"/>
          <w:sz w:val="22"/>
          <w:szCs w:val="22"/>
          <w:lang w:val="en-US"/>
        </w:rPr>
        <w:t xml:space="preserve">Outpatient </w:t>
      </w:r>
      <w:r>
        <w:rPr>
          <w:rFonts w:ascii="Arial" w:hAnsi="Arial" w:cs="Arial"/>
          <w:i/>
          <w:snapToGrid w:val="0"/>
          <w:color w:val="auto"/>
          <w:spacing w:val="-2"/>
          <w:sz w:val="22"/>
          <w:szCs w:val="22"/>
          <w:lang w:val="en-US"/>
        </w:rPr>
        <w:t xml:space="preserve">Clinic: </w:t>
      </w:r>
      <w:r w:rsidRPr="00275441">
        <w:rPr>
          <w:rFonts w:ascii="Arial" w:hAnsi="Arial" w:cs="Arial"/>
          <w:i/>
          <w:snapToGrid w:val="0"/>
          <w:color w:val="auto"/>
          <w:spacing w:val="-2"/>
          <w:sz w:val="22"/>
          <w:szCs w:val="22"/>
          <w:lang w:val="en-US"/>
        </w:rPr>
        <w:t>Quality Improvement</w:t>
      </w:r>
      <w:r>
        <w:rPr>
          <w:rFonts w:ascii="Arial" w:hAnsi="Arial" w:cs="Arial"/>
          <w:snapToGrid w:val="0"/>
          <w:color w:val="auto"/>
          <w:spacing w:val="-2"/>
          <w:sz w:val="22"/>
          <w:szCs w:val="22"/>
          <w:lang w:val="en-US"/>
        </w:rPr>
        <w:t xml:space="preserve">. Invited lecturer, </w:t>
      </w:r>
      <w:r w:rsidRPr="00485584">
        <w:rPr>
          <w:rFonts w:ascii="Arial" w:hAnsi="Arial" w:cs="Arial"/>
          <w:b/>
          <w:snapToGrid w:val="0"/>
          <w:color w:val="auto"/>
          <w:spacing w:val="-2"/>
          <w:sz w:val="22"/>
          <w:szCs w:val="22"/>
          <w:lang w:val="en-US"/>
        </w:rPr>
        <w:t>University Hardwiring Excellence Series.</w:t>
      </w:r>
      <w:r>
        <w:rPr>
          <w:rFonts w:ascii="Arial" w:hAnsi="Arial" w:cs="Arial"/>
          <w:snapToGrid w:val="0"/>
          <w:color w:val="auto"/>
          <w:spacing w:val="-2"/>
          <w:sz w:val="22"/>
          <w:szCs w:val="22"/>
          <w:lang w:val="en-US"/>
        </w:rPr>
        <w:t xml:space="preserve"> February 2012</w:t>
      </w:r>
    </w:p>
    <w:p w14:paraId="6CFCF0CA"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Cooling the Brain: EEG in the CICU,</w:t>
      </w:r>
      <w:r w:rsidRPr="006C250F">
        <w:rPr>
          <w:rFonts w:ascii="Arial" w:hAnsi="Arial" w:cs="Arial"/>
          <w:snapToGrid w:val="0"/>
          <w:color w:val="auto"/>
          <w:spacing w:val="-2"/>
          <w:sz w:val="22"/>
          <w:szCs w:val="22"/>
          <w:lang w:val="en-US"/>
        </w:rPr>
        <w:t xml:space="preserve"> </w:t>
      </w:r>
      <w:r>
        <w:rPr>
          <w:rFonts w:ascii="Arial" w:hAnsi="Arial" w:cs="Arial"/>
          <w:snapToGrid w:val="0"/>
          <w:color w:val="auto"/>
          <w:spacing w:val="-2"/>
          <w:sz w:val="22"/>
          <w:szCs w:val="22"/>
          <w:lang w:val="en-US"/>
        </w:rPr>
        <w:t>Invited Speaker, Neurology Grand Rounds, UCD August 2011</w:t>
      </w:r>
    </w:p>
    <w:p w14:paraId="6CFCF0CB"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C79AA">
        <w:rPr>
          <w:rFonts w:ascii="Arial" w:hAnsi="Arial" w:cs="Arial"/>
          <w:i/>
          <w:snapToGrid w:val="0"/>
          <w:color w:val="auto"/>
          <w:spacing w:val="-2"/>
          <w:sz w:val="22"/>
          <w:szCs w:val="22"/>
          <w:lang w:val="en-US"/>
        </w:rPr>
        <w:t>Disrobing &amp; Epilepsy</w:t>
      </w:r>
      <w:r>
        <w:rPr>
          <w:rFonts w:ascii="Arial" w:hAnsi="Arial" w:cs="Arial"/>
          <w:snapToGrid w:val="0"/>
          <w:color w:val="auto"/>
          <w:spacing w:val="-2"/>
          <w:sz w:val="22"/>
          <w:szCs w:val="22"/>
          <w:lang w:val="en-US"/>
        </w:rPr>
        <w:t>, Invited Participant Speaker, Behavior Neurology and Neuropsychiatry conference series June 2011</w:t>
      </w:r>
    </w:p>
    <w:p w14:paraId="6CFCF0CC" w14:textId="77777777" w:rsidR="00485584" w:rsidRPr="00867C61"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C79AA">
        <w:rPr>
          <w:rFonts w:ascii="Arial" w:hAnsi="Arial" w:cs="Arial"/>
          <w:i/>
          <w:snapToGrid w:val="0"/>
          <w:color w:val="auto"/>
          <w:spacing w:val="-2"/>
          <w:sz w:val="22"/>
          <w:szCs w:val="22"/>
          <w:lang w:val="en-US"/>
        </w:rPr>
        <w:t>EEG in the ICU Update</w:t>
      </w:r>
      <w:r w:rsidRPr="00867C61">
        <w:rPr>
          <w:rFonts w:ascii="Arial" w:hAnsi="Arial" w:cs="Arial"/>
          <w:snapToGrid w:val="0"/>
          <w:color w:val="auto"/>
          <w:spacing w:val="-2"/>
          <w:sz w:val="22"/>
          <w:szCs w:val="22"/>
          <w:lang w:val="en-US"/>
        </w:rPr>
        <w:t>, Invited Speaker. Neurology Grand Rounds, UCD. September 2009</w:t>
      </w:r>
    </w:p>
    <w:p w14:paraId="6CFCF0CD" w14:textId="77777777" w:rsidR="00485584" w:rsidRPr="003F6868"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Pr>
          <w:rFonts w:ascii="Arial" w:hAnsi="Arial" w:cs="Arial"/>
          <w:i/>
          <w:snapToGrid w:val="0"/>
          <w:color w:val="auto"/>
          <w:spacing w:val="-2"/>
          <w:sz w:val="22"/>
          <w:szCs w:val="22"/>
          <w:lang w:val="en-US"/>
        </w:rPr>
        <w:t xml:space="preserve">Differential Diagnosis of Spells; Physiologic &amp; Psychogenic. </w:t>
      </w:r>
      <w:r>
        <w:rPr>
          <w:rFonts w:ascii="Arial" w:hAnsi="Arial" w:cs="Arial"/>
          <w:snapToGrid w:val="0"/>
          <w:color w:val="auto"/>
          <w:spacing w:val="-2"/>
          <w:sz w:val="22"/>
          <w:szCs w:val="22"/>
          <w:lang w:val="en-US"/>
        </w:rPr>
        <w:t>Invited Lecturer, Resident Lecture Series August 2010</w:t>
      </w:r>
    </w:p>
    <w:p w14:paraId="6CFCF0CE" w14:textId="77777777" w:rsidR="00485584"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C79AA">
        <w:rPr>
          <w:rFonts w:ascii="Arial" w:hAnsi="Arial" w:cs="Arial"/>
          <w:i/>
          <w:snapToGrid w:val="0"/>
          <w:color w:val="auto"/>
          <w:spacing w:val="-2"/>
          <w:sz w:val="22"/>
          <w:szCs w:val="22"/>
          <w:lang w:val="en-US"/>
        </w:rPr>
        <w:t>EEG in the ICU: Current trends and the UCH experience</w:t>
      </w:r>
      <w:r>
        <w:rPr>
          <w:rFonts w:ascii="Arial" w:hAnsi="Arial" w:cs="Arial"/>
          <w:snapToGrid w:val="0"/>
          <w:color w:val="auto"/>
          <w:spacing w:val="-2"/>
          <w:sz w:val="22"/>
          <w:szCs w:val="22"/>
          <w:lang w:val="en-US"/>
        </w:rPr>
        <w:t xml:space="preserve">. </w:t>
      </w:r>
      <w:r w:rsidRPr="00867C61">
        <w:rPr>
          <w:rFonts w:ascii="Arial" w:hAnsi="Arial" w:cs="Arial"/>
          <w:snapToGrid w:val="0"/>
          <w:color w:val="auto"/>
          <w:spacing w:val="-2"/>
          <w:sz w:val="22"/>
          <w:szCs w:val="22"/>
          <w:lang w:val="en-US"/>
        </w:rPr>
        <w:t xml:space="preserve"> Invited Speaker. Neurology Grand Rounds, UCD. October 2007</w:t>
      </w:r>
    </w:p>
    <w:p w14:paraId="6CFCF0CF" w14:textId="77777777" w:rsidR="00485584" w:rsidRPr="00867C61"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5C79AA">
        <w:rPr>
          <w:rFonts w:ascii="Arial" w:hAnsi="Arial" w:cs="Arial"/>
          <w:i/>
          <w:snapToGrid w:val="0"/>
          <w:color w:val="auto"/>
          <w:spacing w:val="-2"/>
          <w:sz w:val="22"/>
          <w:szCs w:val="22"/>
          <w:lang w:val="en-US"/>
        </w:rPr>
        <w:t>Periventricular Nodular Heterotopia</w:t>
      </w:r>
      <w:r w:rsidRPr="00867C61">
        <w:rPr>
          <w:rFonts w:ascii="Arial" w:hAnsi="Arial" w:cs="Arial"/>
          <w:snapToGrid w:val="0"/>
          <w:color w:val="auto"/>
          <w:spacing w:val="-2"/>
          <w:sz w:val="22"/>
          <w:szCs w:val="22"/>
          <w:lang w:val="en-US"/>
        </w:rPr>
        <w:t>,</w:t>
      </w:r>
      <w:r w:rsidRPr="00867C61">
        <w:t xml:space="preserve"> </w:t>
      </w:r>
      <w:r w:rsidRPr="00867C61">
        <w:rPr>
          <w:rFonts w:ascii="Arial" w:hAnsi="Arial" w:cs="Arial"/>
          <w:snapToGrid w:val="0"/>
          <w:color w:val="auto"/>
          <w:spacing w:val="-2"/>
          <w:sz w:val="22"/>
          <w:szCs w:val="22"/>
          <w:lang w:val="en-US"/>
        </w:rPr>
        <w:t xml:space="preserve">Invited Speaker. Neurology Grand Rounds, UCD. August 2006 </w:t>
      </w:r>
    </w:p>
    <w:p w14:paraId="6CFCF0D0" w14:textId="77777777" w:rsidR="00485584" w:rsidRPr="00867C61" w:rsidRDefault="00485584"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485584">
        <w:rPr>
          <w:rFonts w:ascii="Arial" w:hAnsi="Arial" w:cs="Arial"/>
          <w:snapToGrid w:val="0"/>
          <w:color w:val="auto"/>
          <w:spacing w:val="-2"/>
          <w:sz w:val="22"/>
          <w:szCs w:val="22"/>
          <w:lang w:val="en-US"/>
        </w:rPr>
        <w:t>Ictal Fear.</w:t>
      </w:r>
      <w:r w:rsidRPr="00485584">
        <w:t xml:space="preserve"> </w:t>
      </w:r>
      <w:r w:rsidRPr="00485584">
        <w:rPr>
          <w:rFonts w:ascii="Arial" w:hAnsi="Arial" w:cs="Arial"/>
          <w:snapToGrid w:val="0"/>
          <w:color w:val="auto"/>
          <w:spacing w:val="-2"/>
          <w:sz w:val="22"/>
          <w:szCs w:val="22"/>
          <w:lang w:val="en-US"/>
        </w:rPr>
        <w:t>Invited Speaker. Neurology Grand Rounds, UCD. March 2003</w:t>
      </w:r>
    </w:p>
    <w:p w14:paraId="6CFCF0D1" w14:textId="77777777" w:rsidR="00446DCC" w:rsidRPr="00485584" w:rsidRDefault="005C79AA" w:rsidP="00582DBB">
      <w:pPr>
        <w:pStyle w:val="PlainText"/>
        <w:widowControl w:val="0"/>
        <w:numPr>
          <w:ilvl w:val="0"/>
          <w:numId w:val="28"/>
        </w:numPr>
        <w:tabs>
          <w:tab w:val="left" w:pos="-720"/>
        </w:tabs>
        <w:rPr>
          <w:rFonts w:ascii="Arial" w:hAnsi="Arial" w:cs="Arial"/>
          <w:snapToGrid w:val="0"/>
          <w:color w:val="auto"/>
          <w:spacing w:val="-2"/>
          <w:sz w:val="22"/>
          <w:szCs w:val="22"/>
          <w:lang w:val="en-US"/>
        </w:rPr>
      </w:pPr>
      <w:r w:rsidRPr="00485584">
        <w:rPr>
          <w:rFonts w:ascii="Arial" w:hAnsi="Arial" w:cs="Arial"/>
          <w:i/>
          <w:snapToGrid w:val="0"/>
          <w:color w:val="auto"/>
          <w:spacing w:val="-2"/>
          <w:sz w:val="22"/>
          <w:szCs w:val="22"/>
          <w:lang w:val="en-US"/>
        </w:rPr>
        <w:t>PML,</w:t>
      </w:r>
      <w:r w:rsidR="00446DCC" w:rsidRPr="00485584">
        <w:rPr>
          <w:rFonts w:ascii="Arial" w:hAnsi="Arial" w:cs="Arial"/>
          <w:i/>
          <w:snapToGrid w:val="0"/>
          <w:color w:val="auto"/>
          <w:spacing w:val="-2"/>
          <w:sz w:val="22"/>
          <w:szCs w:val="22"/>
          <w:lang w:val="en-US"/>
        </w:rPr>
        <w:t xml:space="preserve"> Case Review</w:t>
      </w:r>
      <w:r w:rsidRPr="00485584">
        <w:rPr>
          <w:rFonts w:ascii="Arial" w:hAnsi="Arial" w:cs="Arial"/>
          <w:snapToGrid w:val="0"/>
          <w:color w:val="auto"/>
          <w:spacing w:val="-2"/>
          <w:sz w:val="22"/>
          <w:szCs w:val="22"/>
          <w:lang w:val="en-US"/>
        </w:rPr>
        <w:t xml:space="preserve">. </w:t>
      </w:r>
      <w:r w:rsidR="00F14452" w:rsidRPr="00485584">
        <w:rPr>
          <w:rFonts w:ascii="Arial" w:hAnsi="Arial" w:cs="Arial"/>
          <w:snapToGrid w:val="0"/>
          <w:color w:val="auto"/>
          <w:spacing w:val="-2"/>
          <w:sz w:val="22"/>
          <w:szCs w:val="22"/>
          <w:lang w:val="en-US"/>
        </w:rPr>
        <w:t xml:space="preserve"> Invited Speaker. Neurology Grand Rounds, UCD. May 2002</w:t>
      </w:r>
    </w:p>
    <w:p w14:paraId="6CFCF0D2" w14:textId="77777777" w:rsidR="00852BD6" w:rsidRPr="00D902BF" w:rsidRDefault="00237807" w:rsidP="002449E9">
      <w:pPr>
        <w:pStyle w:val="PlainText"/>
        <w:widowControl w:val="0"/>
        <w:tabs>
          <w:tab w:val="left" w:pos="-720"/>
        </w:tabs>
        <w:rPr>
          <w:rFonts w:ascii="Arial" w:hAnsi="Arial" w:cs="Arial"/>
          <w:snapToGrid w:val="0"/>
          <w:color w:val="auto"/>
          <w:spacing w:val="-2"/>
          <w:sz w:val="22"/>
          <w:szCs w:val="22"/>
          <w:lang w:val="en-US"/>
        </w:rPr>
      </w:pPr>
      <w:r>
        <w:rPr>
          <w:rFonts w:ascii="Arial" w:hAnsi="Arial" w:cs="Arial"/>
          <w:snapToGrid w:val="0"/>
          <w:color w:val="auto"/>
          <w:spacing w:val="-2"/>
          <w:sz w:val="22"/>
          <w:szCs w:val="22"/>
          <w:lang w:val="en-US"/>
        </w:rPr>
        <w:tab/>
        <w:t xml:space="preserve"> </w:t>
      </w:r>
    </w:p>
    <w:p w14:paraId="6CFCF0D3" w14:textId="77777777" w:rsidR="00D902BF" w:rsidRPr="005C79AA" w:rsidRDefault="00D902BF" w:rsidP="002449E9">
      <w:pPr>
        <w:pStyle w:val="PlainText"/>
        <w:widowControl w:val="0"/>
        <w:tabs>
          <w:tab w:val="left" w:pos="-720"/>
        </w:tabs>
        <w:rPr>
          <w:rFonts w:ascii="Arial" w:hAnsi="Arial" w:cs="Arial"/>
          <w:snapToGrid w:val="0"/>
          <w:color w:val="auto"/>
          <w:spacing w:val="-2"/>
          <w:sz w:val="22"/>
          <w:szCs w:val="22"/>
          <w:lang w:val="en-US"/>
        </w:rPr>
      </w:pPr>
    </w:p>
    <w:p w14:paraId="6CFCF0D4" w14:textId="77777777" w:rsidR="00A0190B" w:rsidRDefault="00A0190B" w:rsidP="002449E9">
      <w:pPr>
        <w:jc w:val="both"/>
        <w:rPr>
          <w:rFonts w:ascii="Arial" w:hAnsi="Arial" w:cs="Arial"/>
          <w:b/>
          <w:sz w:val="22"/>
          <w:szCs w:val="22"/>
        </w:rPr>
      </w:pPr>
    </w:p>
    <w:p w14:paraId="2E74834F" w14:textId="77777777" w:rsidR="00B55B81" w:rsidRDefault="00B55B81" w:rsidP="322B0FE3">
      <w:pPr>
        <w:tabs>
          <w:tab w:val="left" w:pos="360"/>
        </w:tabs>
        <w:rPr>
          <w:rFonts w:ascii="Arial" w:hAnsi="Arial" w:cs="Arial"/>
          <w:b/>
          <w:bCs/>
          <w:sz w:val="22"/>
          <w:szCs w:val="22"/>
        </w:rPr>
      </w:pPr>
    </w:p>
    <w:p w14:paraId="6CFCF0D6" w14:textId="41A9E9A0" w:rsidR="002449E9" w:rsidRDefault="002449E9" w:rsidP="322B0FE3">
      <w:pPr>
        <w:tabs>
          <w:tab w:val="left" w:pos="360"/>
        </w:tabs>
        <w:rPr>
          <w:rFonts w:ascii="Arial" w:hAnsi="Arial" w:cs="Arial"/>
          <w:b/>
          <w:bCs/>
          <w:i/>
          <w:iCs/>
          <w:sz w:val="22"/>
          <w:szCs w:val="22"/>
        </w:rPr>
      </w:pPr>
      <w:r w:rsidRPr="616057D6">
        <w:rPr>
          <w:rFonts w:ascii="Arial" w:hAnsi="Arial" w:cs="Arial"/>
          <w:b/>
          <w:bCs/>
          <w:sz w:val="22"/>
          <w:szCs w:val="22"/>
        </w:rPr>
        <w:t>TEACHING SERVICE</w:t>
      </w:r>
      <w:r w:rsidR="003B3D1A" w:rsidRPr="616057D6">
        <w:rPr>
          <w:rFonts w:ascii="Arial" w:hAnsi="Arial" w:cs="Arial"/>
          <w:b/>
          <w:bCs/>
          <w:i/>
          <w:iCs/>
          <w:sz w:val="22"/>
          <w:szCs w:val="22"/>
        </w:rPr>
        <w:t xml:space="preserve"> Ward/Clinic Attending Duties:</w:t>
      </w:r>
    </w:p>
    <w:p w14:paraId="38D3F174" w14:textId="73422996" w:rsidR="616057D6" w:rsidRDefault="616057D6" w:rsidP="616057D6">
      <w:pPr>
        <w:ind w:left="2160" w:hanging="2160"/>
        <w:jc w:val="both"/>
        <w:rPr>
          <w:rFonts w:ascii="Arial" w:hAnsi="Arial" w:cs="Arial"/>
          <w:sz w:val="22"/>
          <w:szCs w:val="22"/>
        </w:rPr>
      </w:pPr>
    </w:p>
    <w:p w14:paraId="6CFCF0D7" w14:textId="271EC3C5" w:rsidR="00470661" w:rsidRDefault="00470661" w:rsidP="002E009C">
      <w:pPr>
        <w:ind w:left="2160" w:hanging="2160"/>
        <w:jc w:val="both"/>
        <w:rPr>
          <w:rFonts w:ascii="Arial" w:hAnsi="Arial" w:cs="Arial"/>
          <w:sz w:val="22"/>
          <w:szCs w:val="22"/>
        </w:rPr>
      </w:pPr>
      <w:r w:rsidRPr="616057D6">
        <w:rPr>
          <w:rFonts w:ascii="Arial" w:hAnsi="Arial" w:cs="Arial"/>
          <w:sz w:val="22"/>
          <w:szCs w:val="22"/>
        </w:rPr>
        <w:t>20</w:t>
      </w:r>
      <w:r w:rsidR="00B55B81" w:rsidRPr="616057D6">
        <w:rPr>
          <w:rFonts w:ascii="Arial" w:hAnsi="Arial" w:cs="Arial"/>
          <w:sz w:val="22"/>
          <w:szCs w:val="22"/>
        </w:rPr>
        <w:t>1</w:t>
      </w:r>
      <w:r w:rsidRPr="616057D6">
        <w:rPr>
          <w:rFonts w:ascii="Arial" w:hAnsi="Arial" w:cs="Arial"/>
          <w:sz w:val="22"/>
          <w:szCs w:val="22"/>
        </w:rPr>
        <w:t>5 – Present</w:t>
      </w:r>
      <w:r w:rsidR="1F04581E" w:rsidRPr="616057D6">
        <w:rPr>
          <w:rFonts w:ascii="Arial" w:hAnsi="Arial" w:cs="Arial"/>
          <w:sz w:val="22"/>
          <w:szCs w:val="22"/>
        </w:rPr>
        <w:t xml:space="preserve">        </w:t>
      </w:r>
      <w:r w:rsidR="6D248932" w:rsidRPr="616057D6">
        <w:rPr>
          <w:rFonts w:ascii="Arial" w:hAnsi="Arial" w:cs="Arial"/>
          <w:sz w:val="22"/>
          <w:szCs w:val="22"/>
        </w:rPr>
        <w:t>B</w:t>
      </w:r>
      <w:r w:rsidRPr="616057D6">
        <w:rPr>
          <w:rFonts w:ascii="Arial" w:hAnsi="Arial" w:cs="Arial"/>
          <w:sz w:val="22"/>
          <w:szCs w:val="22"/>
        </w:rPr>
        <w:t>edside teaching, Outpatient clinic supervising resident, fellow and students in NES clinic</w:t>
      </w:r>
    </w:p>
    <w:p w14:paraId="6CFCF0D8" w14:textId="6EA36BDD" w:rsidR="00034F04" w:rsidRDefault="00034F04" w:rsidP="00470661">
      <w:pPr>
        <w:ind w:left="2160" w:hanging="2160"/>
        <w:jc w:val="both"/>
        <w:rPr>
          <w:rFonts w:ascii="Arial" w:hAnsi="Arial" w:cs="Arial"/>
          <w:sz w:val="22"/>
          <w:szCs w:val="22"/>
        </w:rPr>
      </w:pPr>
      <w:r w:rsidRPr="2ED3D887">
        <w:rPr>
          <w:rFonts w:ascii="Arial" w:hAnsi="Arial" w:cs="Arial"/>
          <w:sz w:val="22"/>
          <w:szCs w:val="22"/>
        </w:rPr>
        <w:t>2018 – Present</w:t>
      </w:r>
      <w:r>
        <w:tab/>
      </w:r>
      <w:r w:rsidRPr="2ED3D887">
        <w:rPr>
          <w:rFonts w:ascii="Arial" w:hAnsi="Arial" w:cs="Arial"/>
          <w:sz w:val="22"/>
          <w:szCs w:val="22"/>
        </w:rPr>
        <w:t xml:space="preserve">Curriculum Development NES, Neurology Residency </w:t>
      </w:r>
    </w:p>
    <w:p w14:paraId="6CFCF0D9" w14:textId="175D16D4" w:rsidR="00033BC9" w:rsidRDefault="00033BC9" w:rsidP="2ED3D887">
      <w:pPr>
        <w:jc w:val="both"/>
        <w:rPr>
          <w:rFonts w:ascii="Arial" w:hAnsi="Arial" w:cs="Arial"/>
          <w:b/>
          <w:bCs/>
          <w:sz w:val="22"/>
          <w:szCs w:val="22"/>
        </w:rPr>
      </w:pPr>
      <w:r w:rsidRPr="2ED3D887">
        <w:rPr>
          <w:rFonts w:ascii="Arial" w:hAnsi="Arial" w:cs="Arial"/>
          <w:sz w:val="22"/>
          <w:szCs w:val="22"/>
        </w:rPr>
        <w:t>2005 – Present</w:t>
      </w:r>
      <w:r>
        <w:tab/>
      </w:r>
      <w:r w:rsidR="4286CF50" w:rsidRPr="2ED3D887">
        <w:rPr>
          <w:rFonts w:ascii="Arial" w:hAnsi="Arial" w:cs="Arial"/>
          <w:sz w:val="22"/>
          <w:szCs w:val="22"/>
        </w:rPr>
        <w:t>C</w:t>
      </w:r>
      <w:r w:rsidRPr="2ED3D887">
        <w:rPr>
          <w:rFonts w:ascii="Arial" w:hAnsi="Arial" w:cs="Arial"/>
          <w:sz w:val="22"/>
          <w:szCs w:val="22"/>
        </w:rPr>
        <w:t>ore Curriculum Series, Epilepsy Fellowship Training Program, UCD</w:t>
      </w:r>
    </w:p>
    <w:p w14:paraId="6CFCF0DA" w14:textId="1B4754D4" w:rsidR="003B3D1A" w:rsidRDefault="004017B9" w:rsidP="2ED3D887">
      <w:pPr>
        <w:jc w:val="both"/>
        <w:rPr>
          <w:rFonts w:ascii="Arial" w:hAnsi="Arial" w:cs="Arial"/>
          <w:sz w:val="22"/>
          <w:szCs w:val="22"/>
        </w:rPr>
      </w:pPr>
      <w:r w:rsidRPr="2ED3D887">
        <w:rPr>
          <w:rFonts w:ascii="Arial" w:hAnsi="Arial" w:cs="Arial"/>
          <w:sz w:val="22"/>
          <w:szCs w:val="22"/>
        </w:rPr>
        <w:t>2005 – P</w:t>
      </w:r>
      <w:r w:rsidR="003B3D1A" w:rsidRPr="2ED3D887">
        <w:rPr>
          <w:rFonts w:ascii="Arial" w:hAnsi="Arial" w:cs="Arial"/>
          <w:sz w:val="22"/>
          <w:szCs w:val="22"/>
        </w:rPr>
        <w:t>resent</w:t>
      </w:r>
      <w:r>
        <w:tab/>
      </w:r>
      <w:r w:rsidR="0BF9270C" w:rsidRPr="2ED3D887">
        <w:rPr>
          <w:rFonts w:ascii="Arial" w:hAnsi="Arial" w:cs="Arial"/>
          <w:sz w:val="22"/>
          <w:szCs w:val="22"/>
        </w:rPr>
        <w:t>C</w:t>
      </w:r>
      <w:r w:rsidR="003B3D1A" w:rsidRPr="2ED3D887">
        <w:rPr>
          <w:rFonts w:ascii="Arial" w:hAnsi="Arial" w:cs="Arial"/>
          <w:sz w:val="22"/>
          <w:szCs w:val="22"/>
        </w:rPr>
        <w:t>ore Curriculum Series, Neurology Residency Training Program, UCD</w:t>
      </w:r>
    </w:p>
    <w:p w14:paraId="6CFCF0DB" w14:textId="77777777" w:rsidR="003B3D1A" w:rsidRDefault="003B3D1A" w:rsidP="003B3D1A">
      <w:pPr>
        <w:ind w:left="2160" w:hanging="2160"/>
        <w:jc w:val="both"/>
        <w:rPr>
          <w:rFonts w:ascii="Arial" w:hAnsi="Arial" w:cs="Arial"/>
          <w:b/>
          <w:sz w:val="22"/>
          <w:szCs w:val="22"/>
        </w:rPr>
      </w:pPr>
      <w:r>
        <w:rPr>
          <w:rFonts w:ascii="Arial" w:hAnsi="Arial" w:cs="Arial"/>
          <w:spacing w:val="-2"/>
          <w:sz w:val="22"/>
          <w:szCs w:val="22"/>
        </w:rPr>
        <w:t xml:space="preserve">2005 – </w:t>
      </w:r>
      <w:r w:rsidR="000B6861">
        <w:rPr>
          <w:rFonts w:ascii="Arial" w:hAnsi="Arial" w:cs="Arial"/>
          <w:spacing w:val="-2"/>
          <w:sz w:val="22"/>
          <w:szCs w:val="22"/>
        </w:rPr>
        <w:t>2019</w:t>
      </w:r>
      <w:r>
        <w:rPr>
          <w:rFonts w:ascii="Arial" w:hAnsi="Arial" w:cs="Arial"/>
          <w:spacing w:val="-2"/>
          <w:sz w:val="22"/>
          <w:szCs w:val="22"/>
        </w:rPr>
        <w:tab/>
      </w:r>
      <w:r w:rsidR="000B6861">
        <w:rPr>
          <w:rFonts w:ascii="Arial" w:hAnsi="Arial" w:cs="Arial"/>
          <w:spacing w:val="-2"/>
          <w:sz w:val="22"/>
          <w:szCs w:val="22"/>
        </w:rPr>
        <w:t>10 - 12 times per year – 1-week inpatient neuro-ICU EEG monitoring attending supervising one fellow</w:t>
      </w:r>
    </w:p>
    <w:p w14:paraId="6CFCF0DC" w14:textId="77777777" w:rsidR="003B3D1A" w:rsidRDefault="003B3D1A" w:rsidP="003B3D1A">
      <w:pPr>
        <w:ind w:left="2160" w:hanging="2160"/>
        <w:jc w:val="both"/>
        <w:rPr>
          <w:rFonts w:ascii="Arial" w:hAnsi="Arial" w:cs="Arial"/>
          <w:spacing w:val="-2"/>
          <w:sz w:val="22"/>
          <w:szCs w:val="22"/>
        </w:rPr>
      </w:pPr>
      <w:r>
        <w:rPr>
          <w:rFonts w:ascii="Arial" w:hAnsi="Arial" w:cs="Arial"/>
          <w:spacing w:val="-2"/>
          <w:sz w:val="22"/>
          <w:szCs w:val="22"/>
        </w:rPr>
        <w:t xml:space="preserve">2005 – </w:t>
      </w:r>
      <w:r w:rsidR="000B6861">
        <w:rPr>
          <w:rFonts w:ascii="Arial" w:hAnsi="Arial" w:cs="Arial"/>
          <w:spacing w:val="-2"/>
          <w:sz w:val="22"/>
          <w:szCs w:val="22"/>
        </w:rPr>
        <w:t>2018</w:t>
      </w:r>
      <w:r>
        <w:rPr>
          <w:rFonts w:ascii="Arial" w:hAnsi="Arial" w:cs="Arial"/>
          <w:spacing w:val="-2"/>
          <w:sz w:val="22"/>
          <w:szCs w:val="22"/>
        </w:rPr>
        <w:tab/>
      </w:r>
      <w:r w:rsidR="000B6861">
        <w:rPr>
          <w:rFonts w:ascii="Arial" w:hAnsi="Arial" w:cs="Arial"/>
          <w:spacing w:val="-2"/>
          <w:sz w:val="22"/>
          <w:szCs w:val="22"/>
        </w:rPr>
        <w:t>10 - 12 times per year</w:t>
      </w:r>
      <w:r w:rsidR="000B6861" w:rsidRPr="00A63C9B">
        <w:rPr>
          <w:rFonts w:ascii="Arial" w:hAnsi="Arial" w:cs="Arial"/>
          <w:spacing w:val="-2"/>
          <w:sz w:val="22"/>
          <w:szCs w:val="22"/>
        </w:rPr>
        <w:t xml:space="preserve"> – 1-week inpatient epilepsy monitoring unit attending physician </w:t>
      </w:r>
      <w:r w:rsidR="000B6861">
        <w:rPr>
          <w:rFonts w:ascii="Arial" w:hAnsi="Arial" w:cs="Arial"/>
          <w:spacing w:val="-2"/>
          <w:sz w:val="22"/>
          <w:szCs w:val="22"/>
        </w:rPr>
        <w:t>supervising</w:t>
      </w:r>
      <w:r w:rsidR="000B6861" w:rsidRPr="00A63C9B">
        <w:rPr>
          <w:rFonts w:ascii="Arial" w:hAnsi="Arial" w:cs="Arial"/>
          <w:spacing w:val="-2"/>
          <w:sz w:val="22"/>
          <w:szCs w:val="22"/>
        </w:rPr>
        <w:t xml:space="preserve"> one fellow and one resident</w:t>
      </w:r>
      <w:r w:rsidR="000B6861">
        <w:rPr>
          <w:rFonts w:ascii="Arial" w:hAnsi="Arial" w:cs="Arial"/>
          <w:spacing w:val="-2"/>
          <w:sz w:val="22"/>
          <w:szCs w:val="22"/>
        </w:rPr>
        <w:t xml:space="preserve"> and 1 medical student</w:t>
      </w:r>
      <w:r w:rsidR="000B6861">
        <w:rPr>
          <w:rFonts w:ascii="Arial" w:hAnsi="Arial" w:cs="Arial"/>
          <w:b/>
          <w:sz w:val="22"/>
          <w:szCs w:val="22"/>
        </w:rPr>
        <w:tab/>
      </w:r>
    </w:p>
    <w:p w14:paraId="6CFCF0DD" w14:textId="77777777" w:rsidR="004017B9" w:rsidRDefault="004017B9" w:rsidP="004017B9">
      <w:pPr>
        <w:ind w:left="2160" w:hanging="2160"/>
        <w:jc w:val="both"/>
        <w:rPr>
          <w:rFonts w:ascii="Arial" w:hAnsi="Arial" w:cs="Arial"/>
          <w:spacing w:val="-2"/>
          <w:sz w:val="22"/>
          <w:szCs w:val="22"/>
        </w:rPr>
      </w:pPr>
      <w:r w:rsidRPr="003B3D1A">
        <w:rPr>
          <w:rFonts w:ascii="Arial" w:hAnsi="Arial" w:cs="Arial"/>
          <w:sz w:val="22"/>
          <w:szCs w:val="22"/>
        </w:rPr>
        <w:t>2009 – 2011</w:t>
      </w:r>
      <w:r w:rsidRPr="003B3D1A">
        <w:rPr>
          <w:rFonts w:ascii="Arial" w:hAnsi="Arial" w:cs="Arial"/>
          <w:sz w:val="22"/>
          <w:szCs w:val="22"/>
        </w:rPr>
        <w:tab/>
        <w:t xml:space="preserve">annual </w:t>
      </w:r>
      <w:r w:rsidR="000B6861" w:rsidRPr="003B3D1A">
        <w:rPr>
          <w:rFonts w:ascii="Arial" w:hAnsi="Arial" w:cs="Arial"/>
          <w:sz w:val="22"/>
          <w:szCs w:val="22"/>
        </w:rPr>
        <w:t>2-week</w:t>
      </w:r>
      <w:r w:rsidRPr="003B3D1A">
        <w:rPr>
          <w:rFonts w:ascii="Arial" w:hAnsi="Arial" w:cs="Arial"/>
          <w:sz w:val="22"/>
          <w:szCs w:val="22"/>
        </w:rPr>
        <w:t xml:space="preserve"> inpatient neurology service attending MD with one senior</w:t>
      </w:r>
      <w:r>
        <w:rPr>
          <w:rFonts w:ascii="Arial" w:hAnsi="Arial" w:cs="Arial"/>
          <w:sz w:val="22"/>
          <w:szCs w:val="22"/>
        </w:rPr>
        <w:t xml:space="preserve"> </w:t>
      </w:r>
      <w:r w:rsidRPr="00A63C9B">
        <w:rPr>
          <w:rFonts w:ascii="Arial" w:hAnsi="Arial" w:cs="Arial"/>
          <w:spacing w:val="-2"/>
          <w:sz w:val="22"/>
          <w:szCs w:val="22"/>
        </w:rPr>
        <w:t xml:space="preserve">resident and two junior residents, one psychiatry resident and 3-4 medical </w:t>
      </w:r>
      <w:r w:rsidRPr="00A63C9B">
        <w:rPr>
          <w:rFonts w:ascii="Arial" w:hAnsi="Arial" w:cs="Arial"/>
          <w:spacing w:val="-2"/>
          <w:sz w:val="22"/>
          <w:szCs w:val="22"/>
        </w:rPr>
        <w:lastRenderedPageBreak/>
        <w:t>students</w:t>
      </w:r>
    </w:p>
    <w:p w14:paraId="6CFCF0DE" w14:textId="77777777" w:rsidR="002449E9" w:rsidRDefault="003B3D1A" w:rsidP="003B3D1A">
      <w:pPr>
        <w:ind w:left="2160" w:hanging="2160"/>
        <w:rPr>
          <w:rFonts w:ascii="Arial" w:hAnsi="Arial" w:cs="Arial"/>
          <w:b/>
          <w:color w:val="FF0000"/>
          <w:spacing w:val="-2"/>
          <w:sz w:val="22"/>
          <w:szCs w:val="22"/>
        </w:rPr>
      </w:pPr>
      <w:r>
        <w:rPr>
          <w:rFonts w:ascii="Arial" w:hAnsi="Arial" w:cs="Arial"/>
          <w:spacing w:val="-2"/>
          <w:sz w:val="22"/>
          <w:szCs w:val="22"/>
        </w:rPr>
        <w:t>2010 – 2012</w:t>
      </w:r>
      <w:r>
        <w:rPr>
          <w:rFonts w:ascii="Arial" w:hAnsi="Arial" w:cs="Arial"/>
          <w:spacing w:val="-2"/>
          <w:sz w:val="22"/>
          <w:szCs w:val="22"/>
        </w:rPr>
        <w:tab/>
      </w:r>
      <w:r w:rsidRPr="616057D6">
        <w:rPr>
          <w:rFonts w:ascii="Arial" w:hAnsi="Arial" w:cs="Arial"/>
          <w:sz w:val="22"/>
          <w:szCs w:val="22"/>
        </w:rPr>
        <w:t>Clinical preceptor, MSTP Foundations of Doctoring course</w:t>
      </w:r>
      <w:r w:rsidR="002449E9">
        <w:rPr>
          <w:rFonts w:ascii="Arial" w:hAnsi="Arial" w:cs="Arial"/>
          <w:b/>
          <w:color w:val="FF0000"/>
          <w:spacing w:val="-2"/>
          <w:sz w:val="22"/>
          <w:szCs w:val="22"/>
        </w:rPr>
        <w:tab/>
      </w:r>
    </w:p>
    <w:p w14:paraId="6CFCF0E0" w14:textId="77777777" w:rsidR="00D17A01" w:rsidRDefault="00D17A01" w:rsidP="006E4C6B">
      <w:pPr>
        <w:tabs>
          <w:tab w:val="left" w:pos="-720"/>
        </w:tabs>
        <w:rPr>
          <w:rFonts w:ascii="Arial" w:hAnsi="Arial" w:cs="Arial"/>
          <w:b/>
          <w:sz w:val="22"/>
          <w:szCs w:val="22"/>
        </w:rPr>
      </w:pPr>
    </w:p>
    <w:p w14:paraId="6CFCF0E1" w14:textId="77777777" w:rsidR="006E4C6B" w:rsidRDefault="006E4C6B" w:rsidP="006E4C6B">
      <w:pPr>
        <w:tabs>
          <w:tab w:val="left" w:pos="-720"/>
        </w:tabs>
        <w:rPr>
          <w:rFonts w:ascii="Arial" w:hAnsi="Arial" w:cs="Arial"/>
          <w:b/>
          <w:sz w:val="22"/>
          <w:szCs w:val="22"/>
        </w:rPr>
      </w:pPr>
      <w:r>
        <w:rPr>
          <w:rFonts w:ascii="Arial" w:hAnsi="Arial" w:cs="Arial"/>
          <w:b/>
          <w:sz w:val="22"/>
          <w:szCs w:val="22"/>
        </w:rPr>
        <w:t>OTHER SPECIFIC ACCOMPLISHMENTS – NEUROLOGY DEPARTMENT</w:t>
      </w:r>
      <w:r w:rsidR="004D6BCD">
        <w:rPr>
          <w:rFonts w:ascii="Arial" w:hAnsi="Arial" w:cs="Arial"/>
          <w:b/>
          <w:sz w:val="22"/>
          <w:szCs w:val="22"/>
        </w:rPr>
        <w:t xml:space="preserve"> &amp; SCHOOL OF MEDICINE (SOM), UCD</w:t>
      </w:r>
    </w:p>
    <w:p w14:paraId="6CFCF0E2" w14:textId="77777777" w:rsidR="006E4C6B" w:rsidRDefault="006E4C6B" w:rsidP="006E4C6B">
      <w:pPr>
        <w:tabs>
          <w:tab w:val="left" w:pos="-720"/>
        </w:tabs>
        <w:rPr>
          <w:rFonts w:ascii="Arial" w:hAnsi="Arial" w:cs="Arial"/>
          <w:sz w:val="22"/>
          <w:szCs w:val="22"/>
        </w:rPr>
      </w:pPr>
      <w:r>
        <w:rPr>
          <w:rFonts w:ascii="Arial" w:hAnsi="Arial" w:cs="Arial"/>
          <w:sz w:val="22"/>
          <w:szCs w:val="22"/>
        </w:rPr>
        <w:t>2007 – 2008</w:t>
      </w:r>
      <w:r>
        <w:rPr>
          <w:rFonts w:ascii="Arial" w:hAnsi="Arial" w:cs="Arial"/>
          <w:sz w:val="22"/>
          <w:szCs w:val="22"/>
        </w:rPr>
        <w:tab/>
      </w:r>
      <w:r>
        <w:rPr>
          <w:rFonts w:ascii="Arial" w:hAnsi="Arial" w:cs="Arial"/>
          <w:sz w:val="22"/>
          <w:szCs w:val="22"/>
        </w:rPr>
        <w:tab/>
      </w:r>
      <w:r w:rsidR="001D3EEA">
        <w:rPr>
          <w:rFonts w:ascii="Arial" w:hAnsi="Arial" w:cs="Arial"/>
          <w:sz w:val="22"/>
          <w:szCs w:val="22"/>
        </w:rPr>
        <w:t>F</w:t>
      </w:r>
      <w:r>
        <w:rPr>
          <w:rFonts w:ascii="Arial" w:hAnsi="Arial" w:cs="Arial"/>
          <w:sz w:val="22"/>
          <w:szCs w:val="22"/>
        </w:rPr>
        <w:t>aculty research mentor – Dr. Danielle McDermott</w:t>
      </w:r>
      <w:r w:rsidR="009D0A2C">
        <w:rPr>
          <w:rFonts w:ascii="Arial" w:hAnsi="Arial" w:cs="Arial"/>
          <w:sz w:val="22"/>
          <w:szCs w:val="22"/>
        </w:rPr>
        <w:t>, faculty at DHMC</w:t>
      </w:r>
    </w:p>
    <w:p w14:paraId="6B1B3842" w14:textId="5F351C1C" w:rsidR="00E7086A" w:rsidRDefault="006E4C6B" w:rsidP="00894BF0">
      <w:pPr>
        <w:tabs>
          <w:tab w:val="left" w:pos="-720"/>
        </w:tabs>
        <w:rPr>
          <w:rFonts w:ascii="Arial" w:hAnsi="Arial" w:cs="Arial"/>
          <w:sz w:val="22"/>
          <w:szCs w:val="22"/>
        </w:rPr>
      </w:pPr>
      <w:r>
        <w:rPr>
          <w:rFonts w:ascii="Arial" w:hAnsi="Arial" w:cs="Arial"/>
          <w:sz w:val="22"/>
          <w:szCs w:val="22"/>
        </w:rPr>
        <w:t>2007 – 2010</w:t>
      </w:r>
      <w:r>
        <w:rPr>
          <w:rFonts w:ascii="Arial" w:hAnsi="Arial" w:cs="Arial"/>
          <w:sz w:val="22"/>
          <w:szCs w:val="22"/>
        </w:rPr>
        <w:tab/>
      </w:r>
      <w:r>
        <w:rPr>
          <w:rFonts w:ascii="Arial" w:hAnsi="Arial" w:cs="Arial"/>
          <w:sz w:val="22"/>
          <w:szCs w:val="22"/>
        </w:rPr>
        <w:tab/>
        <w:t>Faculty resident mentor – Dr. Jocelyn Bear</w:t>
      </w:r>
      <w:r w:rsidR="002C1FD5">
        <w:rPr>
          <w:rFonts w:ascii="Arial" w:hAnsi="Arial" w:cs="Arial"/>
          <w:sz w:val="22"/>
          <w:szCs w:val="22"/>
        </w:rPr>
        <w:t xml:space="preserve"> General Neurology</w:t>
      </w:r>
    </w:p>
    <w:p w14:paraId="6CFCF0E4" w14:textId="2A9D2EDA" w:rsidR="006E4C6B" w:rsidRDefault="006E4C6B" w:rsidP="009D0A2C">
      <w:pPr>
        <w:tabs>
          <w:tab w:val="left" w:pos="-720"/>
        </w:tabs>
        <w:ind w:left="2160" w:hanging="2160"/>
        <w:rPr>
          <w:rFonts w:ascii="Arial" w:hAnsi="Arial" w:cs="Arial"/>
          <w:sz w:val="22"/>
          <w:szCs w:val="22"/>
        </w:rPr>
      </w:pPr>
      <w:r>
        <w:rPr>
          <w:rFonts w:ascii="Arial" w:hAnsi="Arial" w:cs="Arial"/>
          <w:sz w:val="22"/>
          <w:szCs w:val="22"/>
        </w:rPr>
        <w:t xml:space="preserve">2012 – </w:t>
      </w:r>
      <w:r w:rsidR="00275441">
        <w:rPr>
          <w:rFonts w:ascii="Arial" w:hAnsi="Arial" w:cs="Arial"/>
          <w:sz w:val="22"/>
          <w:szCs w:val="22"/>
        </w:rPr>
        <w:t>2015</w:t>
      </w:r>
      <w:r w:rsidR="00275441">
        <w:rPr>
          <w:rFonts w:ascii="Arial" w:hAnsi="Arial" w:cs="Arial"/>
          <w:sz w:val="22"/>
          <w:szCs w:val="22"/>
        </w:rPr>
        <w:tab/>
      </w:r>
      <w:r>
        <w:rPr>
          <w:rFonts w:ascii="Arial" w:hAnsi="Arial" w:cs="Arial"/>
          <w:sz w:val="22"/>
          <w:szCs w:val="22"/>
        </w:rPr>
        <w:t>Faculty resident mentor – Dr. Taylor Finseth</w:t>
      </w:r>
      <w:r w:rsidR="009D0A2C">
        <w:rPr>
          <w:rFonts w:ascii="Arial" w:hAnsi="Arial" w:cs="Arial"/>
          <w:sz w:val="22"/>
          <w:szCs w:val="22"/>
        </w:rPr>
        <w:t xml:space="preserve"> fellowship in movement disorders</w:t>
      </w:r>
      <w:r w:rsidR="002C1FD5">
        <w:rPr>
          <w:rFonts w:ascii="Arial" w:hAnsi="Arial" w:cs="Arial"/>
          <w:sz w:val="22"/>
          <w:szCs w:val="22"/>
        </w:rPr>
        <w:t xml:space="preserve"> and practicing in Milwaukee WI</w:t>
      </w:r>
    </w:p>
    <w:p w14:paraId="6CFCF0E5" w14:textId="77777777" w:rsidR="006E4C6B" w:rsidRDefault="006E4C6B" w:rsidP="006E4C6B">
      <w:pPr>
        <w:tabs>
          <w:tab w:val="left" w:pos="-720"/>
        </w:tabs>
        <w:rPr>
          <w:rFonts w:ascii="Arial" w:hAnsi="Arial" w:cs="Arial"/>
          <w:sz w:val="22"/>
          <w:szCs w:val="22"/>
        </w:rPr>
      </w:pPr>
      <w:r>
        <w:rPr>
          <w:rFonts w:ascii="Arial" w:hAnsi="Arial" w:cs="Arial"/>
          <w:sz w:val="22"/>
          <w:szCs w:val="22"/>
        </w:rPr>
        <w:t>20</w:t>
      </w:r>
      <w:r w:rsidR="00571097">
        <w:rPr>
          <w:rFonts w:ascii="Arial" w:hAnsi="Arial" w:cs="Arial"/>
          <w:sz w:val="22"/>
          <w:szCs w:val="22"/>
        </w:rPr>
        <w:t>10</w:t>
      </w:r>
      <w:r w:rsidR="00237807">
        <w:rPr>
          <w:rFonts w:ascii="Arial" w:hAnsi="Arial" w:cs="Arial"/>
          <w:sz w:val="22"/>
          <w:szCs w:val="22"/>
        </w:rPr>
        <w:t xml:space="preserve"> – </w:t>
      </w:r>
      <w:r>
        <w:rPr>
          <w:rFonts w:ascii="Arial" w:hAnsi="Arial" w:cs="Arial"/>
          <w:sz w:val="22"/>
          <w:szCs w:val="22"/>
        </w:rPr>
        <w:t>201</w:t>
      </w:r>
      <w:r w:rsidR="00571097">
        <w:rPr>
          <w:rFonts w:ascii="Arial" w:hAnsi="Arial" w:cs="Arial"/>
          <w:sz w:val="22"/>
          <w:szCs w:val="22"/>
        </w:rPr>
        <w:t>2</w:t>
      </w:r>
      <w:r>
        <w:rPr>
          <w:rFonts w:ascii="Arial" w:hAnsi="Arial" w:cs="Arial"/>
          <w:sz w:val="22"/>
          <w:szCs w:val="22"/>
        </w:rPr>
        <w:tab/>
      </w:r>
      <w:r>
        <w:rPr>
          <w:rFonts w:ascii="Arial" w:hAnsi="Arial" w:cs="Arial"/>
          <w:sz w:val="22"/>
          <w:szCs w:val="22"/>
        </w:rPr>
        <w:tab/>
        <w:t>Faculty mentored scholarly activity – Richard Kemp</w:t>
      </w:r>
      <w:r w:rsidR="004D6BCD">
        <w:rPr>
          <w:rFonts w:ascii="Arial" w:hAnsi="Arial" w:cs="Arial"/>
          <w:sz w:val="22"/>
          <w:szCs w:val="22"/>
        </w:rPr>
        <w:t xml:space="preserve"> SOM, UCD</w:t>
      </w:r>
    </w:p>
    <w:p w14:paraId="6CFCF0E6" w14:textId="77777777" w:rsidR="006E4C6B" w:rsidRDefault="006E4C6B" w:rsidP="006E4C6B">
      <w:pPr>
        <w:tabs>
          <w:tab w:val="left" w:pos="-720"/>
        </w:tabs>
        <w:rPr>
          <w:rFonts w:ascii="Arial" w:hAnsi="Arial" w:cs="Arial"/>
          <w:sz w:val="22"/>
          <w:szCs w:val="22"/>
        </w:rPr>
      </w:pPr>
      <w:r>
        <w:rPr>
          <w:rFonts w:ascii="Arial" w:hAnsi="Arial" w:cs="Arial"/>
          <w:sz w:val="22"/>
          <w:szCs w:val="22"/>
        </w:rPr>
        <w:t>201</w:t>
      </w:r>
      <w:r w:rsidR="00571097">
        <w:rPr>
          <w:rFonts w:ascii="Arial" w:hAnsi="Arial" w:cs="Arial"/>
          <w:sz w:val="22"/>
          <w:szCs w:val="22"/>
        </w:rPr>
        <w:t>1</w:t>
      </w:r>
      <w:r w:rsidR="00237807">
        <w:rPr>
          <w:rFonts w:ascii="Arial" w:hAnsi="Arial" w:cs="Arial"/>
          <w:sz w:val="22"/>
          <w:szCs w:val="22"/>
        </w:rPr>
        <w:t xml:space="preserve"> – </w:t>
      </w:r>
      <w:r>
        <w:rPr>
          <w:rFonts w:ascii="Arial" w:hAnsi="Arial" w:cs="Arial"/>
          <w:sz w:val="22"/>
          <w:szCs w:val="22"/>
        </w:rPr>
        <w:t>201</w:t>
      </w:r>
      <w:r w:rsidR="00571097">
        <w:rPr>
          <w:rFonts w:ascii="Arial" w:hAnsi="Arial" w:cs="Arial"/>
          <w:sz w:val="22"/>
          <w:szCs w:val="22"/>
        </w:rPr>
        <w:t>3</w:t>
      </w:r>
      <w:r>
        <w:rPr>
          <w:rFonts w:ascii="Arial" w:hAnsi="Arial" w:cs="Arial"/>
          <w:sz w:val="22"/>
          <w:szCs w:val="22"/>
        </w:rPr>
        <w:tab/>
      </w:r>
      <w:r>
        <w:rPr>
          <w:rFonts w:ascii="Arial" w:hAnsi="Arial" w:cs="Arial"/>
          <w:sz w:val="22"/>
          <w:szCs w:val="22"/>
        </w:rPr>
        <w:tab/>
        <w:t xml:space="preserve">Faculty mentored scholarly activity – Ryan Barmore </w:t>
      </w:r>
      <w:r w:rsidR="004D6BCD">
        <w:rPr>
          <w:rFonts w:ascii="Arial" w:hAnsi="Arial" w:cs="Arial"/>
          <w:sz w:val="22"/>
          <w:szCs w:val="22"/>
        </w:rPr>
        <w:t>SOM, UCD</w:t>
      </w:r>
    </w:p>
    <w:p w14:paraId="02BCFA35" w14:textId="6C783CDC" w:rsidR="004D6BCD" w:rsidRDefault="004D6BCD" w:rsidP="322B0FE3">
      <w:pPr>
        <w:rPr>
          <w:rFonts w:ascii="Arial" w:hAnsi="Arial" w:cs="Arial"/>
          <w:sz w:val="22"/>
          <w:szCs w:val="22"/>
        </w:rPr>
      </w:pPr>
      <w:r w:rsidRPr="322B0FE3">
        <w:rPr>
          <w:rFonts w:ascii="Arial" w:hAnsi="Arial" w:cs="Arial"/>
          <w:sz w:val="22"/>
          <w:szCs w:val="22"/>
        </w:rPr>
        <w:t>2012 – 2013</w:t>
      </w:r>
      <w:r>
        <w:tab/>
      </w:r>
      <w:r>
        <w:tab/>
      </w:r>
      <w:r w:rsidRPr="322B0FE3">
        <w:rPr>
          <w:rFonts w:ascii="Arial" w:hAnsi="Arial" w:cs="Arial"/>
          <w:sz w:val="22"/>
          <w:szCs w:val="22"/>
        </w:rPr>
        <w:t>Faculty research mentor – Dr. Stephanie Dunlap (school of Pharmacy)</w:t>
      </w:r>
    </w:p>
    <w:p w14:paraId="6CFCF0E8" w14:textId="17EF95EB" w:rsidR="00275441" w:rsidRDefault="00B927DB" w:rsidP="322B0FE3">
      <w:pPr>
        <w:rPr>
          <w:rFonts w:ascii="Arial" w:hAnsi="Arial" w:cs="Arial"/>
          <w:sz w:val="22"/>
          <w:szCs w:val="22"/>
        </w:rPr>
      </w:pPr>
      <w:r w:rsidRPr="322B0FE3">
        <w:rPr>
          <w:rFonts w:ascii="Arial" w:hAnsi="Arial" w:cs="Arial"/>
          <w:sz w:val="22"/>
          <w:szCs w:val="22"/>
        </w:rPr>
        <w:t xml:space="preserve">2014 – </w:t>
      </w:r>
      <w:r w:rsidR="185EC36B" w:rsidRPr="322B0FE3">
        <w:rPr>
          <w:rFonts w:ascii="Arial" w:hAnsi="Arial" w:cs="Arial"/>
          <w:sz w:val="22"/>
          <w:szCs w:val="22"/>
        </w:rPr>
        <w:t>2022</w:t>
      </w:r>
      <w:r>
        <w:tab/>
      </w:r>
      <w:r>
        <w:tab/>
      </w:r>
      <w:r w:rsidR="00275441" w:rsidRPr="322B0FE3">
        <w:rPr>
          <w:rFonts w:ascii="Arial" w:hAnsi="Arial" w:cs="Arial"/>
          <w:sz w:val="22"/>
          <w:szCs w:val="22"/>
        </w:rPr>
        <w:t>Faculty mentor for junior faculty Dr. Jean Tsai (Dept of Neurology)</w:t>
      </w:r>
    </w:p>
    <w:p w14:paraId="2C7D74D5" w14:textId="3EB1DFE5" w:rsidR="61972214" w:rsidRDefault="61972214" w:rsidP="322B0FE3">
      <w:pPr>
        <w:ind w:left="2160" w:hanging="2160"/>
        <w:rPr>
          <w:rFonts w:ascii="Arial" w:hAnsi="Arial" w:cs="Arial"/>
          <w:sz w:val="22"/>
          <w:szCs w:val="22"/>
        </w:rPr>
      </w:pPr>
      <w:r w:rsidRPr="322B0FE3">
        <w:rPr>
          <w:rFonts w:ascii="Arial" w:hAnsi="Arial" w:cs="Arial"/>
          <w:sz w:val="22"/>
          <w:szCs w:val="22"/>
        </w:rPr>
        <w:t>2016 - 20</w:t>
      </w:r>
      <w:r w:rsidR="00CA68F4">
        <w:rPr>
          <w:rFonts w:ascii="Arial" w:hAnsi="Arial" w:cs="Arial"/>
          <w:sz w:val="22"/>
          <w:szCs w:val="22"/>
        </w:rPr>
        <w:t>20</w:t>
      </w:r>
      <w:r>
        <w:tab/>
      </w:r>
      <w:r w:rsidRPr="322B0FE3">
        <w:rPr>
          <w:rFonts w:ascii="Arial" w:hAnsi="Arial" w:cs="Arial"/>
          <w:sz w:val="22"/>
          <w:szCs w:val="22"/>
        </w:rPr>
        <w:t xml:space="preserve">Faculty mentor </w:t>
      </w:r>
      <w:r w:rsidR="00066639">
        <w:rPr>
          <w:rFonts w:ascii="Arial" w:hAnsi="Arial" w:cs="Arial"/>
          <w:sz w:val="22"/>
          <w:szCs w:val="22"/>
        </w:rPr>
        <w:t xml:space="preserve">for junior faculty Dr. </w:t>
      </w:r>
      <w:r w:rsidR="00CA68F4">
        <w:rPr>
          <w:rFonts w:ascii="Arial" w:hAnsi="Arial" w:cs="Arial"/>
          <w:sz w:val="22"/>
          <w:szCs w:val="22"/>
        </w:rPr>
        <w:t>Chantal O’Brien</w:t>
      </w:r>
      <w:r w:rsidRPr="322B0FE3">
        <w:rPr>
          <w:rFonts w:ascii="Arial" w:hAnsi="Arial" w:cs="Arial"/>
          <w:sz w:val="22"/>
          <w:szCs w:val="22"/>
        </w:rPr>
        <w:t xml:space="preserve"> </w:t>
      </w:r>
    </w:p>
    <w:p w14:paraId="6CFCF0E9" w14:textId="03F8EDA1" w:rsidR="00B927DB" w:rsidRDefault="00B927DB" w:rsidP="322B0FE3">
      <w:pPr>
        <w:ind w:left="2160" w:hanging="2160"/>
        <w:rPr>
          <w:rFonts w:ascii="Arial" w:hAnsi="Arial" w:cs="Arial"/>
          <w:sz w:val="22"/>
          <w:szCs w:val="22"/>
        </w:rPr>
      </w:pPr>
      <w:r w:rsidRPr="322B0FE3">
        <w:rPr>
          <w:rFonts w:ascii="Arial" w:hAnsi="Arial" w:cs="Arial"/>
          <w:sz w:val="22"/>
          <w:szCs w:val="22"/>
        </w:rPr>
        <w:t xml:space="preserve">2016 – </w:t>
      </w:r>
      <w:r w:rsidR="3E335F10" w:rsidRPr="322B0FE3">
        <w:rPr>
          <w:rFonts w:ascii="Arial" w:hAnsi="Arial" w:cs="Arial"/>
          <w:sz w:val="22"/>
          <w:szCs w:val="22"/>
        </w:rPr>
        <w:t>2024</w:t>
      </w:r>
      <w:r>
        <w:tab/>
      </w:r>
      <w:r w:rsidRPr="322B0FE3">
        <w:rPr>
          <w:rFonts w:ascii="Arial" w:hAnsi="Arial" w:cs="Arial"/>
          <w:sz w:val="22"/>
          <w:szCs w:val="22"/>
        </w:rPr>
        <w:t xml:space="preserve">Faculty research mentor – </w:t>
      </w:r>
      <w:r w:rsidR="004017B9" w:rsidRPr="322B0FE3">
        <w:rPr>
          <w:rFonts w:ascii="Arial" w:hAnsi="Arial" w:cs="Arial"/>
          <w:sz w:val="22"/>
          <w:szCs w:val="22"/>
        </w:rPr>
        <w:t xml:space="preserve">Dr. </w:t>
      </w:r>
      <w:r w:rsidRPr="322B0FE3">
        <w:rPr>
          <w:rFonts w:ascii="Arial" w:hAnsi="Arial" w:cs="Arial"/>
          <w:sz w:val="22"/>
          <w:szCs w:val="22"/>
        </w:rPr>
        <w:t>Jacob Gadbaw SOM, UCD</w:t>
      </w:r>
      <w:r w:rsidR="004D384E" w:rsidRPr="322B0FE3">
        <w:rPr>
          <w:rFonts w:ascii="Arial" w:hAnsi="Arial" w:cs="Arial"/>
          <w:sz w:val="22"/>
          <w:szCs w:val="22"/>
        </w:rPr>
        <w:t xml:space="preserve"> IRB approved, and manuscript published</w:t>
      </w:r>
    </w:p>
    <w:p w14:paraId="738DAC10" w14:textId="48E71E4C" w:rsidR="22F23CE3" w:rsidRDefault="22F23CE3" w:rsidP="322B0FE3">
      <w:pPr>
        <w:ind w:left="2160" w:hanging="2160"/>
        <w:rPr>
          <w:rFonts w:ascii="Arial" w:eastAsia="Arial" w:hAnsi="Arial" w:cs="Arial"/>
          <w:sz w:val="22"/>
          <w:szCs w:val="22"/>
        </w:rPr>
      </w:pPr>
      <w:r w:rsidRPr="322B0FE3">
        <w:rPr>
          <w:rFonts w:ascii="Arial" w:hAnsi="Arial" w:cs="Arial"/>
          <w:sz w:val="22"/>
          <w:szCs w:val="22"/>
        </w:rPr>
        <w:t>2016 - 2018</w:t>
      </w:r>
      <w:r>
        <w:tab/>
      </w:r>
      <w:r w:rsidRPr="322B0FE3">
        <w:rPr>
          <w:rFonts w:ascii="Arial" w:hAnsi="Arial" w:cs="Arial"/>
          <w:sz w:val="22"/>
          <w:szCs w:val="22"/>
        </w:rPr>
        <w:t>F</w:t>
      </w:r>
      <w:r w:rsidR="0BD52E09" w:rsidRPr="322B0FE3">
        <w:rPr>
          <w:rFonts w:ascii="Arial" w:hAnsi="Arial" w:cs="Arial"/>
          <w:sz w:val="22"/>
          <w:szCs w:val="22"/>
        </w:rPr>
        <w:t>a</w:t>
      </w:r>
      <w:r w:rsidRPr="322B0FE3">
        <w:rPr>
          <w:rFonts w:ascii="Arial" w:hAnsi="Arial" w:cs="Arial"/>
          <w:sz w:val="22"/>
          <w:szCs w:val="22"/>
        </w:rPr>
        <w:t xml:space="preserve">culty dissertation </w:t>
      </w:r>
      <w:r w:rsidR="01BF2748" w:rsidRPr="322B0FE3">
        <w:rPr>
          <w:rFonts w:ascii="Arial" w:hAnsi="Arial" w:cs="Arial"/>
          <w:sz w:val="22"/>
          <w:szCs w:val="22"/>
        </w:rPr>
        <w:t>committee</w:t>
      </w:r>
      <w:r w:rsidRPr="322B0FE3">
        <w:rPr>
          <w:rFonts w:ascii="Arial" w:hAnsi="Arial" w:cs="Arial"/>
          <w:sz w:val="22"/>
          <w:szCs w:val="22"/>
        </w:rPr>
        <w:t xml:space="preserve"> for Neuro-Psychology doctoral candidate Anson </w:t>
      </w:r>
      <w:r w:rsidR="0B617B7D" w:rsidRPr="322B0FE3">
        <w:rPr>
          <w:rFonts w:ascii="Arial" w:hAnsi="Arial" w:cs="Arial"/>
          <w:sz w:val="22"/>
          <w:szCs w:val="22"/>
        </w:rPr>
        <w:t xml:space="preserve">Kairys, dissertation on </w:t>
      </w:r>
      <w:r w:rsidR="0B617B7D" w:rsidRPr="322B0FE3">
        <w:rPr>
          <w:rFonts w:ascii="Arial" w:eastAsia="Arial" w:hAnsi="Arial" w:cs="Arial"/>
          <w:i/>
          <w:iCs/>
          <w:sz w:val="22"/>
          <w:szCs w:val="22"/>
        </w:rPr>
        <w:t xml:space="preserve">Characterization of Subjective Seizure Semiology in Patients with Psychogenic Nonepileptic Seizures: A Mixed Methods Approach. </w:t>
      </w:r>
      <w:r w:rsidR="0B617B7D" w:rsidRPr="322B0FE3">
        <w:rPr>
          <w:rFonts w:ascii="Arial" w:eastAsia="Arial" w:hAnsi="Arial" w:cs="Arial"/>
          <w:sz w:val="22"/>
          <w:szCs w:val="22"/>
        </w:rPr>
        <w:t>Poster and dissertation publish</w:t>
      </w:r>
      <w:r w:rsidR="10D51715" w:rsidRPr="322B0FE3">
        <w:rPr>
          <w:rFonts w:ascii="Arial" w:eastAsia="Arial" w:hAnsi="Arial" w:cs="Arial"/>
          <w:sz w:val="22"/>
          <w:szCs w:val="22"/>
        </w:rPr>
        <w:t>ed 2018/2019 respe</w:t>
      </w:r>
      <w:r w:rsidR="27E5301A" w:rsidRPr="322B0FE3">
        <w:rPr>
          <w:rFonts w:ascii="Arial" w:eastAsia="Arial" w:hAnsi="Arial" w:cs="Arial"/>
          <w:sz w:val="22"/>
          <w:szCs w:val="22"/>
        </w:rPr>
        <w:t>c</w:t>
      </w:r>
      <w:r w:rsidR="10D51715" w:rsidRPr="322B0FE3">
        <w:rPr>
          <w:rFonts w:ascii="Arial" w:eastAsia="Arial" w:hAnsi="Arial" w:cs="Arial"/>
          <w:sz w:val="22"/>
          <w:szCs w:val="22"/>
        </w:rPr>
        <w:t>tively, now faculty at University of Michigan.</w:t>
      </w:r>
    </w:p>
    <w:p w14:paraId="6CFCF0EA" w14:textId="77777777" w:rsidR="00B927DB" w:rsidRPr="006E4C6B" w:rsidRDefault="00B927DB" w:rsidP="006E4C6B">
      <w:pPr>
        <w:tabs>
          <w:tab w:val="left" w:pos="-720"/>
        </w:tabs>
        <w:rPr>
          <w:rFonts w:ascii="Arial" w:hAnsi="Arial" w:cs="Arial"/>
          <w:sz w:val="22"/>
          <w:szCs w:val="22"/>
        </w:rPr>
      </w:pPr>
      <w:r>
        <w:rPr>
          <w:rFonts w:ascii="Arial" w:hAnsi="Arial" w:cs="Arial"/>
          <w:sz w:val="22"/>
          <w:szCs w:val="22"/>
        </w:rPr>
        <w:t>2017</w:t>
      </w:r>
      <w:r w:rsidRPr="00B927DB">
        <w:rPr>
          <w:rFonts w:ascii="Arial" w:hAnsi="Arial" w:cs="Arial"/>
          <w:sz w:val="22"/>
          <w:szCs w:val="22"/>
        </w:rPr>
        <w:t xml:space="preserve"> – </w:t>
      </w:r>
      <w:r w:rsidR="004017B9">
        <w:rPr>
          <w:rFonts w:ascii="Arial" w:hAnsi="Arial" w:cs="Arial"/>
          <w:sz w:val="22"/>
          <w:szCs w:val="22"/>
        </w:rPr>
        <w:t>2019</w:t>
      </w:r>
      <w:r w:rsidR="004017B9">
        <w:rPr>
          <w:rFonts w:ascii="Arial" w:hAnsi="Arial" w:cs="Arial"/>
          <w:sz w:val="22"/>
          <w:szCs w:val="22"/>
        </w:rPr>
        <w:tab/>
      </w:r>
      <w:r>
        <w:rPr>
          <w:rFonts w:ascii="Arial" w:hAnsi="Arial" w:cs="Arial"/>
          <w:sz w:val="22"/>
          <w:szCs w:val="22"/>
        </w:rPr>
        <w:tab/>
        <w:t>Faculty research mentor – Dr. Amanda Piquet</w:t>
      </w:r>
    </w:p>
    <w:p w14:paraId="6CFCF0EB" w14:textId="2FB3E001" w:rsidR="00B51C85" w:rsidRDefault="004017B9" w:rsidP="322B0FE3">
      <w:pPr>
        <w:ind w:left="2160" w:hanging="2160"/>
        <w:rPr>
          <w:rFonts w:ascii="Arial" w:hAnsi="Arial" w:cs="Arial"/>
          <w:sz w:val="22"/>
          <w:szCs w:val="22"/>
        </w:rPr>
      </w:pPr>
      <w:r w:rsidRPr="322B0FE3">
        <w:rPr>
          <w:rFonts w:ascii="Arial" w:hAnsi="Arial" w:cs="Arial"/>
          <w:sz w:val="22"/>
          <w:szCs w:val="22"/>
        </w:rPr>
        <w:t xml:space="preserve">2018 – </w:t>
      </w:r>
      <w:r w:rsidR="226A4749" w:rsidRPr="322B0FE3">
        <w:rPr>
          <w:rFonts w:ascii="Arial" w:hAnsi="Arial" w:cs="Arial"/>
          <w:sz w:val="22"/>
          <w:szCs w:val="22"/>
        </w:rPr>
        <w:t>2024</w:t>
      </w:r>
      <w:r>
        <w:tab/>
      </w:r>
      <w:r w:rsidR="000B6861" w:rsidRPr="322B0FE3">
        <w:rPr>
          <w:rFonts w:ascii="Arial" w:hAnsi="Arial" w:cs="Arial"/>
          <w:sz w:val="22"/>
          <w:szCs w:val="22"/>
        </w:rPr>
        <w:t>Faculty</w:t>
      </w:r>
      <w:r w:rsidR="32EB9850" w:rsidRPr="322B0FE3">
        <w:rPr>
          <w:rFonts w:ascii="Arial" w:hAnsi="Arial" w:cs="Arial"/>
          <w:sz w:val="22"/>
          <w:szCs w:val="22"/>
        </w:rPr>
        <w:t xml:space="preserve"> resident &amp;</w:t>
      </w:r>
      <w:r w:rsidR="000B6861" w:rsidRPr="322B0FE3">
        <w:rPr>
          <w:rFonts w:ascii="Arial" w:hAnsi="Arial" w:cs="Arial"/>
          <w:sz w:val="22"/>
          <w:szCs w:val="22"/>
        </w:rPr>
        <w:t xml:space="preserve"> research mentor – Dr</w:t>
      </w:r>
      <w:r w:rsidRPr="322B0FE3">
        <w:rPr>
          <w:rFonts w:ascii="Arial" w:hAnsi="Arial" w:cs="Arial"/>
          <w:sz w:val="22"/>
          <w:szCs w:val="22"/>
        </w:rPr>
        <w:t>. Lenio</w:t>
      </w:r>
      <w:r w:rsidR="004D384E" w:rsidRPr="322B0FE3">
        <w:rPr>
          <w:rFonts w:ascii="Arial" w:hAnsi="Arial" w:cs="Arial"/>
          <w:sz w:val="22"/>
          <w:szCs w:val="22"/>
        </w:rPr>
        <w:t xml:space="preserve"> QI projects completed with 2 manuscripts and 1 dataset </w:t>
      </w:r>
      <w:r w:rsidR="009D0A2C" w:rsidRPr="322B0FE3">
        <w:rPr>
          <w:rFonts w:ascii="Arial" w:hAnsi="Arial" w:cs="Arial"/>
          <w:sz w:val="22"/>
          <w:szCs w:val="22"/>
        </w:rPr>
        <w:t>published, now</w:t>
      </w:r>
      <w:r w:rsidR="004D384E" w:rsidRPr="322B0FE3">
        <w:rPr>
          <w:rFonts w:ascii="Arial" w:hAnsi="Arial" w:cs="Arial"/>
          <w:sz w:val="22"/>
          <w:szCs w:val="22"/>
        </w:rPr>
        <w:t xml:space="preserve"> faculty </w:t>
      </w:r>
      <w:r w:rsidR="009D0A2C" w:rsidRPr="322B0FE3">
        <w:rPr>
          <w:rFonts w:ascii="Arial" w:hAnsi="Arial" w:cs="Arial"/>
          <w:sz w:val="22"/>
          <w:szCs w:val="22"/>
        </w:rPr>
        <w:t>Boston</w:t>
      </w:r>
      <w:r w:rsidR="004D384E" w:rsidRPr="322B0FE3">
        <w:rPr>
          <w:rFonts w:ascii="Arial" w:hAnsi="Arial" w:cs="Arial"/>
          <w:sz w:val="22"/>
          <w:szCs w:val="22"/>
        </w:rPr>
        <w:t xml:space="preserve"> University</w:t>
      </w:r>
      <w:r w:rsidR="539925B7" w:rsidRPr="322B0FE3">
        <w:rPr>
          <w:rFonts w:ascii="Arial" w:hAnsi="Arial" w:cs="Arial"/>
          <w:sz w:val="22"/>
          <w:szCs w:val="22"/>
        </w:rPr>
        <w:t xml:space="preserve"> after 2-year Cognitive Neurology fellowship at UCSF</w:t>
      </w:r>
      <w:r w:rsidR="2E847AE8" w:rsidRPr="322B0FE3">
        <w:rPr>
          <w:rFonts w:ascii="Arial" w:hAnsi="Arial" w:cs="Arial"/>
          <w:sz w:val="22"/>
          <w:szCs w:val="22"/>
        </w:rPr>
        <w:t xml:space="preserve"> with ongoing informal mentorship continuing, 1 additional manuscript</w:t>
      </w:r>
    </w:p>
    <w:p w14:paraId="6CFCF0EC" w14:textId="77777777" w:rsidR="000B6861" w:rsidRDefault="000B6861" w:rsidP="00B51C85">
      <w:pPr>
        <w:tabs>
          <w:tab w:val="left" w:pos="-720"/>
        </w:tabs>
        <w:jc w:val="both"/>
        <w:rPr>
          <w:rFonts w:ascii="Arial" w:hAnsi="Arial" w:cs="Arial"/>
          <w:sz w:val="22"/>
          <w:szCs w:val="22"/>
        </w:rPr>
      </w:pPr>
      <w:r>
        <w:rPr>
          <w:rFonts w:ascii="Arial" w:hAnsi="Arial" w:cs="Arial"/>
          <w:sz w:val="22"/>
          <w:szCs w:val="22"/>
        </w:rPr>
        <w:t>2018 – 2020</w:t>
      </w:r>
      <w:r>
        <w:rPr>
          <w:rFonts w:ascii="Arial" w:hAnsi="Arial" w:cs="Arial"/>
          <w:sz w:val="22"/>
          <w:szCs w:val="22"/>
        </w:rPr>
        <w:tab/>
      </w:r>
      <w:r>
        <w:rPr>
          <w:rFonts w:ascii="Arial" w:hAnsi="Arial" w:cs="Arial"/>
          <w:sz w:val="22"/>
          <w:szCs w:val="22"/>
        </w:rPr>
        <w:tab/>
        <w:t>Faculty research QI mentor – Dr. DiSalvo (QI award received 6.2020)</w:t>
      </w:r>
    </w:p>
    <w:p w14:paraId="6CFCF0ED" w14:textId="77777777" w:rsidR="009D0A2C" w:rsidRDefault="009D0A2C" w:rsidP="00B51C85">
      <w:pPr>
        <w:tabs>
          <w:tab w:val="left" w:pos="-72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Private rural Neurology practice </w:t>
      </w:r>
    </w:p>
    <w:p w14:paraId="6CFCF0EE" w14:textId="77777777" w:rsidR="009F08F3" w:rsidRDefault="004017B9" w:rsidP="004017B9">
      <w:pPr>
        <w:tabs>
          <w:tab w:val="left" w:pos="-720"/>
        </w:tabs>
        <w:ind w:left="2160" w:hanging="2160"/>
        <w:jc w:val="both"/>
        <w:rPr>
          <w:rFonts w:ascii="Arial" w:hAnsi="Arial" w:cs="Arial"/>
          <w:sz w:val="22"/>
          <w:szCs w:val="22"/>
        </w:rPr>
      </w:pPr>
      <w:r w:rsidRPr="322B0FE3">
        <w:rPr>
          <w:rFonts w:ascii="Arial" w:hAnsi="Arial" w:cs="Arial"/>
          <w:sz w:val="22"/>
          <w:szCs w:val="22"/>
        </w:rPr>
        <w:t xml:space="preserve">2019 – </w:t>
      </w:r>
      <w:r w:rsidR="00B428EF" w:rsidRPr="322B0FE3">
        <w:rPr>
          <w:rFonts w:ascii="Arial" w:hAnsi="Arial" w:cs="Arial"/>
          <w:sz w:val="22"/>
          <w:szCs w:val="22"/>
        </w:rPr>
        <w:t>2020</w:t>
      </w:r>
      <w:r>
        <w:tab/>
      </w:r>
      <w:r w:rsidRPr="322B0FE3">
        <w:rPr>
          <w:rFonts w:ascii="Arial" w:hAnsi="Arial" w:cs="Arial"/>
          <w:sz w:val="22"/>
          <w:szCs w:val="22"/>
        </w:rPr>
        <w:t xml:space="preserve">Faculty </w:t>
      </w:r>
      <w:r w:rsidR="000B6861" w:rsidRPr="322B0FE3">
        <w:rPr>
          <w:rFonts w:ascii="Arial" w:hAnsi="Arial" w:cs="Arial"/>
          <w:sz w:val="22"/>
          <w:szCs w:val="22"/>
        </w:rPr>
        <w:t xml:space="preserve">mentored scholarly activity </w:t>
      </w:r>
      <w:r w:rsidRPr="322B0FE3">
        <w:rPr>
          <w:rFonts w:ascii="Arial" w:hAnsi="Arial" w:cs="Arial"/>
          <w:sz w:val="22"/>
          <w:szCs w:val="22"/>
        </w:rPr>
        <w:t>mentor – Noah H</w:t>
      </w:r>
      <w:r w:rsidR="009F08F3" w:rsidRPr="322B0FE3">
        <w:rPr>
          <w:rFonts w:ascii="Arial" w:hAnsi="Arial" w:cs="Arial"/>
          <w:sz w:val="22"/>
          <w:szCs w:val="22"/>
        </w:rPr>
        <w:t>ubble (SOM, UCD)</w:t>
      </w:r>
    </w:p>
    <w:p w14:paraId="6CFCF0F0" w14:textId="4553036D" w:rsidR="00275441" w:rsidRDefault="009F08F3" w:rsidP="322B0FE3">
      <w:pPr>
        <w:ind w:left="2160" w:hanging="2160"/>
        <w:jc w:val="both"/>
        <w:rPr>
          <w:rFonts w:ascii="Arial" w:hAnsi="Arial" w:cs="Arial"/>
          <w:sz w:val="22"/>
          <w:szCs w:val="22"/>
        </w:rPr>
      </w:pPr>
      <w:r w:rsidRPr="322B0FE3">
        <w:rPr>
          <w:rFonts w:ascii="Arial" w:hAnsi="Arial" w:cs="Arial"/>
          <w:sz w:val="22"/>
          <w:szCs w:val="22"/>
        </w:rPr>
        <w:t xml:space="preserve">2019 – 2020 </w:t>
      </w:r>
      <w:r>
        <w:tab/>
      </w:r>
      <w:r w:rsidRPr="322B0FE3">
        <w:rPr>
          <w:rFonts w:ascii="Arial" w:hAnsi="Arial" w:cs="Arial"/>
          <w:sz w:val="22"/>
          <w:szCs w:val="22"/>
        </w:rPr>
        <w:t>Capstone Master’s Degree mentor – Ashley Lyon</w:t>
      </w:r>
      <w:r w:rsidR="0062457F" w:rsidRPr="322B0FE3">
        <w:rPr>
          <w:rFonts w:ascii="Arial" w:hAnsi="Arial" w:cs="Arial"/>
          <w:sz w:val="22"/>
          <w:szCs w:val="22"/>
        </w:rPr>
        <w:t>, MPH</w:t>
      </w:r>
      <w:r w:rsidRPr="322B0FE3">
        <w:rPr>
          <w:rFonts w:ascii="Arial" w:hAnsi="Arial" w:cs="Arial"/>
          <w:sz w:val="22"/>
          <w:szCs w:val="22"/>
        </w:rPr>
        <w:t xml:space="preserve"> (University of</w:t>
      </w:r>
      <w:r w:rsidR="004017B9" w:rsidRPr="322B0FE3">
        <w:rPr>
          <w:rFonts w:ascii="Arial" w:hAnsi="Arial" w:cs="Arial"/>
          <w:sz w:val="22"/>
          <w:szCs w:val="22"/>
        </w:rPr>
        <w:t xml:space="preserve"> Denver) </w:t>
      </w:r>
    </w:p>
    <w:p w14:paraId="6CFCF0F1" w14:textId="77777777" w:rsidR="00950AB2" w:rsidRDefault="009F08F3" w:rsidP="004D384E">
      <w:pPr>
        <w:tabs>
          <w:tab w:val="left" w:pos="-720"/>
        </w:tabs>
        <w:ind w:left="2160" w:hanging="2160"/>
        <w:jc w:val="both"/>
        <w:rPr>
          <w:rFonts w:ascii="Arial" w:hAnsi="Arial" w:cs="Arial"/>
          <w:sz w:val="22"/>
          <w:szCs w:val="22"/>
        </w:rPr>
      </w:pPr>
      <w:r>
        <w:rPr>
          <w:rFonts w:ascii="Arial" w:hAnsi="Arial" w:cs="Arial"/>
          <w:sz w:val="22"/>
          <w:szCs w:val="22"/>
        </w:rPr>
        <w:t xml:space="preserve">2020 - </w:t>
      </w:r>
      <w:r w:rsidR="00950AB2">
        <w:rPr>
          <w:rFonts w:ascii="Arial" w:hAnsi="Arial" w:cs="Arial"/>
          <w:sz w:val="22"/>
          <w:szCs w:val="22"/>
        </w:rPr>
        <w:t xml:space="preserve">Present </w:t>
      </w:r>
      <w:r w:rsidR="00950AB2">
        <w:rPr>
          <w:rFonts w:ascii="Arial" w:hAnsi="Arial" w:cs="Arial"/>
          <w:sz w:val="22"/>
          <w:szCs w:val="22"/>
        </w:rPr>
        <w:tab/>
        <w:t>Faculty mentored scholarly activity – Andrea Chau (SOM, UCD)</w:t>
      </w:r>
      <w:r w:rsidR="004D384E">
        <w:rPr>
          <w:rFonts w:ascii="Arial" w:hAnsi="Arial" w:cs="Arial"/>
          <w:sz w:val="22"/>
          <w:szCs w:val="22"/>
        </w:rPr>
        <w:t xml:space="preserve"> IRB approved and manuscript in preparation</w:t>
      </w:r>
      <w:r w:rsidR="009D0A2C">
        <w:rPr>
          <w:rFonts w:ascii="Arial" w:hAnsi="Arial" w:cs="Arial"/>
          <w:sz w:val="22"/>
          <w:szCs w:val="22"/>
        </w:rPr>
        <w:t>. Now in residency UC Davis</w:t>
      </w:r>
    </w:p>
    <w:p w14:paraId="6CFCF0F2" w14:textId="77777777" w:rsidR="000B6861" w:rsidRDefault="009F08F3" w:rsidP="00950AB2">
      <w:pPr>
        <w:tabs>
          <w:tab w:val="left" w:pos="-720"/>
        </w:tabs>
        <w:ind w:left="2160" w:hanging="2160"/>
        <w:jc w:val="both"/>
        <w:rPr>
          <w:rFonts w:ascii="Arial" w:hAnsi="Arial" w:cs="Arial"/>
          <w:sz w:val="22"/>
          <w:szCs w:val="22"/>
        </w:rPr>
      </w:pPr>
      <w:r>
        <w:rPr>
          <w:rFonts w:ascii="Arial" w:hAnsi="Arial" w:cs="Arial"/>
          <w:sz w:val="22"/>
          <w:szCs w:val="22"/>
        </w:rPr>
        <w:t xml:space="preserve">2020 – Present </w:t>
      </w:r>
      <w:r>
        <w:rPr>
          <w:rFonts w:ascii="Arial" w:hAnsi="Arial" w:cs="Arial"/>
          <w:sz w:val="22"/>
          <w:szCs w:val="22"/>
        </w:rPr>
        <w:tab/>
        <w:t>R</w:t>
      </w:r>
      <w:r w:rsidR="00950AB2">
        <w:rPr>
          <w:rFonts w:ascii="Arial" w:hAnsi="Arial" w:cs="Arial"/>
          <w:sz w:val="22"/>
          <w:szCs w:val="22"/>
        </w:rPr>
        <w:t>esearch project - Lyndsey Babcock (SOM, UCD)</w:t>
      </w:r>
      <w:r w:rsidR="004D384E">
        <w:rPr>
          <w:rFonts w:ascii="Arial" w:hAnsi="Arial" w:cs="Arial"/>
          <w:sz w:val="22"/>
          <w:szCs w:val="22"/>
        </w:rPr>
        <w:t xml:space="preserve"> poster published and manuscript in preparation</w:t>
      </w:r>
    </w:p>
    <w:p w14:paraId="6CFCF0F3" w14:textId="29B9C95C" w:rsidR="009F08F3" w:rsidRDefault="009F08F3" w:rsidP="00950AB2">
      <w:pPr>
        <w:tabs>
          <w:tab w:val="left" w:pos="-720"/>
        </w:tabs>
        <w:ind w:left="2160" w:hanging="2160"/>
        <w:jc w:val="both"/>
        <w:rPr>
          <w:rFonts w:ascii="Arial" w:hAnsi="Arial" w:cs="Arial"/>
          <w:sz w:val="22"/>
          <w:szCs w:val="22"/>
        </w:rPr>
      </w:pPr>
      <w:r>
        <w:rPr>
          <w:rFonts w:ascii="Arial" w:hAnsi="Arial" w:cs="Arial"/>
          <w:sz w:val="22"/>
          <w:szCs w:val="22"/>
        </w:rPr>
        <w:t>2021 – Present</w:t>
      </w:r>
      <w:r>
        <w:rPr>
          <w:rFonts w:ascii="Arial" w:hAnsi="Arial" w:cs="Arial"/>
          <w:sz w:val="22"/>
          <w:szCs w:val="22"/>
        </w:rPr>
        <w:tab/>
        <w:t>Faculty resident mentor – Dr. Alexander Rajic</w:t>
      </w:r>
      <w:r w:rsidR="004D384E">
        <w:rPr>
          <w:rFonts w:ascii="Arial" w:hAnsi="Arial" w:cs="Arial"/>
          <w:sz w:val="22"/>
          <w:szCs w:val="22"/>
        </w:rPr>
        <w:t xml:space="preserve">, QI project </w:t>
      </w:r>
      <w:proofErr w:type="gramStart"/>
      <w:r w:rsidR="004D384E">
        <w:rPr>
          <w:rFonts w:ascii="Arial" w:hAnsi="Arial" w:cs="Arial"/>
          <w:sz w:val="22"/>
          <w:szCs w:val="22"/>
        </w:rPr>
        <w:t>completed</w:t>
      </w:r>
      <w:r w:rsidR="006C7BD0">
        <w:rPr>
          <w:rFonts w:ascii="Arial" w:hAnsi="Arial" w:cs="Arial"/>
          <w:sz w:val="22"/>
          <w:szCs w:val="22"/>
        </w:rPr>
        <w:t xml:space="preserve">, </w:t>
      </w:r>
      <w:r w:rsidR="004D384E">
        <w:rPr>
          <w:rFonts w:ascii="Arial" w:hAnsi="Arial" w:cs="Arial"/>
          <w:sz w:val="22"/>
          <w:szCs w:val="22"/>
        </w:rPr>
        <w:t xml:space="preserve"> manuscript</w:t>
      </w:r>
      <w:proofErr w:type="gramEnd"/>
      <w:r w:rsidR="004D384E">
        <w:rPr>
          <w:rFonts w:ascii="Arial" w:hAnsi="Arial" w:cs="Arial"/>
          <w:sz w:val="22"/>
          <w:szCs w:val="22"/>
        </w:rPr>
        <w:t xml:space="preserve"> published</w:t>
      </w:r>
      <w:r w:rsidR="009D0A2C">
        <w:rPr>
          <w:rFonts w:ascii="Arial" w:hAnsi="Arial" w:cs="Arial"/>
          <w:sz w:val="22"/>
          <w:szCs w:val="22"/>
        </w:rPr>
        <w:t>, cognitive fellowship at UC-Irvine</w:t>
      </w:r>
      <w:r w:rsidR="00B77942">
        <w:rPr>
          <w:rFonts w:ascii="Arial" w:hAnsi="Arial" w:cs="Arial"/>
          <w:sz w:val="22"/>
          <w:szCs w:val="22"/>
        </w:rPr>
        <w:t xml:space="preserve"> and hired as Faculty at University of California – Irvine.</w:t>
      </w:r>
    </w:p>
    <w:p w14:paraId="6CFCF0F4" w14:textId="77777777" w:rsidR="00E26055" w:rsidRDefault="00E26055" w:rsidP="322B0FE3">
      <w:pPr>
        <w:ind w:left="2160" w:hanging="2160"/>
        <w:jc w:val="both"/>
        <w:rPr>
          <w:rFonts w:ascii="Arial" w:hAnsi="Arial" w:cs="Arial"/>
          <w:sz w:val="22"/>
          <w:szCs w:val="22"/>
        </w:rPr>
      </w:pPr>
      <w:r w:rsidRPr="322B0FE3">
        <w:rPr>
          <w:rFonts w:ascii="Arial" w:hAnsi="Arial" w:cs="Arial"/>
          <w:sz w:val="22"/>
          <w:szCs w:val="22"/>
        </w:rPr>
        <w:t xml:space="preserve">2021 – Present </w:t>
      </w:r>
      <w:r>
        <w:tab/>
      </w:r>
      <w:r w:rsidRPr="322B0FE3">
        <w:rPr>
          <w:rFonts w:ascii="Arial" w:hAnsi="Arial" w:cs="Arial"/>
          <w:sz w:val="22"/>
          <w:szCs w:val="22"/>
        </w:rPr>
        <w:t>Capstone Master’s Degree mentor – Lily Berkowitz, IRB submitted</w:t>
      </w:r>
    </w:p>
    <w:p w14:paraId="315A018A" w14:textId="2EC4197C" w:rsidR="01CEB674" w:rsidRDefault="01CEB674" w:rsidP="322B0FE3">
      <w:pPr>
        <w:ind w:left="2160" w:hanging="2160"/>
        <w:jc w:val="both"/>
        <w:rPr>
          <w:rFonts w:ascii="Arial" w:hAnsi="Arial" w:cs="Arial"/>
          <w:sz w:val="22"/>
          <w:szCs w:val="22"/>
        </w:rPr>
      </w:pPr>
      <w:r w:rsidRPr="322B0FE3">
        <w:rPr>
          <w:rFonts w:ascii="Arial" w:hAnsi="Arial" w:cs="Arial"/>
          <w:sz w:val="22"/>
          <w:szCs w:val="22"/>
        </w:rPr>
        <w:t>2022 - Present</w:t>
      </w:r>
      <w:r>
        <w:tab/>
      </w:r>
      <w:r w:rsidRPr="322B0FE3">
        <w:rPr>
          <w:rFonts w:ascii="Arial" w:hAnsi="Arial" w:cs="Arial"/>
          <w:sz w:val="22"/>
          <w:szCs w:val="22"/>
        </w:rPr>
        <w:t>Faculty research &amp; resident mentor – Dr. Kristen Steslow</w:t>
      </w:r>
    </w:p>
    <w:p w14:paraId="6CFCF0F5" w14:textId="77777777" w:rsidR="00470661" w:rsidRDefault="00470661" w:rsidP="004D384E">
      <w:pPr>
        <w:tabs>
          <w:tab w:val="left" w:pos="-720"/>
        </w:tabs>
        <w:ind w:left="2160" w:hanging="2160"/>
        <w:rPr>
          <w:rFonts w:ascii="Arial" w:hAnsi="Arial" w:cs="Arial"/>
          <w:sz w:val="22"/>
          <w:szCs w:val="22"/>
        </w:rPr>
      </w:pPr>
      <w:r>
        <w:rPr>
          <w:rFonts w:ascii="Arial" w:hAnsi="Arial" w:cs="Arial"/>
          <w:sz w:val="22"/>
          <w:szCs w:val="22"/>
        </w:rPr>
        <w:t>2022 –</w:t>
      </w:r>
      <w:r w:rsidR="003F5A0F">
        <w:rPr>
          <w:rFonts w:ascii="Arial" w:hAnsi="Arial" w:cs="Arial"/>
          <w:sz w:val="22"/>
          <w:szCs w:val="22"/>
        </w:rPr>
        <w:t xml:space="preserve"> </w:t>
      </w:r>
      <w:r w:rsidR="004D384E">
        <w:rPr>
          <w:rFonts w:ascii="Arial" w:hAnsi="Arial" w:cs="Arial"/>
          <w:sz w:val="22"/>
          <w:szCs w:val="22"/>
        </w:rPr>
        <w:t>P</w:t>
      </w:r>
      <w:r>
        <w:rPr>
          <w:rFonts w:ascii="Arial" w:hAnsi="Arial" w:cs="Arial"/>
          <w:sz w:val="22"/>
          <w:szCs w:val="22"/>
        </w:rPr>
        <w:t>resent</w:t>
      </w:r>
      <w:r>
        <w:rPr>
          <w:rFonts w:ascii="Arial" w:hAnsi="Arial" w:cs="Arial"/>
          <w:sz w:val="22"/>
          <w:szCs w:val="22"/>
        </w:rPr>
        <w:tab/>
        <w:t>Capstone</w:t>
      </w:r>
      <w:r w:rsidR="0062457F">
        <w:rPr>
          <w:rFonts w:ascii="Arial" w:hAnsi="Arial" w:cs="Arial"/>
          <w:sz w:val="22"/>
          <w:szCs w:val="22"/>
        </w:rPr>
        <w:t xml:space="preserve"> Master’s Degree mentor – Mackenzi Moore, MPH</w:t>
      </w:r>
      <w:r w:rsidR="00034F04">
        <w:rPr>
          <w:rFonts w:ascii="Arial" w:hAnsi="Arial" w:cs="Arial"/>
          <w:sz w:val="22"/>
          <w:szCs w:val="22"/>
        </w:rPr>
        <w:t>,</w:t>
      </w:r>
      <w:r w:rsidR="00E26055" w:rsidRPr="004D384E">
        <w:rPr>
          <w:rFonts w:ascii="Arial" w:hAnsi="Arial" w:cs="Arial"/>
          <w:sz w:val="22"/>
          <w:szCs w:val="22"/>
        </w:rPr>
        <w:t xml:space="preserve"> </w:t>
      </w:r>
      <w:r w:rsidR="00E26055">
        <w:rPr>
          <w:rFonts w:ascii="Arial" w:hAnsi="Arial" w:cs="Arial"/>
          <w:sz w:val="22"/>
          <w:szCs w:val="22"/>
        </w:rPr>
        <w:t>IRB submitted and approved</w:t>
      </w:r>
      <w:r w:rsidR="002C1FD5">
        <w:rPr>
          <w:rFonts w:ascii="Arial" w:hAnsi="Arial" w:cs="Arial"/>
          <w:sz w:val="22"/>
          <w:szCs w:val="22"/>
        </w:rPr>
        <w:t>, now working full time as research assistant NES clinic</w:t>
      </w:r>
      <w:r w:rsidR="00B77942">
        <w:rPr>
          <w:rFonts w:ascii="Arial" w:hAnsi="Arial" w:cs="Arial"/>
          <w:sz w:val="22"/>
          <w:szCs w:val="22"/>
        </w:rPr>
        <w:t xml:space="preserve">, poster published and manuscript in preparation </w:t>
      </w:r>
    </w:p>
    <w:p w14:paraId="6CFCF0F6" w14:textId="2F10C7DD" w:rsidR="003F5A0F" w:rsidRDefault="003F5A0F" w:rsidP="0FA9F33E">
      <w:pPr>
        <w:ind w:left="2160" w:hanging="2160"/>
        <w:rPr>
          <w:rFonts w:ascii="Arial" w:hAnsi="Arial" w:cs="Arial"/>
          <w:sz w:val="22"/>
          <w:szCs w:val="22"/>
        </w:rPr>
      </w:pPr>
      <w:r w:rsidRPr="0FA9F33E">
        <w:rPr>
          <w:rFonts w:ascii="Arial" w:hAnsi="Arial" w:cs="Arial"/>
          <w:sz w:val="22"/>
          <w:szCs w:val="22"/>
        </w:rPr>
        <w:t xml:space="preserve">2022 – Present </w:t>
      </w:r>
      <w:r>
        <w:tab/>
      </w:r>
      <w:r w:rsidRPr="0FA9F33E">
        <w:rPr>
          <w:rFonts w:ascii="Arial" w:hAnsi="Arial" w:cs="Arial"/>
          <w:sz w:val="22"/>
          <w:szCs w:val="22"/>
        </w:rPr>
        <w:t>Capstone Master’s Degree mentor – Me</w:t>
      </w:r>
      <w:r w:rsidR="009D0A2C" w:rsidRPr="0FA9F33E">
        <w:rPr>
          <w:rFonts w:ascii="Arial" w:hAnsi="Arial" w:cs="Arial"/>
          <w:sz w:val="22"/>
          <w:szCs w:val="22"/>
        </w:rPr>
        <w:t>ag</w:t>
      </w:r>
      <w:r w:rsidRPr="0FA9F33E">
        <w:rPr>
          <w:rFonts w:ascii="Arial" w:hAnsi="Arial" w:cs="Arial"/>
          <w:sz w:val="22"/>
          <w:szCs w:val="22"/>
        </w:rPr>
        <w:t>an Bean, published findings 2023</w:t>
      </w:r>
      <w:r w:rsidR="31F6134F" w:rsidRPr="0FA9F33E">
        <w:rPr>
          <w:rFonts w:ascii="Arial" w:hAnsi="Arial" w:cs="Arial"/>
          <w:sz w:val="22"/>
          <w:szCs w:val="22"/>
        </w:rPr>
        <w:t xml:space="preserve"> and 2024</w:t>
      </w:r>
    </w:p>
    <w:p w14:paraId="18916377" w14:textId="58F7F893" w:rsidR="00304BBF" w:rsidRDefault="00304BBF" w:rsidP="0FA9F33E">
      <w:pPr>
        <w:ind w:left="2160" w:hanging="2160"/>
        <w:rPr>
          <w:rFonts w:ascii="Arial" w:hAnsi="Arial" w:cs="Arial"/>
          <w:sz w:val="22"/>
          <w:szCs w:val="22"/>
        </w:rPr>
      </w:pPr>
      <w:r>
        <w:rPr>
          <w:rFonts w:ascii="Arial" w:hAnsi="Arial" w:cs="Arial"/>
          <w:sz w:val="22"/>
          <w:szCs w:val="22"/>
        </w:rPr>
        <w:t xml:space="preserve">2024 – 2025 </w:t>
      </w:r>
      <w:r>
        <w:rPr>
          <w:rFonts w:ascii="Arial" w:hAnsi="Arial" w:cs="Arial"/>
          <w:sz w:val="22"/>
          <w:szCs w:val="22"/>
        </w:rPr>
        <w:tab/>
      </w:r>
      <w:r w:rsidR="006C2C14">
        <w:rPr>
          <w:rFonts w:ascii="Arial" w:hAnsi="Arial" w:cs="Arial"/>
          <w:sz w:val="22"/>
          <w:szCs w:val="22"/>
        </w:rPr>
        <w:t xml:space="preserve">Dominick </w:t>
      </w:r>
      <w:proofErr w:type="spellStart"/>
      <w:r w:rsidR="0039407A">
        <w:rPr>
          <w:rFonts w:ascii="Arial" w:hAnsi="Arial" w:cs="Arial"/>
          <w:sz w:val="22"/>
          <w:szCs w:val="22"/>
        </w:rPr>
        <w:t>DeMarsico</w:t>
      </w:r>
      <w:proofErr w:type="spellEnd"/>
      <w:r w:rsidR="0039407A">
        <w:rPr>
          <w:rFonts w:ascii="Arial" w:hAnsi="Arial" w:cs="Arial"/>
          <w:sz w:val="22"/>
          <w:szCs w:val="22"/>
        </w:rPr>
        <w:t>: MPH Capstone mentor</w:t>
      </w:r>
    </w:p>
    <w:p w14:paraId="21952232" w14:textId="6FC70253" w:rsidR="008863D7" w:rsidRDefault="008863D7" w:rsidP="0FA9F33E">
      <w:pPr>
        <w:ind w:left="2160" w:hanging="2160"/>
        <w:rPr>
          <w:rFonts w:ascii="Arial" w:hAnsi="Arial" w:cs="Arial"/>
          <w:sz w:val="22"/>
          <w:szCs w:val="22"/>
        </w:rPr>
      </w:pPr>
      <w:r>
        <w:rPr>
          <w:rFonts w:ascii="Arial" w:hAnsi="Arial" w:cs="Arial"/>
          <w:sz w:val="22"/>
          <w:szCs w:val="22"/>
        </w:rPr>
        <w:t>2024 – present</w:t>
      </w:r>
      <w:r>
        <w:rPr>
          <w:rFonts w:ascii="Arial" w:hAnsi="Arial" w:cs="Arial"/>
          <w:sz w:val="22"/>
          <w:szCs w:val="22"/>
        </w:rPr>
        <w:tab/>
      </w:r>
      <w:r w:rsidR="007D0F1E">
        <w:rPr>
          <w:rFonts w:ascii="Arial" w:hAnsi="Arial" w:cs="Arial"/>
          <w:sz w:val="22"/>
          <w:szCs w:val="22"/>
        </w:rPr>
        <w:t>Elliott Gann (doctoral candidate) research and faculty mentor</w:t>
      </w:r>
    </w:p>
    <w:p w14:paraId="1A953E51" w14:textId="628A8684" w:rsidR="0039407A" w:rsidRPr="00E26055" w:rsidRDefault="0039407A" w:rsidP="0FA9F33E">
      <w:pPr>
        <w:ind w:left="2160" w:hanging="2160"/>
        <w:rPr>
          <w:rFonts w:ascii="Arial" w:hAnsi="Arial" w:cs="Arial"/>
          <w:sz w:val="22"/>
          <w:szCs w:val="22"/>
        </w:rPr>
      </w:pPr>
      <w:r>
        <w:rPr>
          <w:rFonts w:ascii="Arial" w:hAnsi="Arial" w:cs="Arial"/>
          <w:sz w:val="22"/>
          <w:szCs w:val="22"/>
        </w:rPr>
        <w:t xml:space="preserve">2024 – </w:t>
      </w:r>
      <w:r w:rsidR="00344031">
        <w:rPr>
          <w:rFonts w:ascii="Arial" w:hAnsi="Arial" w:cs="Arial"/>
          <w:sz w:val="22"/>
          <w:szCs w:val="22"/>
        </w:rPr>
        <w:t>present</w:t>
      </w:r>
      <w:r w:rsidR="00344031">
        <w:rPr>
          <w:rFonts w:ascii="Arial" w:hAnsi="Arial" w:cs="Arial"/>
          <w:sz w:val="22"/>
          <w:szCs w:val="22"/>
        </w:rPr>
        <w:tab/>
      </w:r>
      <w:r w:rsidR="00932B08">
        <w:rPr>
          <w:rFonts w:ascii="Arial" w:hAnsi="Arial" w:cs="Arial"/>
          <w:sz w:val="22"/>
          <w:szCs w:val="22"/>
        </w:rPr>
        <w:t>Austin Berry: MPH Capstone mentor</w:t>
      </w:r>
      <w:r>
        <w:rPr>
          <w:rFonts w:ascii="Arial" w:hAnsi="Arial" w:cs="Arial"/>
          <w:sz w:val="22"/>
          <w:szCs w:val="22"/>
        </w:rPr>
        <w:t xml:space="preserve"> </w:t>
      </w:r>
      <w:r>
        <w:rPr>
          <w:rFonts w:ascii="Arial" w:hAnsi="Arial" w:cs="Arial"/>
          <w:sz w:val="22"/>
          <w:szCs w:val="22"/>
        </w:rPr>
        <w:tab/>
      </w:r>
    </w:p>
    <w:p w14:paraId="6CFCF0F7" w14:textId="77777777" w:rsidR="00275441" w:rsidRDefault="00275441" w:rsidP="00B51C85">
      <w:pPr>
        <w:tabs>
          <w:tab w:val="left" w:pos="-720"/>
        </w:tabs>
        <w:jc w:val="both"/>
        <w:rPr>
          <w:rFonts w:ascii="Arial" w:hAnsi="Arial" w:cs="Arial"/>
          <w:b/>
          <w:sz w:val="22"/>
          <w:szCs w:val="22"/>
        </w:rPr>
      </w:pPr>
    </w:p>
    <w:p w14:paraId="6CFCF0F8" w14:textId="77777777" w:rsidR="00B51C85" w:rsidRDefault="006E4C6B" w:rsidP="00B51C85">
      <w:pPr>
        <w:tabs>
          <w:tab w:val="left" w:pos="-720"/>
        </w:tabs>
        <w:jc w:val="both"/>
        <w:rPr>
          <w:rFonts w:ascii="Arial" w:hAnsi="Arial" w:cs="Arial"/>
          <w:b/>
          <w:sz w:val="22"/>
          <w:szCs w:val="22"/>
        </w:rPr>
      </w:pPr>
      <w:r>
        <w:rPr>
          <w:rFonts w:ascii="Arial" w:hAnsi="Arial" w:cs="Arial"/>
          <w:b/>
          <w:sz w:val="22"/>
          <w:szCs w:val="22"/>
        </w:rPr>
        <w:t>GRANT</w:t>
      </w:r>
      <w:r w:rsidR="00B51C85">
        <w:rPr>
          <w:rFonts w:ascii="Arial" w:hAnsi="Arial" w:cs="Arial"/>
          <w:b/>
          <w:sz w:val="22"/>
          <w:szCs w:val="22"/>
        </w:rPr>
        <w:t>S/OTHER FUNDING</w:t>
      </w:r>
    </w:p>
    <w:p w14:paraId="6CFCF0F9" w14:textId="77777777" w:rsidR="00B51C85" w:rsidRDefault="00B51C85" w:rsidP="00B51C85">
      <w:pPr>
        <w:tabs>
          <w:tab w:val="left" w:pos="-720"/>
        </w:tabs>
        <w:jc w:val="both"/>
        <w:rPr>
          <w:rFonts w:ascii="Arial" w:hAnsi="Arial" w:cs="Arial"/>
          <w:sz w:val="22"/>
          <w:szCs w:val="22"/>
        </w:rPr>
      </w:pPr>
    </w:p>
    <w:p w14:paraId="6CFCF0FA" w14:textId="6934438C" w:rsidR="00580A91" w:rsidRDefault="0062457F" w:rsidP="616057D6">
      <w:pPr>
        <w:jc w:val="both"/>
        <w:rPr>
          <w:rFonts w:ascii="Arial" w:hAnsi="Arial" w:cs="Arial"/>
          <w:sz w:val="22"/>
          <w:szCs w:val="22"/>
        </w:rPr>
      </w:pPr>
      <w:r w:rsidRPr="616057D6">
        <w:rPr>
          <w:rFonts w:ascii="Arial" w:hAnsi="Arial" w:cs="Arial"/>
          <w:sz w:val="22"/>
          <w:szCs w:val="22"/>
        </w:rPr>
        <w:t>Epitel</w:t>
      </w:r>
    </w:p>
    <w:p w14:paraId="1159001D" w14:textId="77777777" w:rsidR="00C619D3" w:rsidRPr="00C619D3" w:rsidRDefault="00C619D3" w:rsidP="00C619D3">
      <w:pPr>
        <w:tabs>
          <w:tab w:val="left" w:pos="-720"/>
        </w:tabs>
        <w:jc w:val="both"/>
        <w:rPr>
          <w:rFonts w:ascii="Arial" w:hAnsi="Arial" w:cs="Arial"/>
          <w:sz w:val="22"/>
          <w:szCs w:val="22"/>
        </w:rPr>
      </w:pPr>
      <w:r w:rsidRPr="00C619D3">
        <w:rPr>
          <w:rFonts w:ascii="Arial" w:hAnsi="Arial" w:cs="Arial"/>
          <w:sz w:val="22"/>
          <w:szCs w:val="22"/>
        </w:rPr>
        <w:lastRenderedPageBreak/>
        <w:t>9/9/2021 – 9/8/ 2026</w:t>
      </w:r>
    </w:p>
    <w:p w14:paraId="1E660472" w14:textId="77777777" w:rsidR="00C619D3" w:rsidRPr="00C619D3" w:rsidRDefault="00C619D3" w:rsidP="00C619D3">
      <w:pPr>
        <w:tabs>
          <w:tab w:val="left" w:pos="-720"/>
        </w:tabs>
        <w:jc w:val="both"/>
        <w:rPr>
          <w:rFonts w:ascii="Arial" w:hAnsi="Arial" w:cs="Arial"/>
          <w:sz w:val="22"/>
          <w:szCs w:val="22"/>
        </w:rPr>
      </w:pPr>
      <w:r w:rsidRPr="00C619D3">
        <w:rPr>
          <w:rFonts w:ascii="Arial" w:hAnsi="Arial" w:cs="Arial"/>
          <w:sz w:val="22"/>
          <w:szCs w:val="22"/>
        </w:rPr>
        <w:t>Direct</w:t>
      </w:r>
      <w:proofErr w:type="gramStart"/>
      <w:r w:rsidRPr="00C619D3">
        <w:rPr>
          <w:rFonts w:ascii="Arial" w:hAnsi="Arial" w:cs="Arial"/>
          <w:sz w:val="22"/>
          <w:szCs w:val="22"/>
        </w:rPr>
        <w:t>:  $</w:t>
      </w:r>
      <w:proofErr w:type="gramEnd"/>
      <w:r w:rsidRPr="00C619D3">
        <w:rPr>
          <w:rFonts w:ascii="Arial" w:hAnsi="Arial" w:cs="Arial"/>
          <w:sz w:val="22"/>
          <w:szCs w:val="22"/>
        </w:rPr>
        <w:t>653,219</w:t>
      </w:r>
    </w:p>
    <w:p w14:paraId="4AC54DD3" w14:textId="77777777" w:rsidR="00C619D3" w:rsidRPr="00C619D3" w:rsidRDefault="00C619D3" w:rsidP="00C619D3">
      <w:pPr>
        <w:tabs>
          <w:tab w:val="left" w:pos="-720"/>
        </w:tabs>
        <w:jc w:val="both"/>
        <w:rPr>
          <w:rFonts w:ascii="Arial" w:hAnsi="Arial" w:cs="Arial"/>
          <w:sz w:val="22"/>
          <w:szCs w:val="22"/>
        </w:rPr>
      </w:pPr>
      <w:r w:rsidRPr="00C619D3">
        <w:rPr>
          <w:rFonts w:ascii="Arial" w:hAnsi="Arial" w:cs="Arial"/>
          <w:sz w:val="22"/>
          <w:szCs w:val="22"/>
        </w:rPr>
        <w:t>Indirect: $182,900</w:t>
      </w:r>
    </w:p>
    <w:p w14:paraId="6CFCF0FB" w14:textId="1FF1A9C4" w:rsidR="00251706" w:rsidRDefault="00C619D3" w:rsidP="00C9645F">
      <w:pPr>
        <w:tabs>
          <w:tab w:val="left" w:pos="-720"/>
        </w:tabs>
        <w:jc w:val="both"/>
        <w:rPr>
          <w:rFonts w:ascii="Arial" w:hAnsi="Arial" w:cs="Arial"/>
          <w:sz w:val="22"/>
          <w:szCs w:val="22"/>
        </w:rPr>
      </w:pPr>
      <w:r w:rsidRPr="00C619D3">
        <w:rPr>
          <w:rFonts w:ascii="Arial" w:hAnsi="Arial" w:cs="Arial"/>
          <w:sz w:val="22"/>
          <w:szCs w:val="22"/>
        </w:rPr>
        <w:t>Total</w:t>
      </w:r>
      <w:proofErr w:type="gramStart"/>
      <w:r w:rsidRPr="00C619D3">
        <w:rPr>
          <w:rFonts w:ascii="Arial" w:hAnsi="Arial" w:cs="Arial"/>
          <w:sz w:val="22"/>
          <w:szCs w:val="22"/>
        </w:rPr>
        <w:t>:  $</w:t>
      </w:r>
      <w:proofErr w:type="gramEnd"/>
      <w:r w:rsidRPr="00C619D3">
        <w:rPr>
          <w:rFonts w:ascii="Arial" w:hAnsi="Arial" w:cs="Arial"/>
          <w:sz w:val="22"/>
          <w:szCs w:val="22"/>
        </w:rPr>
        <w:t>836,119</w:t>
      </w:r>
    </w:p>
    <w:p w14:paraId="6CFCF0FC" w14:textId="77777777" w:rsidR="00251706" w:rsidRDefault="00251706" w:rsidP="00C9645F">
      <w:pPr>
        <w:tabs>
          <w:tab w:val="left" w:pos="-720"/>
        </w:tabs>
        <w:jc w:val="both"/>
        <w:rPr>
          <w:rFonts w:ascii="Arial" w:hAnsi="Arial" w:cs="Arial"/>
          <w:sz w:val="22"/>
          <w:szCs w:val="22"/>
        </w:rPr>
      </w:pPr>
      <w:r>
        <w:rPr>
          <w:rFonts w:ascii="Arial" w:hAnsi="Arial" w:cs="Arial"/>
          <w:sz w:val="22"/>
          <w:szCs w:val="22"/>
        </w:rPr>
        <w:t xml:space="preserve">COMIRB # 21-357. </w:t>
      </w:r>
    </w:p>
    <w:p w14:paraId="6CFCF0FD" w14:textId="77777777" w:rsidR="0062457F" w:rsidRDefault="00251706" w:rsidP="00C9645F">
      <w:pPr>
        <w:tabs>
          <w:tab w:val="left" w:pos="-720"/>
        </w:tabs>
        <w:jc w:val="both"/>
        <w:rPr>
          <w:rFonts w:ascii="Arial" w:hAnsi="Arial" w:cs="Arial"/>
          <w:sz w:val="22"/>
          <w:szCs w:val="22"/>
        </w:rPr>
      </w:pPr>
      <w:r>
        <w:rPr>
          <w:rFonts w:ascii="Arial" w:hAnsi="Arial" w:cs="Arial"/>
          <w:sz w:val="22"/>
          <w:szCs w:val="22"/>
        </w:rPr>
        <w:t>Automated Seizure Detection for Home Seizure Monitoring with Epilog Sensors</w:t>
      </w:r>
      <w:r w:rsidR="0062457F">
        <w:rPr>
          <w:rFonts w:ascii="Arial" w:hAnsi="Arial" w:cs="Arial"/>
          <w:sz w:val="22"/>
          <w:szCs w:val="22"/>
        </w:rPr>
        <w:t xml:space="preserve">  </w:t>
      </w:r>
    </w:p>
    <w:p w14:paraId="6CFCF0FE" w14:textId="77777777" w:rsidR="0062457F" w:rsidRDefault="0062457F" w:rsidP="00C9645F">
      <w:pPr>
        <w:tabs>
          <w:tab w:val="left" w:pos="-720"/>
        </w:tabs>
        <w:jc w:val="both"/>
        <w:rPr>
          <w:rFonts w:ascii="Arial" w:hAnsi="Arial" w:cs="Arial"/>
          <w:sz w:val="22"/>
          <w:szCs w:val="22"/>
        </w:rPr>
      </w:pPr>
    </w:p>
    <w:p w14:paraId="6CFCF0FF" w14:textId="77777777" w:rsidR="00C9645F" w:rsidRDefault="00B51C85" w:rsidP="00C9645F">
      <w:pPr>
        <w:tabs>
          <w:tab w:val="left" w:pos="-720"/>
        </w:tabs>
        <w:jc w:val="both"/>
        <w:rPr>
          <w:rFonts w:ascii="Arial" w:hAnsi="Arial" w:cs="Arial"/>
          <w:sz w:val="22"/>
          <w:szCs w:val="22"/>
        </w:rPr>
      </w:pPr>
      <w:r>
        <w:rPr>
          <w:rFonts w:ascii="Arial" w:hAnsi="Arial" w:cs="Arial"/>
          <w:sz w:val="22"/>
          <w:szCs w:val="22"/>
        </w:rPr>
        <w:t>Nordic Fund – T</w:t>
      </w:r>
      <w:r w:rsidR="007840AB">
        <w:rPr>
          <w:rFonts w:ascii="Arial" w:hAnsi="Arial" w:cs="Arial"/>
          <w:sz w:val="22"/>
          <w:szCs w:val="22"/>
        </w:rPr>
        <w:t xml:space="preserve">hor Berg Fund in Neurology </w:t>
      </w:r>
      <w:r w:rsidR="001D65DD">
        <w:rPr>
          <w:rFonts w:ascii="Arial" w:hAnsi="Arial" w:cs="Arial"/>
          <w:sz w:val="22"/>
          <w:szCs w:val="22"/>
        </w:rPr>
        <w:t>= current</w:t>
      </w:r>
      <w:r w:rsidR="008B396D">
        <w:rPr>
          <w:rFonts w:ascii="Arial" w:hAnsi="Arial" w:cs="Arial"/>
          <w:sz w:val="22"/>
          <w:szCs w:val="22"/>
        </w:rPr>
        <w:t xml:space="preserve"> balance </w:t>
      </w:r>
      <w:r w:rsidR="007840AB">
        <w:rPr>
          <w:rFonts w:ascii="Arial" w:hAnsi="Arial" w:cs="Arial"/>
          <w:sz w:val="22"/>
          <w:szCs w:val="22"/>
        </w:rPr>
        <w:t>$</w:t>
      </w:r>
      <w:r w:rsidR="0062457F">
        <w:rPr>
          <w:rFonts w:ascii="Arial" w:hAnsi="Arial" w:cs="Arial"/>
          <w:sz w:val="22"/>
          <w:szCs w:val="22"/>
        </w:rPr>
        <w:t>97,000</w:t>
      </w:r>
      <w:r w:rsidR="007840AB">
        <w:rPr>
          <w:rFonts w:ascii="Arial" w:hAnsi="Arial" w:cs="Arial"/>
          <w:sz w:val="22"/>
          <w:szCs w:val="22"/>
        </w:rPr>
        <w:t xml:space="preserve"> </w:t>
      </w:r>
    </w:p>
    <w:p w14:paraId="6CFCF100" w14:textId="77777777" w:rsidR="00E26055" w:rsidRDefault="00E26055" w:rsidP="00C9645F">
      <w:pPr>
        <w:tabs>
          <w:tab w:val="left" w:pos="-720"/>
        </w:tabs>
        <w:jc w:val="both"/>
        <w:rPr>
          <w:rFonts w:ascii="Arial" w:hAnsi="Arial" w:cs="Arial"/>
          <w:sz w:val="22"/>
          <w:szCs w:val="22"/>
        </w:rPr>
      </w:pPr>
      <w:r>
        <w:rPr>
          <w:rFonts w:ascii="Arial" w:hAnsi="Arial" w:cs="Arial"/>
          <w:sz w:val="22"/>
          <w:szCs w:val="22"/>
        </w:rPr>
        <w:t>Total funding awarded to date – $501,314.60</w:t>
      </w:r>
    </w:p>
    <w:p w14:paraId="6CFCF101" w14:textId="68D009B9" w:rsidR="00354CFD" w:rsidRDefault="00AA4FC7" w:rsidP="2ED3D887">
      <w:pPr>
        <w:jc w:val="both"/>
        <w:rPr>
          <w:rFonts w:ascii="Arial" w:hAnsi="Arial" w:cs="Arial"/>
          <w:sz w:val="22"/>
          <w:szCs w:val="22"/>
        </w:rPr>
      </w:pPr>
      <w:r>
        <w:rPr>
          <w:rFonts w:ascii="Arial" w:hAnsi="Arial" w:cs="Arial"/>
          <w:sz w:val="22"/>
          <w:szCs w:val="22"/>
        </w:rPr>
        <w:t>U</w:t>
      </w:r>
      <w:r w:rsidR="1108F9FB" w:rsidRPr="2ED3D887">
        <w:rPr>
          <w:rFonts w:ascii="Arial" w:hAnsi="Arial" w:cs="Arial"/>
          <w:sz w:val="22"/>
          <w:szCs w:val="22"/>
        </w:rPr>
        <w:t xml:space="preserve">nrestricted private donation </w:t>
      </w:r>
    </w:p>
    <w:p w14:paraId="6CFCF102" w14:textId="77777777" w:rsidR="007657FF" w:rsidRDefault="007657FF" w:rsidP="003B3D1A">
      <w:pPr>
        <w:tabs>
          <w:tab w:val="left" w:pos="-720"/>
        </w:tabs>
        <w:jc w:val="both"/>
        <w:rPr>
          <w:rFonts w:ascii="Arial" w:hAnsi="Arial" w:cs="Arial"/>
          <w:sz w:val="22"/>
          <w:szCs w:val="22"/>
        </w:rPr>
      </w:pPr>
    </w:p>
    <w:p w14:paraId="6CFCF103" w14:textId="273717D2" w:rsidR="007657FF" w:rsidRDefault="007657FF" w:rsidP="0FA9F33E">
      <w:pPr>
        <w:jc w:val="both"/>
        <w:rPr>
          <w:rFonts w:ascii="Arial" w:hAnsi="Arial" w:cs="Arial"/>
          <w:sz w:val="22"/>
          <w:szCs w:val="22"/>
        </w:rPr>
      </w:pPr>
      <w:r w:rsidRPr="0FA9F33E">
        <w:rPr>
          <w:rFonts w:ascii="Arial" w:hAnsi="Arial" w:cs="Arial"/>
          <w:sz w:val="22"/>
          <w:szCs w:val="22"/>
        </w:rPr>
        <w:t>UPL Fund –</w:t>
      </w:r>
      <w:r w:rsidR="3AB165C4" w:rsidRPr="0FA9F33E">
        <w:rPr>
          <w:rFonts w:ascii="Arial" w:hAnsi="Arial" w:cs="Arial"/>
          <w:sz w:val="22"/>
          <w:szCs w:val="22"/>
        </w:rPr>
        <w:t xml:space="preserve"> </w:t>
      </w:r>
      <w:r w:rsidR="004017B9" w:rsidRPr="0FA9F33E">
        <w:rPr>
          <w:rFonts w:ascii="Arial" w:hAnsi="Arial" w:cs="Arial"/>
          <w:sz w:val="22"/>
          <w:szCs w:val="22"/>
        </w:rPr>
        <w:t>2018</w:t>
      </w:r>
      <w:r w:rsidR="00E26055" w:rsidRPr="0FA9F33E">
        <w:rPr>
          <w:rFonts w:ascii="Arial" w:hAnsi="Arial" w:cs="Arial"/>
          <w:sz w:val="22"/>
          <w:szCs w:val="22"/>
        </w:rPr>
        <w:t xml:space="preserve"> - present</w:t>
      </w:r>
    </w:p>
    <w:p w14:paraId="6CFCF104" w14:textId="244F9DB4" w:rsidR="001F2139" w:rsidRDefault="0024036B" w:rsidP="003B3D1A">
      <w:pPr>
        <w:tabs>
          <w:tab w:val="left" w:pos="-720"/>
        </w:tabs>
        <w:jc w:val="both"/>
        <w:rPr>
          <w:rFonts w:ascii="Arial" w:hAnsi="Arial" w:cs="Arial"/>
          <w:sz w:val="22"/>
          <w:szCs w:val="22"/>
        </w:rPr>
      </w:pPr>
      <w:r>
        <w:rPr>
          <w:rFonts w:ascii="Arial" w:hAnsi="Arial" w:cs="Arial"/>
          <w:sz w:val="22"/>
          <w:szCs w:val="22"/>
        </w:rPr>
        <w:t xml:space="preserve">FY </w:t>
      </w:r>
      <w:r w:rsidR="001F2139">
        <w:rPr>
          <w:rFonts w:ascii="Arial" w:hAnsi="Arial" w:cs="Arial"/>
          <w:sz w:val="22"/>
          <w:szCs w:val="22"/>
        </w:rPr>
        <w:t>2020</w:t>
      </w:r>
      <w:r w:rsidR="00D21704">
        <w:rPr>
          <w:rFonts w:ascii="Arial" w:hAnsi="Arial" w:cs="Arial"/>
          <w:sz w:val="22"/>
          <w:szCs w:val="22"/>
        </w:rPr>
        <w:t xml:space="preserve"> – </w:t>
      </w:r>
      <w:proofErr w:type="gramStart"/>
      <w:r w:rsidR="00D21704">
        <w:rPr>
          <w:rFonts w:ascii="Arial" w:hAnsi="Arial" w:cs="Arial"/>
          <w:sz w:val="22"/>
          <w:szCs w:val="22"/>
        </w:rPr>
        <w:t xml:space="preserve">21 </w:t>
      </w:r>
      <w:r w:rsidR="001F2139">
        <w:rPr>
          <w:rFonts w:ascii="Arial" w:hAnsi="Arial" w:cs="Arial"/>
          <w:sz w:val="22"/>
          <w:szCs w:val="22"/>
        </w:rPr>
        <w:t xml:space="preserve"> funding</w:t>
      </w:r>
      <w:proofErr w:type="gramEnd"/>
      <w:r w:rsidR="001F2139">
        <w:rPr>
          <w:rFonts w:ascii="Arial" w:hAnsi="Arial" w:cs="Arial"/>
          <w:sz w:val="22"/>
          <w:szCs w:val="22"/>
        </w:rPr>
        <w:t xml:space="preserve"> $437,853</w:t>
      </w:r>
    </w:p>
    <w:p w14:paraId="6CFCF105" w14:textId="119BFBDC" w:rsidR="0068144C" w:rsidRDefault="0024036B" w:rsidP="003B3D1A">
      <w:pPr>
        <w:tabs>
          <w:tab w:val="left" w:pos="-720"/>
        </w:tabs>
        <w:jc w:val="both"/>
        <w:rPr>
          <w:rFonts w:ascii="Arial" w:hAnsi="Arial" w:cs="Arial"/>
          <w:sz w:val="22"/>
          <w:szCs w:val="22"/>
        </w:rPr>
      </w:pPr>
      <w:r>
        <w:rPr>
          <w:rFonts w:ascii="Arial" w:hAnsi="Arial" w:cs="Arial"/>
          <w:sz w:val="22"/>
          <w:szCs w:val="22"/>
        </w:rPr>
        <w:t xml:space="preserve">FY </w:t>
      </w:r>
      <w:r w:rsidR="0068144C">
        <w:rPr>
          <w:rFonts w:ascii="Arial" w:hAnsi="Arial" w:cs="Arial"/>
          <w:sz w:val="22"/>
          <w:szCs w:val="22"/>
        </w:rPr>
        <w:t>2021</w:t>
      </w:r>
      <w:r w:rsidR="00D21704">
        <w:rPr>
          <w:rFonts w:ascii="Arial" w:hAnsi="Arial" w:cs="Arial"/>
          <w:sz w:val="22"/>
          <w:szCs w:val="22"/>
        </w:rPr>
        <w:t xml:space="preserve"> – </w:t>
      </w:r>
      <w:proofErr w:type="gramStart"/>
      <w:r w:rsidR="00D21704">
        <w:rPr>
          <w:rFonts w:ascii="Arial" w:hAnsi="Arial" w:cs="Arial"/>
          <w:sz w:val="22"/>
          <w:szCs w:val="22"/>
        </w:rPr>
        <w:t xml:space="preserve">22 </w:t>
      </w:r>
      <w:r w:rsidR="0068144C">
        <w:rPr>
          <w:rFonts w:ascii="Arial" w:hAnsi="Arial" w:cs="Arial"/>
          <w:sz w:val="22"/>
          <w:szCs w:val="22"/>
        </w:rPr>
        <w:t xml:space="preserve"> funding</w:t>
      </w:r>
      <w:proofErr w:type="gramEnd"/>
      <w:r w:rsidR="0068144C">
        <w:rPr>
          <w:rFonts w:ascii="Arial" w:hAnsi="Arial" w:cs="Arial"/>
          <w:sz w:val="22"/>
          <w:szCs w:val="22"/>
        </w:rPr>
        <w:t xml:space="preserve"> $ 456,901</w:t>
      </w:r>
    </w:p>
    <w:p w14:paraId="6CFCF106" w14:textId="077B262D" w:rsidR="00BA5FFC" w:rsidRDefault="0024036B" w:rsidP="003B3D1A">
      <w:pPr>
        <w:tabs>
          <w:tab w:val="left" w:pos="-720"/>
        </w:tabs>
        <w:jc w:val="both"/>
        <w:rPr>
          <w:rFonts w:ascii="Arial" w:hAnsi="Arial" w:cs="Arial"/>
          <w:sz w:val="22"/>
          <w:szCs w:val="22"/>
        </w:rPr>
      </w:pPr>
      <w:r>
        <w:rPr>
          <w:rFonts w:ascii="Arial" w:hAnsi="Arial" w:cs="Arial"/>
          <w:sz w:val="22"/>
          <w:szCs w:val="22"/>
        </w:rPr>
        <w:t xml:space="preserve">FY </w:t>
      </w:r>
      <w:r w:rsidR="00BA5FFC" w:rsidRPr="0FA9F33E">
        <w:rPr>
          <w:rFonts w:ascii="Arial" w:hAnsi="Arial" w:cs="Arial"/>
          <w:sz w:val="22"/>
          <w:szCs w:val="22"/>
        </w:rPr>
        <w:t>2022</w:t>
      </w:r>
      <w:r w:rsidR="00D21704">
        <w:rPr>
          <w:rFonts w:ascii="Arial" w:hAnsi="Arial" w:cs="Arial"/>
          <w:sz w:val="22"/>
          <w:szCs w:val="22"/>
        </w:rPr>
        <w:t xml:space="preserve"> – </w:t>
      </w:r>
      <w:proofErr w:type="gramStart"/>
      <w:r w:rsidR="00D21704">
        <w:rPr>
          <w:rFonts w:ascii="Arial" w:hAnsi="Arial" w:cs="Arial"/>
          <w:sz w:val="22"/>
          <w:szCs w:val="22"/>
        </w:rPr>
        <w:t xml:space="preserve">23 </w:t>
      </w:r>
      <w:r w:rsidR="00BA5FFC" w:rsidRPr="0FA9F33E">
        <w:rPr>
          <w:rFonts w:ascii="Arial" w:hAnsi="Arial" w:cs="Arial"/>
          <w:sz w:val="22"/>
          <w:szCs w:val="22"/>
        </w:rPr>
        <w:t xml:space="preserve"> funding</w:t>
      </w:r>
      <w:proofErr w:type="gramEnd"/>
      <w:r w:rsidR="00BA5FFC" w:rsidRPr="0FA9F33E">
        <w:rPr>
          <w:rFonts w:ascii="Arial" w:hAnsi="Arial" w:cs="Arial"/>
          <w:sz w:val="22"/>
          <w:szCs w:val="22"/>
        </w:rPr>
        <w:t xml:space="preserve"> $ 407,421</w:t>
      </w:r>
    </w:p>
    <w:p w14:paraId="5A51F528" w14:textId="52E53211" w:rsidR="79C27BD4" w:rsidRDefault="0024036B" w:rsidP="0FA9F33E">
      <w:pPr>
        <w:jc w:val="both"/>
        <w:rPr>
          <w:rFonts w:ascii="Arial" w:hAnsi="Arial" w:cs="Arial"/>
          <w:sz w:val="22"/>
          <w:szCs w:val="22"/>
        </w:rPr>
      </w:pPr>
      <w:r>
        <w:rPr>
          <w:rFonts w:ascii="Arial" w:hAnsi="Arial" w:cs="Arial"/>
          <w:sz w:val="22"/>
          <w:szCs w:val="22"/>
        </w:rPr>
        <w:t xml:space="preserve">FY </w:t>
      </w:r>
      <w:r w:rsidR="79C27BD4" w:rsidRPr="0FA9F33E">
        <w:rPr>
          <w:rFonts w:ascii="Arial" w:hAnsi="Arial" w:cs="Arial"/>
          <w:sz w:val="22"/>
          <w:szCs w:val="22"/>
        </w:rPr>
        <w:t xml:space="preserve">2023 </w:t>
      </w:r>
      <w:r w:rsidR="00D21704">
        <w:rPr>
          <w:rFonts w:ascii="Arial" w:hAnsi="Arial" w:cs="Arial"/>
          <w:sz w:val="22"/>
          <w:szCs w:val="22"/>
        </w:rPr>
        <w:t xml:space="preserve">– 24 </w:t>
      </w:r>
      <w:r w:rsidR="79C27BD4" w:rsidRPr="0FA9F33E">
        <w:rPr>
          <w:rFonts w:ascii="Arial" w:hAnsi="Arial" w:cs="Arial"/>
          <w:sz w:val="22"/>
          <w:szCs w:val="22"/>
        </w:rPr>
        <w:t>funding $450,000</w:t>
      </w:r>
    </w:p>
    <w:p w14:paraId="78A9AB0C" w14:textId="603A1015" w:rsidR="79C27BD4" w:rsidRDefault="0024036B" w:rsidP="0FA9F33E">
      <w:pPr>
        <w:jc w:val="both"/>
        <w:rPr>
          <w:rFonts w:ascii="Arial" w:hAnsi="Arial" w:cs="Arial"/>
          <w:sz w:val="22"/>
          <w:szCs w:val="22"/>
        </w:rPr>
      </w:pPr>
      <w:r>
        <w:rPr>
          <w:rFonts w:ascii="Arial" w:hAnsi="Arial" w:cs="Arial"/>
          <w:sz w:val="22"/>
          <w:szCs w:val="22"/>
        </w:rPr>
        <w:t xml:space="preserve">FY </w:t>
      </w:r>
      <w:r w:rsidR="79C27BD4" w:rsidRPr="0FA9F33E">
        <w:rPr>
          <w:rFonts w:ascii="Arial" w:hAnsi="Arial" w:cs="Arial"/>
          <w:sz w:val="22"/>
          <w:szCs w:val="22"/>
        </w:rPr>
        <w:t>2024</w:t>
      </w:r>
      <w:r w:rsidR="00D21704">
        <w:rPr>
          <w:rFonts w:ascii="Arial" w:hAnsi="Arial" w:cs="Arial"/>
          <w:sz w:val="22"/>
          <w:szCs w:val="22"/>
        </w:rPr>
        <w:t xml:space="preserve"> – </w:t>
      </w:r>
      <w:proofErr w:type="gramStart"/>
      <w:r w:rsidR="00D21704">
        <w:rPr>
          <w:rFonts w:ascii="Arial" w:hAnsi="Arial" w:cs="Arial"/>
          <w:sz w:val="22"/>
          <w:szCs w:val="22"/>
        </w:rPr>
        <w:t xml:space="preserve">25 </w:t>
      </w:r>
      <w:r w:rsidR="79C27BD4" w:rsidRPr="0FA9F33E">
        <w:rPr>
          <w:rFonts w:ascii="Arial" w:hAnsi="Arial" w:cs="Arial"/>
          <w:sz w:val="22"/>
          <w:szCs w:val="22"/>
        </w:rPr>
        <w:t xml:space="preserve"> funding</w:t>
      </w:r>
      <w:proofErr w:type="gramEnd"/>
      <w:r w:rsidR="79C27BD4" w:rsidRPr="0FA9F33E">
        <w:rPr>
          <w:rFonts w:ascii="Arial" w:hAnsi="Arial" w:cs="Arial"/>
          <w:sz w:val="22"/>
          <w:szCs w:val="22"/>
        </w:rPr>
        <w:t xml:space="preserve"> </w:t>
      </w:r>
      <w:r w:rsidR="006456E9">
        <w:rPr>
          <w:rFonts w:ascii="Arial" w:hAnsi="Arial" w:cs="Arial"/>
          <w:sz w:val="22"/>
          <w:szCs w:val="22"/>
        </w:rPr>
        <w:t>$</w:t>
      </w:r>
      <w:r w:rsidR="79C27BD4" w:rsidRPr="0FA9F33E">
        <w:rPr>
          <w:rFonts w:ascii="Arial" w:hAnsi="Arial" w:cs="Arial"/>
          <w:sz w:val="22"/>
          <w:szCs w:val="22"/>
        </w:rPr>
        <w:t>1,450.000</w:t>
      </w:r>
    </w:p>
    <w:p w14:paraId="6CFCF107" w14:textId="77777777" w:rsidR="00D8126B" w:rsidRDefault="00F6078B" w:rsidP="003B3D1A">
      <w:pPr>
        <w:tabs>
          <w:tab w:val="left" w:pos="-720"/>
        </w:tabs>
        <w:jc w:val="both"/>
        <w:rPr>
          <w:rFonts w:ascii="Arial" w:hAnsi="Arial" w:cs="Arial"/>
          <w:sz w:val="22"/>
          <w:szCs w:val="22"/>
        </w:rPr>
      </w:pPr>
      <w:r>
        <w:rPr>
          <w:rFonts w:ascii="Arial" w:hAnsi="Arial" w:cs="Arial"/>
          <w:sz w:val="22"/>
          <w:szCs w:val="22"/>
        </w:rPr>
        <w:t xml:space="preserve">Delivering Specialty Neurological and Psychiatric Care to a Medicaid Population with </w:t>
      </w:r>
      <w:r w:rsidR="0068144C">
        <w:rPr>
          <w:rFonts w:ascii="Arial" w:hAnsi="Arial" w:cs="Arial"/>
          <w:sz w:val="22"/>
          <w:szCs w:val="22"/>
        </w:rPr>
        <w:t>Functional</w:t>
      </w:r>
      <w:r>
        <w:rPr>
          <w:rFonts w:ascii="Arial" w:hAnsi="Arial" w:cs="Arial"/>
          <w:sz w:val="22"/>
          <w:szCs w:val="22"/>
        </w:rPr>
        <w:t xml:space="preserve"> Neurological Disorders: An Integrative, Sustainable Model. </w:t>
      </w:r>
    </w:p>
    <w:p w14:paraId="6CFCF108" w14:textId="77777777" w:rsidR="001F2139" w:rsidRDefault="001F2139" w:rsidP="00354CFD">
      <w:pPr>
        <w:tabs>
          <w:tab w:val="left" w:pos="-720"/>
        </w:tabs>
        <w:jc w:val="both"/>
        <w:rPr>
          <w:rFonts w:ascii="Arial" w:hAnsi="Arial" w:cs="Arial"/>
          <w:b/>
          <w:sz w:val="22"/>
          <w:szCs w:val="22"/>
        </w:rPr>
      </w:pPr>
    </w:p>
    <w:p w14:paraId="6CFCF109" w14:textId="77777777" w:rsidR="00354CFD" w:rsidRDefault="00354CFD" w:rsidP="00354CFD">
      <w:pPr>
        <w:tabs>
          <w:tab w:val="left" w:pos="-720"/>
        </w:tabs>
        <w:jc w:val="both"/>
        <w:rPr>
          <w:rFonts w:ascii="Arial" w:hAnsi="Arial" w:cs="Arial"/>
          <w:b/>
          <w:sz w:val="22"/>
          <w:szCs w:val="22"/>
        </w:rPr>
      </w:pPr>
      <w:r w:rsidRPr="00354CFD">
        <w:rPr>
          <w:rFonts w:ascii="Arial" w:hAnsi="Arial" w:cs="Arial"/>
          <w:b/>
          <w:sz w:val="22"/>
          <w:szCs w:val="22"/>
        </w:rPr>
        <w:t>CURRENT IRB PROTOCOLS/INVESTIGATOR INITIATED CLINICAL RESEARCH</w:t>
      </w:r>
    </w:p>
    <w:p w14:paraId="6CFCF10A" w14:textId="77777777" w:rsidR="00354CFD" w:rsidRPr="00354CFD" w:rsidRDefault="00354CFD" w:rsidP="00354CFD">
      <w:pPr>
        <w:tabs>
          <w:tab w:val="left" w:pos="-720"/>
        </w:tabs>
        <w:jc w:val="both"/>
        <w:rPr>
          <w:rFonts w:ascii="Arial" w:hAnsi="Arial" w:cs="Arial"/>
          <w:b/>
          <w:sz w:val="22"/>
          <w:szCs w:val="22"/>
        </w:rPr>
      </w:pPr>
    </w:p>
    <w:p w14:paraId="6CFCF10B" w14:textId="77777777" w:rsidR="00580A91" w:rsidRDefault="00580A91" w:rsidP="00354CFD">
      <w:pPr>
        <w:tabs>
          <w:tab w:val="left" w:pos="-720"/>
        </w:tabs>
        <w:jc w:val="both"/>
        <w:rPr>
          <w:rFonts w:ascii="Arial" w:hAnsi="Arial" w:cs="Arial"/>
          <w:sz w:val="22"/>
          <w:szCs w:val="22"/>
        </w:rPr>
      </w:pPr>
      <w:r>
        <w:rPr>
          <w:rFonts w:ascii="Arial" w:hAnsi="Arial" w:cs="Arial"/>
          <w:sz w:val="22"/>
          <w:szCs w:val="22"/>
        </w:rPr>
        <w:t>Protocol # 21-357 Project Title: “Automated Seizure Detection for Home Seizure Monitoring with Epilog Sensors”</w:t>
      </w:r>
    </w:p>
    <w:p w14:paraId="6CFCF10C" w14:textId="77777777" w:rsidR="00EA6DAE" w:rsidRPr="00EA6DAE" w:rsidRDefault="00EA6DAE" w:rsidP="00354CFD">
      <w:pPr>
        <w:tabs>
          <w:tab w:val="left" w:pos="-720"/>
        </w:tabs>
        <w:jc w:val="both"/>
        <w:rPr>
          <w:rFonts w:ascii="Arial" w:hAnsi="Arial" w:cs="Arial"/>
          <w:sz w:val="22"/>
          <w:szCs w:val="22"/>
        </w:rPr>
      </w:pPr>
      <w:r>
        <w:rPr>
          <w:rFonts w:ascii="Arial" w:hAnsi="Arial" w:cs="Arial"/>
          <w:sz w:val="22"/>
          <w:szCs w:val="22"/>
        </w:rPr>
        <w:t xml:space="preserve">Site Principal </w:t>
      </w:r>
      <w:r w:rsidR="004D384E">
        <w:rPr>
          <w:rFonts w:ascii="Arial" w:hAnsi="Arial" w:cs="Arial"/>
          <w:sz w:val="22"/>
          <w:szCs w:val="22"/>
        </w:rPr>
        <w:t>Investigator</w:t>
      </w:r>
      <w:r>
        <w:rPr>
          <w:rFonts w:ascii="Arial" w:hAnsi="Arial" w:cs="Arial"/>
          <w:sz w:val="22"/>
          <w:szCs w:val="22"/>
        </w:rPr>
        <w:t xml:space="preserve">: </w:t>
      </w:r>
      <w:r w:rsidRPr="004D384E">
        <w:rPr>
          <w:rFonts w:ascii="Arial" w:hAnsi="Arial" w:cs="Arial"/>
          <w:b/>
          <w:bCs/>
          <w:sz w:val="22"/>
          <w:szCs w:val="22"/>
          <w:u w:val="single"/>
        </w:rPr>
        <w:t>Laura Strom</w:t>
      </w:r>
      <w:r w:rsidRPr="004D384E">
        <w:rPr>
          <w:rFonts w:ascii="Arial" w:hAnsi="Arial" w:cs="Arial"/>
          <w:sz w:val="22"/>
          <w:szCs w:val="22"/>
        </w:rPr>
        <w:t>, M.D.</w:t>
      </w:r>
      <w:r>
        <w:rPr>
          <w:rFonts w:ascii="Arial" w:hAnsi="Arial" w:cs="Arial"/>
          <w:b/>
          <w:bCs/>
          <w:sz w:val="22"/>
          <w:szCs w:val="22"/>
        </w:rPr>
        <w:t xml:space="preserve"> </w:t>
      </w:r>
      <w:r>
        <w:rPr>
          <w:rFonts w:ascii="Arial" w:hAnsi="Arial" w:cs="Arial"/>
          <w:sz w:val="22"/>
          <w:szCs w:val="22"/>
        </w:rPr>
        <w:t xml:space="preserve">– To assess for high </w:t>
      </w:r>
      <w:r w:rsidR="004D384E">
        <w:rPr>
          <w:rFonts w:ascii="Arial" w:hAnsi="Arial" w:cs="Arial"/>
          <w:sz w:val="22"/>
          <w:szCs w:val="22"/>
        </w:rPr>
        <w:t>coherence</w:t>
      </w:r>
      <w:r>
        <w:rPr>
          <w:rFonts w:ascii="Arial" w:hAnsi="Arial" w:cs="Arial"/>
          <w:sz w:val="22"/>
          <w:szCs w:val="22"/>
        </w:rPr>
        <w:t xml:space="preserve"> (&gt;0.08) between events detected by wireless EEG and closest neighboring wired EEG in patient undergoing EEG monitoring and to assess any significant difference in the power spectra between wireless EEG and closest neighboring wired EEG in the delta, theta, alpha, beta and gamma frequency bands.  </w:t>
      </w:r>
    </w:p>
    <w:p w14:paraId="6CFCF10D" w14:textId="77777777" w:rsidR="00580A91" w:rsidRDefault="00580A91" w:rsidP="00354CFD">
      <w:pPr>
        <w:tabs>
          <w:tab w:val="left" w:pos="-720"/>
        </w:tabs>
        <w:jc w:val="both"/>
        <w:rPr>
          <w:rFonts w:ascii="Arial" w:hAnsi="Arial" w:cs="Arial"/>
          <w:sz w:val="22"/>
          <w:szCs w:val="22"/>
        </w:rPr>
      </w:pPr>
    </w:p>
    <w:p w14:paraId="6CFCF10E" w14:textId="77777777" w:rsidR="001D65DD" w:rsidRDefault="00354CFD" w:rsidP="00354CFD">
      <w:pPr>
        <w:tabs>
          <w:tab w:val="left" w:pos="-720"/>
        </w:tabs>
        <w:jc w:val="both"/>
        <w:rPr>
          <w:rFonts w:ascii="Arial" w:hAnsi="Arial" w:cs="Arial"/>
          <w:sz w:val="22"/>
          <w:szCs w:val="22"/>
        </w:rPr>
      </w:pPr>
      <w:proofErr w:type="gramStart"/>
      <w:r w:rsidRPr="00354CFD">
        <w:rPr>
          <w:rFonts w:ascii="Arial" w:hAnsi="Arial" w:cs="Arial"/>
          <w:sz w:val="22"/>
          <w:szCs w:val="22"/>
        </w:rPr>
        <w:t>Protocol #:</w:t>
      </w:r>
      <w:proofErr w:type="gramEnd"/>
      <w:r w:rsidRPr="00354CFD">
        <w:rPr>
          <w:rFonts w:ascii="Arial" w:hAnsi="Arial" w:cs="Arial"/>
          <w:sz w:val="22"/>
          <w:szCs w:val="22"/>
        </w:rPr>
        <w:t xml:space="preserve"> 16-2416. Project Title: “Communicating a Diagnosis and Treating Patients with Non-Epileptic Seizures: Developing Best Practice and Impact on </w:t>
      </w:r>
      <w:r w:rsidR="001D65DD" w:rsidRPr="00354CFD">
        <w:rPr>
          <w:rFonts w:ascii="Arial" w:hAnsi="Arial" w:cs="Arial"/>
          <w:sz w:val="22"/>
          <w:szCs w:val="22"/>
        </w:rPr>
        <w:t xml:space="preserve">Outcomes” </w:t>
      </w:r>
    </w:p>
    <w:p w14:paraId="6CFCF10F" w14:textId="77777777" w:rsidR="00354CFD" w:rsidRDefault="001D65DD" w:rsidP="00354CFD">
      <w:pPr>
        <w:tabs>
          <w:tab w:val="left" w:pos="-720"/>
        </w:tabs>
        <w:jc w:val="both"/>
        <w:rPr>
          <w:rFonts w:ascii="Arial" w:hAnsi="Arial" w:cs="Arial"/>
          <w:sz w:val="22"/>
          <w:szCs w:val="22"/>
        </w:rPr>
      </w:pPr>
      <w:r w:rsidRPr="00354CFD">
        <w:rPr>
          <w:rFonts w:ascii="Arial" w:hAnsi="Arial" w:cs="Arial"/>
          <w:sz w:val="22"/>
          <w:szCs w:val="22"/>
        </w:rPr>
        <w:t>Principal</w:t>
      </w:r>
      <w:r w:rsidR="00354CFD" w:rsidRPr="00354CFD">
        <w:rPr>
          <w:rFonts w:ascii="Arial" w:hAnsi="Arial" w:cs="Arial"/>
          <w:sz w:val="22"/>
          <w:szCs w:val="22"/>
        </w:rPr>
        <w:t xml:space="preserve"> Investigator: </w:t>
      </w:r>
      <w:r w:rsidR="00354CFD" w:rsidRPr="00567C61">
        <w:rPr>
          <w:rFonts w:ascii="Arial" w:hAnsi="Arial" w:cs="Arial"/>
          <w:b/>
          <w:sz w:val="22"/>
          <w:szCs w:val="22"/>
          <w:u w:val="single"/>
        </w:rPr>
        <w:t>Laura Strom</w:t>
      </w:r>
      <w:r w:rsidR="00354CFD" w:rsidRPr="00354CFD">
        <w:rPr>
          <w:rFonts w:ascii="Arial" w:hAnsi="Arial" w:cs="Arial"/>
          <w:sz w:val="22"/>
          <w:szCs w:val="22"/>
        </w:rPr>
        <w:t>, M.D. –</w:t>
      </w:r>
      <w:r w:rsidR="00EA6DAE">
        <w:rPr>
          <w:rFonts w:ascii="Arial" w:hAnsi="Arial" w:cs="Arial"/>
          <w:sz w:val="22"/>
          <w:szCs w:val="22"/>
        </w:rPr>
        <w:t xml:space="preserve"> </w:t>
      </w:r>
      <w:r w:rsidR="00354CFD" w:rsidRPr="00354CFD">
        <w:rPr>
          <w:rFonts w:ascii="Arial" w:hAnsi="Arial" w:cs="Arial"/>
          <w:sz w:val="22"/>
          <w:szCs w:val="22"/>
        </w:rPr>
        <w:t xml:space="preserve">ongoing study </w:t>
      </w:r>
      <w:r w:rsidR="00224DA2">
        <w:rPr>
          <w:rFonts w:ascii="Arial" w:hAnsi="Arial" w:cs="Arial"/>
          <w:sz w:val="22"/>
          <w:szCs w:val="22"/>
        </w:rPr>
        <w:t>investigating</w:t>
      </w:r>
      <w:r w:rsidR="00354CFD" w:rsidRPr="00354CFD">
        <w:rPr>
          <w:rFonts w:ascii="Arial" w:hAnsi="Arial" w:cs="Arial"/>
          <w:sz w:val="22"/>
          <w:szCs w:val="22"/>
        </w:rPr>
        <w:t xml:space="preserve"> treatment efficacy </w:t>
      </w:r>
      <w:r w:rsidR="00224DA2">
        <w:rPr>
          <w:rFonts w:ascii="Arial" w:hAnsi="Arial" w:cs="Arial"/>
          <w:sz w:val="22"/>
          <w:szCs w:val="22"/>
        </w:rPr>
        <w:t>of</w:t>
      </w:r>
      <w:r w:rsidR="00354CFD" w:rsidRPr="00354CFD">
        <w:rPr>
          <w:rFonts w:ascii="Arial" w:hAnsi="Arial" w:cs="Arial"/>
          <w:sz w:val="22"/>
          <w:szCs w:val="22"/>
        </w:rPr>
        <w:t xml:space="preserve"> psychiatric evalu</w:t>
      </w:r>
      <w:r w:rsidR="00224DA2">
        <w:rPr>
          <w:rFonts w:ascii="Arial" w:hAnsi="Arial" w:cs="Arial"/>
          <w:sz w:val="22"/>
          <w:szCs w:val="22"/>
        </w:rPr>
        <w:t xml:space="preserve">ation, outpatient group therapy - </w:t>
      </w:r>
      <w:r>
        <w:rPr>
          <w:rFonts w:ascii="Arial" w:hAnsi="Arial" w:cs="Arial"/>
          <w:sz w:val="22"/>
          <w:szCs w:val="22"/>
        </w:rPr>
        <w:t>6</w:t>
      </w:r>
      <w:r w:rsidRPr="00354CFD">
        <w:rPr>
          <w:rFonts w:ascii="Arial" w:hAnsi="Arial" w:cs="Arial"/>
          <w:sz w:val="22"/>
          <w:szCs w:val="22"/>
        </w:rPr>
        <w:t>-week</w:t>
      </w:r>
      <w:r w:rsidR="00354CFD" w:rsidRPr="00354CFD">
        <w:rPr>
          <w:rFonts w:ascii="Arial" w:hAnsi="Arial" w:cs="Arial"/>
          <w:sz w:val="22"/>
          <w:szCs w:val="22"/>
        </w:rPr>
        <w:t xml:space="preserve"> group psychoeducational intervention followed by </w:t>
      </w:r>
      <w:r w:rsidR="001E1200" w:rsidRPr="00354CFD">
        <w:rPr>
          <w:rFonts w:ascii="Arial" w:hAnsi="Arial" w:cs="Arial"/>
          <w:sz w:val="22"/>
          <w:szCs w:val="22"/>
        </w:rPr>
        <w:t>12-week</w:t>
      </w:r>
      <w:r w:rsidR="00354CFD" w:rsidRPr="00354CFD">
        <w:rPr>
          <w:rFonts w:ascii="Arial" w:hAnsi="Arial" w:cs="Arial"/>
          <w:sz w:val="22"/>
          <w:szCs w:val="22"/>
        </w:rPr>
        <w:t xml:space="preserve"> group mixed methodology - insight oriented, cognitive behavioral and mindfulness techniques</w:t>
      </w:r>
    </w:p>
    <w:p w14:paraId="6CFCF110" w14:textId="77777777" w:rsidR="00354CFD" w:rsidRPr="00354CFD" w:rsidRDefault="00354CFD" w:rsidP="00354CFD">
      <w:pPr>
        <w:tabs>
          <w:tab w:val="left" w:pos="-720"/>
        </w:tabs>
        <w:jc w:val="both"/>
        <w:rPr>
          <w:rFonts w:ascii="Arial" w:hAnsi="Arial" w:cs="Arial"/>
          <w:sz w:val="22"/>
          <w:szCs w:val="22"/>
        </w:rPr>
      </w:pPr>
      <w:r w:rsidRPr="00354CFD">
        <w:rPr>
          <w:rFonts w:ascii="Arial" w:hAnsi="Arial" w:cs="Arial"/>
          <w:sz w:val="22"/>
          <w:szCs w:val="22"/>
        </w:rPr>
        <w:t xml:space="preserve"> </w:t>
      </w:r>
    </w:p>
    <w:p w14:paraId="6CFCF111" w14:textId="77777777" w:rsidR="00354CFD" w:rsidRDefault="00354CFD" w:rsidP="00354CFD">
      <w:pPr>
        <w:tabs>
          <w:tab w:val="left" w:pos="-720"/>
        </w:tabs>
        <w:jc w:val="both"/>
        <w:rPr>
          <w:rFonts w:ascii="Arial" w:hAnsi="Arial" w:cs="Arial"/>
          <w:sz w:val="22"/>
          <w:szCs w:val="22"/>
        </w:rPr>
      </w:pPr>
      <w:r w:rsidRPr="00354CFD">
        <w:rPr>
          <w:rFonts w:ascii="Arial" w:hAnsi="Arial" w:cs="Arial"/>
          <w:sz w:val="22"/>
          <w:szCs w:val="22"/>
        </w:rPr>
        <w:t xml:space="preserve">Protocol #: 17-7806 Project Title: “Healthcare Utilization in Patients with Non-Epileptic Seizures” Principal Investigator: </w:t>
      </w:r>
      <w:r w:rsidRPr="00567C61">
        <w:rPr>
          <w:rFonts w:ascii="Arial" w:hAnsi="Arial" w:cs="Arial"/>
          <w:b/>
          <w:sz w:val="22"/>
          <w:szCs w:val="22"/>
          <w:u w:val="single"/>
        </w:rPr>
        <w:t>Laura Strom</w:t>
      </w:r>
      <w:r w:rsidRPr="00354CFD">
        <w:rPr>
          <w:rFonts w:ascii="Arial" w:hAnsi="Arial" w:cs="Arial"/>
          <w:sz w:val="22"/>
          <w:szCs w:val="22"/>
        </w:rPr>
        <w:t>, M.D. – this is an ongoing study looking at utilization between two cohorts (NES patients and those with epilepsy) to determine the differences between the two groups and how this may inform future intervention and cost containment.</w:t>
      </w:r>
    </w:p>
    <w:p w14:paraId="6CFCF116" w14:textId="77777777" w:rsidR="007657FF" w:rsidRPr="006267C2" w:rsidRDefault="007657FF" w:rsidP="00354CFD">
      <w:pPr>
        <w:tabs>
          <w:tab w:val="left" w:pos="-720"/>
        </w:tabs>
        <w:jc w:val="both"/>
        <w:rPr>
          <w:rFonts w:ascii="Arial" w:hAnsi="Arial" w:cs="Arial"/>
          <w:sz w:val="22"/>
          <w:szCs w:val="22"/>
        </w:rPr>
      </w:pPr>
    </w:p>
    <w:p w14:paraId="6CFCF117" w14:textId="77777777" w:rsidR="000D15FC" w:rsidRDefault="00941780" w:rsidP="000D15FC">
      <w:pPr>
        <w:rPr>
          <w:sz w:val="22"/>
          <w:szCs w:val="22"/>
        </w:rPr>
      </w:pPr>
      <w:r w:rsidRPr="00941780">
        <w:rPr>
          <w:sz w:val="22"/>
          <w:szCs w:val="22"/>
        </w:rPr>
        <w:t>Proto</w:t>
      </w:r>
      <w:r>
        <w:rPr>
          <w:sz w:val="22"/>
          <w:szCs w:val="22"/>
        </w:rPr>
        <w:t xml:space="preserve">col: </w:t>
      </w:r>
      <w:r w:rsidR="00F66674">
        <w:rPr>
          <w:sz w:val="22"/>
          <w:szCs w:val="22"/>
        </w:rPr>
        <w:t xml:space="preserve">20-2323 </w:t>
      </w:r>
      <w:r>
        <w:rPr>
          <w:sz w:val="22"/>
          <w:szCs w:val="22"/>
        </w:rPr>
        <w:t xml:space="preserve">Secondary use. </w:t>
      </w:r>
    </w:p>
    <w:p w14:paraId="6CFCF118" w14:textId="77777777" w:rsidR="00941780" w:rsidRDefault="00941780" w:rsidP="000D15FC">
      <w:pPr>
        <w:rPr>
          <w:sz w:val="22"/>
          <w:szCs w:val="22"/>
        </w:rPr>
      </w:pPr>
      <w:r>
        <w:rPr>
          <w:sz w:val="22"/>
          <w:szCs w:val="22"/>
        </w:rPr>
        <w:t>Project Title: Evaluation and Management of patients with NES</w:t>
      </w:r>
    </w:p>
    <w:p w14:paraId="6CFCF119" w14:textId="77777777" w:rsidR="00941780" w:rsidRDefault="00941780" w:rsidP="000D15FC">
      <w:pPr>
        <w:rPr>
          <w:sz w:val="22"/>
          <w:szCs w:val="22"/>
        </w:rPr>
      </w:pPr>
      <w:r>
        <w:rPr>
          <w:sz w:val="22"/>
          <w:szCs w:val="22"/>
        </w:rPr>
        <w:t xml:space="preserve">Principal Investigator – </w:t>
      </w:r>
      <w:r w:rsidRPr="00567C61">
        <w:rPr>
          <w:b/>
          <w:sz w:val="22"/>
          <w:szCs w:val="22"/>
          <w:u w:val="single"/>
        </w:rPr>
        <w:t>Laura Strom</w:t>
      </w:r>
    </w:p>
    <w:p w14:paraId="6CFCF11A" w14:textId="77777777" w:rsidR="00941780" w:rsidRDefault="00941780" w:rsidP="000D15FC">
      <w:pPr>
        <w:rPr>
          <w:sz w:val="22"/>
          <w:szCs w:val="22"/>
        </w:rPr>
      </w:pPr>
      <w:r>
        <w:rPr>
          <w:sz w:val="22"/>
          <w:szCs w:val="22"/>
        </w:rPr>
        <w:t xml:space="preserve">Ongoing investigation of patient reported outcomes in patients with NES undergoing treatment with standard of care. </w:t>
      </w:r>
    </w:p>
    <w:p w14:paraId="4A5C53F6" w14:textId="77777777" w:rsidR="001717ED" w:rsidRDefault="001717ED" w:rsidP="000D15FC">
      <w:pPr>
        <w:rPr>
          <w:sz w:val="22"/>
          <w:szCs w:val="22"/>
        </w:rPr>
      </w:pPr>
    </w:p>
    <w:p w14:paraId="05A7E49F" w14:textId="77777777" w:rsidR="001717ED" w:rsidRDefault="001717ED" w:rsidP="001717ED">
      <w:pPr>
        <w:tabs>
          <w:tab w:val="left" w:pos="-720"/>
        </w:tabs>
        <w:jc w:val="both"/>
        <w:rPr>
          <w:sz w:val="22"/>
          <w:szCs w:val="22"/>
        </w:rPr>
      </w:pPr>
      <w:proofErr w:type="gramStart"/>
      <w:r>
        <w:rPr>
          <w:rFonts w:ascii="Arial" w:hAnsi="Arial" w:cs="Arial"/>
          <w:sz w:val="22"/>
          <w:szCs w:val="22"/>
        </w:rPr>
        <w:t>Protocol #:</w:t>
      </w:r>
      <w:proofErr w:type="gramEnd"/>
      <w:r>
        <w:rPr>
          <w:rFonts w:ascii="Arial" w:hAnsi="Arial" w:cs="Arial"/>
          <w:sz w:val="22"/>
          <w:szCs w:val="22"/>
        </w:rPr>
        <w:t xml:space="preserve"> 20-2306. Project Title: </w:t>
      </w:r>
      <w:r w:rsidRPr="0010465D">
        <w:rPr>
          <w:sz w:val="22"/>
          <w:szCs w:val="22"/>
        </w:rPr>
        <w:t xml:space="preserve">Stigma and Patient-Reported Outcomes in Patients with Non-Epileptic Seizures: Response to Intervention  </w:t>
      </w:r>
    </w:p>
    <w:p w14:paraId="14FA4DC1" w14:textId="77777777" w:rsidR="001717ED" w:rsidRDefault="001717ED" w:rsidP="001717ED">
      <w:pPr>
        <w:tabs>
          <w:tab w:val="left" w:pos="-720"/>
        </w:tabs>
        <w:jc w:val="both"/>
        <w:rPr>
          <w:sz w:val="22"/>
          <w:szCs w:val="22"/>
        </w:rPr>
      </w:pPr>
      <w:r>
        <w:rPr>
          <w:sz w:val="22"/>
          <w:szCs w:val="22"/>
        </w:rPr>
        <w:t xml:space="preserve">Principal Investigator: </w:t>
      </w:r>
      <w:r w:rsidRPr="00567C61">
        <w:rPr>
          <w:b/>
          <w:sz w:val="22"/>
          <w:szCs w:val="22"/>
          <w:u w:val="single"/>
        </w:rPr>
        <w:t>Laura Strom</w:t>
      </w:r>
      <w:r>
        <w:rPr>
          <w:sz w:val="22"/>
          <w:szCs w:val="22"/>
        </w:rPr>
        <w:t xml:space="preserve"> with MS-2, Andrea Chau</w:t>
      </w:r>
    </w:p>
    <w:p w14:paraId="61859C1C" w14:textId="77777777" w:rsidR="001717ED" w:rsidRDefault="001717ED" w:rsidP="001717ED">
      <w:pPr>
        <w:tabs>
          <w:tab w:val="left" w:pos="-720"/>
        </w:tabs>
        <w:jc w:val="both"/>
        <w:rPr>
          <w:rFonts w:ascii="Arial" w:hAnsi="Arial" w:cs="Arial"/>
          <w:sz w:val="22"/>
          <w:szCs w:val="22"/>
        </w:rPr>
      </w:pPr>
      <w:r>
        <w:rPr>
          <w:sz w:val="22"/>
          <w:szCs w:val="22"/>
        </w:rPr>
        <w:t xml:space="preserve">– currently recruiting study to </w:t>
      </w:r>
      <w:r w:rsidRPr="0010465D">
        <w:rPr>
          <w:sz w:val="22"/>
          <w:szCs w:val="22"/>
        </w:rPr>
        <w:t xml:space="preserve">measure and compare levels of experienced, perceived, and internalized stigma self-reported by patients with non-epileptic seizures (NES) prior to, </w:t>
      </w:r>
      <w:r w:rsidRPr="0010465D">
        <w:rPr>
          <w:sz w:val="22"/>
          <w:szCs w:val="22"/>
        </w:rPr>
        <w:lastRenderedPageBreak/>
        <w:t>during, and following treatment</w:t>
      </w:r>
      <w:r>
        <w:rPr>
          <w:sz w:val="22"/>
          <w:szCs w:val="22"/>
        </w:rPr>
        <w:t xml:space="preserve"> and identify associations of stigma levels and other patient reported outcomes. </w:t>
      </w:r>
    </w:p>
    <w:p w14:paraId="6CFCF11B" w14:textId="77777777" w:rsidR="004D384E" w:rsidRDefault="004D384E" w:rsidP="000D15FC">
      <w:pPr>
        <w:rPr>
          <w:sz w:val="22"/>
          <w:szCs w:val="22"/>
        </w:rPr>
      </w:pPr>
    </w:p>
    <w:p w14:paraId="70B2B376" w14:textId="77777777" w:rsidR="00DE26AA" w:rsidRDefault="00DE26AA" w:rsidP="000D15FC">
      <w:pPr>
        <w:rPr>
          <w:rFonts w:ascii="Arial" w:hAnsi="Arial" w:cs="Arial"/>
          <w:b/>
          <w:sz w:val="22"/>
          <w:szCs w:val="22"/>
        </w:rPr>
      </w:pPr>
    </w:p>
    <w:p w14:paraId="781AFF83" w14:textId="77777777" w:rsidR="00DE26AA" w:rsidRDefault="00DE26AA" w:rsidP="000D15FC">
      <w:pPr>
        <w:rPr>
          <w:rFonts w:ascii="Arial" w:hAnsi="Arial" w:cs="Arial"/>
          <w:b/>
          <w:sz w:val="22"/>
          <w:szCs w:val="22"/>
        </w:rPr>
      </w:pPr>
    </w:p>
    <w:p w14:paraId="47337604" w14:textId="77777777" w:rsidR="00DE26AA" w:rsidRDefault="00DE26AA" w:rsidP="000D15FC">
      <w:pPr>
        <w:rPr>
          <w:rFonts w:ascii="Arial" w:hAnsi="Arial" w:cs="Arial"/>
          <w:b/>
          <w:sz w:val="22"/>
          <w:szCs w:val="22"/>
        </w:rPr>
      </w:pPr>
    </w:p>
    <w:p w14:paraId="5FCE822E" w14:textId="77777777" w:rsidR="00DE26AA" w:rsidRDefault="00DE26AA" w:rsidP="000D15FC">
      <w:pPr>
        <w:rPr>
          <w:rFonts w:ascii="Arial" w:hAnsi="Arial" w:cs="Arial"/>
          <w:b/>
          <w:sz w:val="22"/>
          <w:szCs w:val="22"/>
        </w:rPr>
      </w:pPr>
    </w:p>
    <w:p w14:paraId="1023C26B" w14:textId="77777777" w:rsidR="00DE26AA" w:rsidRDefault="00DE26AA" w:rsidP="000D15FC">
      <w:pPr>
        <w:rPr>
          <w:rFonts w:ascii="Arial" w:hAnsi="Arial" w:cs="Arial"/>
          <w:b/>
          <w:sz w:val="22"/>
          <w:szCs w:val="22"/>
        </w:rPr>
      </w:pPr>
    </w:p>
    <w:p w14:paraId="372A86D2" w14:textId="10651001" w:rsidR="001717ED" w:rsidRDefault="00DE26AA" w:rsidP="000D15FC">
      <w:pPr>
        <w:rPr>
          <w:rFonts w:ascii="Arial" w:hAnsi="Arial" w:cs="Arial"/>
          <w:b/>
          <w:sz w:val="22"/>
          <w:szCs w:val="22"/>
        </w:rPr>
      </w:pPr>
      <w:r>
        <w:rPr>
          <w:rFonts w:ascii="Arial" w:hAnsi="Arial" w:cs="Arial"/>
          <w:b/>
          <w:sz w:val="22"/>
          <w:szCs w:val="22"/>
        </w:rPr>
        <w:t>RECENT</w:t>
      </w:r>
      <w:r w:rsidR="001717ED" w:rsidRPr="00354CFD">
        <w:rPr>
          <w:rFonts w:ascii="Arial" w:hAnsi="Arial" w:cs="Arial"/>
          <w:b/>
          <w:sz w:val="22"/>
          <w:szCs w:val="22"/>
        </w:rPr>
        <w:t xml:space="preserve"> IRB PROTOCOLS/INVESTIGATOR INITIATED CLINICAL RESEARCH</w:t>
      </w:r>
    </w:p>
    <w:p w14:paraId="074D3595" w14:textId="77777777" w:rsidR="00DE26AA" w:rsidRDefault="00DE26AA" w:rsidP="000D15FC">
      <w:pPr>
        <w:rPr>
          <w:sz w:val="22"/>
          <w:szCs w:val="22"/>
        </w:rPr>
      </w:pPr>
    </w:p>
    <w:p w14:paraId="6CFCF11C" w14:textId="77777777" w:rsidR="004D384E" w:rsidRDefault="004D384E" w:rsidP="004D384E">
      <w:pPr>
        <w:widowControl/>
        <w:autoSpaceDE w:val="0"/>
        <w:autoSpaceDN w:val="0"/>
        <w:adjustRightInd w:val="0"/>
        <w:rPr>
          <w:sz w:val="22"/>
          <w:szCs w:val="22"/>
        </w:rPr>
      </w:pPr>
      <w:r>
        <w:rPr>
          <w:sz w:val="22"/>
          <w:szCs w:val="22"/>
        </w:rPr>
        <w:t xml:space="preserve">Protocol: 22-2148. Project Title </w:t>
      </w:r>
      <w:r w:rsidRPr="004D384E">
        <w:rPr>
          <w:sz w:val="22"/>
          <w:szCs w:val="22"/>
        </w:rPr>
        <w:t xml:space="preserve">Assessing Stigmatizing Attitudes of Emergency </w:t>
      </w:r>
      <w:r>
        <w:rPr>
          <w:sz w:val="22"/>
          <w:szCs w:val="22"/>
        </w:rPr>
        <w:t>D</w:t>
      </w:r>
      <w:r w:rsidRPr="004D384E">
        <w:rPr>
          <w:sz w:val="22"/>
          <w:szCs w:val="22"/>
        </w:rPr>
        <w:t>epartment Physicians Towards Non-Epileptic</w:t>
      </w:r>
      <w:r>
        <w:rPr>
          <w:sz w:val="22"/>
          <w:szCs w:val="22"/>
        </w:rPr>
        <w:t xml:space="preserve"> </w:t>
      </w:r>
      <w:r w:rsidRPr="004D384E">
        <w:rPr>
          <w:sz w:val="22"/>
          <w:szCs w:val="22"/>
        </w:rPr>
        <w:t>Seizures (NES) through Implicit and Explicit Measures.</w:t>
      </w:r>
    </w:p>
    <w:p w14:paraId="6CFCF11D" w14:textId="631C2FB4" w:rsidR="004D384E" w:rsidRDefault="004D384E" w:rsidP="616057D6">
      <w:pPr>
        <w:widowControl/>
        <w:autoSpaceDE w:val="0"/>
        <w:autoSpaceDN w:val="0"/>
        <w:adjustRightInd w:val="0"/>
        <w:rPr>
          <w:b/>
          <w:bCs/>
          <w:sz w:val="22"/>
          <w:szCs w:val="22"/>
          <w:u w:val="single"/>
        </w:rPr>
      </w:pPr>
      <w:r w:rsidRPr="616057D6">
        <w:rPr>
          <w:sz w:val="22"/>
          <w:szCs w:val="22"/>
        </w:rPr>
        <w:t xml:space="preserve">Principal Investigator: </w:t>
      </w:r>
      <w:r w:rsidRPr="616057D6">
        <w:rPr>
          <w:b/>
          <w:bCs/>
          <w:sz w:val="22"/>
          <w:szCs w:val="22"/>
          <w:u w:val="single"/>
        </w:rPr>
        <w:t>Laura Strom</w:t>
      </w:r>
      <w:r w:rsidR="00BA5FFC" w:rsidRPr="616057D6">
        <w:rPr>
          <w:b/>
          <w:bCs/>
          <w:sz w:val="22"/>
          <w:szCs w:val="22"/>
          <w:u w:val="single"/>
        </w:rPr>
        <w:t xml:space="preserve"> </w:t>
      </w:r>
      <w:r w:rsidR="00BA5FFC" w:rsidRPr="616057D6">
        <w:rPr>
          <w:sz w:val="22"/>
          <w:szCs w:val="22"/>
        </w:rPr>
        <w:t xml:space="preserve">– This is an investigator-initiated study with master’s degree candidate Mackenzi Moore to fulfill her capstone requirement. The study is designed to explore first responders and ED physician attitudes towards patients presenting with non-epileptic seizures. </w:t>
      </w:r>
      <w:r w:rsidR="533B868E" w:rsidRPr="616057D6">
        <w:rPr>
          <w:b/>
          <w:bCs/>
          <w:sz w:val="22"/>
          <w:szCs w:val="22"/>
          <w:u w:val="single"/>
        </w:rPr>
        <w:t>Published</w:t>
      </w:r>
    </w:p>
    <w:p w14:paraId="6CFCF11E" w14:textId="77777777" w:rsidR="00BA5FFC" w:rsidRDefault="00BA5FFC" w:rsidP="004D384E">
      <w:pPr>
        <w:widowControl/>
        <w:autoSpaceDE w:val="0"/>
        <w:autoSpaceDN w:val="0"/>
        <w:adjustRightInd w:val="0"/>
        <w:rPr>
          <w:sz w:val="22"/>
          <w:szCs w:val="22"/>
        </w:rPr>
      </w:pPr>
    </w:p>
    <w:p w14:paraId="6CFCF120" w14:textId="77777777" w:rsidR="00BA5FFC" w:rsidRDefault="00BA5FFC" w:rsidP="004D384E">
      <w:pPr>
        <w:widowControl/>
        <w:autoSpaceDE w:val="0"/>
        <w:autoSpaceDN w:val="0"/>
        <w:adjustRightInd w:val="0"/>
        <w:rPr>
          <w:sz w:val="22"/>
          <w:szCs w:val="22"/>
        </w:rPr>
      </w:pPr>
    </w:p>
    <w:p w14:paraId="6CFCF121" w14:textId="77777777" w:rsidR="000C4019" w:rsidRDefault="00BA5FFC" w:rsidP="004D384E">
      <w:pPr>
        <w:widowControl/>
        <w:autoSpaceDE w:val="0"/>
        <w:autoSpaceDN w:val="0"/>
        <w:adjustRightInd w:val="0"/>
        <w:rPr>
          <w:sz w:val="22"/>
          <w:szCs w:val="22"/>
        </w:rPr>
      </w:pPr>
      <w:r>
        <w:rPr>
          <w:sz w:val="22"/>
          <w:szCs w:val="22"/>
        </w:rPr>
        <w:t>Protocol: IRB proposal submitted Project Title</w:t>
      </w:r>
      <w:r w:rsidR="00D63B72">
        <w:rPr>
          <w:sz w:val="22"/>
          <w:szCs w:val="22"/>
        </w:rPr>
        <w:t xml:space="preserve">: NES treatment: exploring reduction of </w:t>
      </w:r>
      <w:r w:rsidR="000C4019">
        <w:rPr>
          <w:sz w:val="22"/>
          <w:szCs w:val="22"/>
        </w:rPr>
        <w:t xml:space="preserve">healthcare costs for </w:t>
      </w:r>
      <w:r w:rsidR="00D63B72">
        <w:rPr>
          <w:sz w:val="22"/>
          <w:szCs w:val="22"/>
        </w:rPr>
        <w:t xml:space="preserve">Emergency Services and </w:t>
      </w:r>
      <w:r w:rsidR="000C4019">
        <w:rPr>
          <w:sz w:val="22"/>
          <w:szCs w:val="22"/>
        </w:rPr>
        <w:t>I</w:t>
      </w:r>
      <w:r w:rsidR="00D63B72">
        <w:rPr>
          <w:sz w:val="22"/>
          <w:szCs w:val="22"/>
        </w:rPr>
        <w:t>n</w:t>
      </w:r>
      <w:r w:rsidR="000C4019">
        <w:rPr>
          <w:sz w:val="22"/>
          <w:szCs w:val="22"/>
        </w:rPr>
        <w:t>-</w:t>
      </w:r>
      <w:r w:rsidR="00D63B72">
        <w:rPr>
          <w:sz w:val="22"/>
          <w:szCs w:val="22"/>
        </w:rPr>
        <w:t xml:space="preserve">patient </w:t>
      </w:r>
      <w:r w:rsidR="000C4019">
        <w:rPr>
          <w:sz w:val="22"/>
          <w:szCs w:val="22"/>
        </w:rPr>
        <w:t>M</w:t>
      </w:r>
      <w:r w:rsidR="00D63B72">
        <w:rPr>
          <w:sz w:val="22"/>
          <w:szCs w:val="22"/>
        </w:rPr>
        <w:t>onitoring</w:t>
      </w:r>
      <w:r w:rsidR="000C4019">
        <w:rPr>
          <w:sz w:val="22"/>
          <w:szCs w:val="22"/>
        </w:rPr>
        <w:t xml:space="preserve">. </w:t>
      </w:r>
    </w:p>
    <w:p w14:paraId="6CFCF128" w14:textId="6E91775C" w:rsidR="001E1200" w:rsidRPr="00081F9A" w:rsidRDefault="000C4019" w:rsidP="616057D6">
      <w:pPr>
        <w:widowControl/>
        <w:autoSpaceDE w:val="0"/>
        <w:autoSpaceDN w:val="0"/>
        <w:adjustRightInd w:val="0"/>
        <w:rPr>
          <w:b/>
          <w:bCs/>
          <w:sz w:val="22"/>
          <w:szCs w:val="22"/>
          <w:u w:val="single"/>
        </w:rPr>
      </w:pPr>
      <w:r w:rsidRPr="616057D6">
        <w:rPr>
          <w:sz w:val="22"/>
          <w:szCs w:val="22"/>
        </w:rPr>
        <w:t xml:space="preserve">Principal Investigator: </w:t>
      </w:r>
      <w:r w:rsidRPr="616057D6">
        <w:rPr>
          <w:b/>
          <w:bCs/>
          <w:sz w:val="22"/>
          <w:szCs w:val="22"/>
          <w:u w:val="single"/>
        </w:rPr>
        <w:t xml:space="preserve">Laura Strom. </w:t>
      </w:r>
      <w:r w:rsidRPr="616057D6">
        <w:rPr>
          <w:sz w:val="22"/>
          <w:szCs w:val="22"/>
        </w:rPr>
        <w:t xml:space="preserve">- This is an investigator-initiated analytic observational cohort study of an NES population healthcare utilization before and after treatment. The study is in conjunction with master’s degree candidate, Meagan Bean. </w:t>
      </w:r>
      <w:r w:rsidR="0C69E839" w:rsidRPr="616057D6">
        <w:rPr>
          <w:b/>
          <w:bCs/>
          <w:sz w:val="22"/>
          <w:szCs w:val="22"/>
          <w:u w:val="single"/>
        </w:rPr>
        <w:t xml:space="preserve">Published </w:t>
      </w:r>
    </w:p>
    <w:p w14:paraId="6CFCF129" w14:textId="77777777" w:rsidR="001E1200" w:rsidRPr="001E1200" w:rsidRDefault="001E1200" w:rsidP="001E1200"/>
    <w:p w14:paraId="6CFCF12A" w14:textId="77777777" w:rsidR="007657FF" w:rsidRPr="001E1200" w:rsidRDefault="001E1200" w:rsidP="001E1200">
      <w:pPr>
        <w:pStyle w:val="Heading1"/>
        <w:rPr>
          <w:rFonts w:ascii="Arial" w:hAnsi="Arial" w:cs="Arial"/>
          <w:sz w:val="22"/>
          <w:szCs w:val="22"/>
        </w:rPr>
      </w:pPr>
      <w:r>
        <w:rPr>
          <w:rFonts w:ascii="Arial" w:hAnsi="Arial" w:cs="Arial"/>
          <w:sz w:val="22"/>
          <w:szCs w:val="22"/>
        </w:rPr>
        <w:t>PAST RESEARCH SUPPORT – 2016 to present</w:t>
      </w:r>
    </w:p>
    <w:p w14:paraId="6CFCF12B" w14:textId="77777777" w:rsidR="00EE33A6" w:rsidRDefault="00EE33A6" w:rsidP="00EE33A6"/>
    <w:p w14:paraId="6CFCF12C" w14:textId="77777777" w:rsidR="008A7436" w:rsidRPr="0089205A" w:rsidRDefault="008A7436" w:rsidP="008A7436">
      <w:pPr>
        <w:rPr>
          <w:rFonts w:ascii="Arial" w:hAnsi="Arial" w:cs="Arial"/>
          <w:sz w:val="22"/>
          <w:szCs w:val="22"/>
        </w:rPr>
      </w:pPr>
      <w:r w:rsidRPr="0089205A">
        <w:rPr>
          <w:rFonts w:ascii="Arial" w:hAnsi="Arial" w:cs="Arial"/>
          <w:sz w:val="22"/>
          <w:szCs w:val="22"/>
        </w:rPr>
        <w:t>6/2017</w:t>
      </w:r>
      <w:r w:rsidR="00224DA2">
        <w:rPr>
          <w:rFonts w:ascii="Arial" w:hAnsi="Arial" w:cs="Arial"/>
          <w:sz w:val="22"/>
          <w:szCs w:val="22"/>
        </w:rPr>
        <w:t xml:space="preserve"> – 12/2019 </w:t>
      </w:r>
      <w:r w:rsidRPr="0089205A">
        <w:rPr>
          <w:rFonts w:ascii="Arial" w:hAnsi="Arial" w:cs="Arial"/>
          <w:sz w:val="22"/>
          <w:szCs w:val="22"/>
        </w:rPr>
        <w:t>-</w:t>
      </w:r>
      <w:r>
        <w:rPr>
          <w:rFonts w:ascii="Arial" w:hAnsi="Arial" w:cs="Arial"/>
          <w:sz w:val="22"/>
          <w:szCs w:val="22"/>
        </w:rPr>
        <w:t xml:space="preserve"> </w:t>
      </w:r>
      <w:r w:rsidR="00224DA2">
        <w:rPr>
          <w:rFonts w:ascii="Arial" w:hAnsi="Arial" w:cs="Arial"/>
          <w:sz w:val="22"/>
          <w:szCs w:val="22"/>
        </w:rPr>
        <w:t>completed enrollment</w:t>
      </w:r>
    </w:p>
    <w:p w14:paraId="6CFCF12D" w14:textId="77777777" w:rsidR="008A7436" w:rsidRPr="0089205A" w:rsidRDefault="008A7436" w:rsidP="008A7436">
      <w:pPr>
        <w:rPr>
          <w:rFonts w:ascii="Arial" w:hAnsi="Arial" w:cs="Arial"/>
          <w:sz w:val="22"/>
          <w:szCs w:val="22"/>
        </w:rPr>
      </w:pPr>
      <w:r w:rsidRPr="0089205A">
        <w:rPr>
          <w:rFonts w:ascii="Arial" w:hAnsi="Arial" w:cs="Arial"/>
          <w:sz w:val="22"/>
          <w:szCs w:val="22"/>
        </w:rPr>
        <w:tab/>
      </w:r>
      <w:r w:rsidRPr="0089205A">
        <w:rPr>
          <w:rFonts w:ascii="Arial" w:hAnsi="Arial" w:cs="Arial"/>
          <w:sz w:val="22"/>
          <w:szCs w:val="22"/>
        </w:rPr>
        <w:tab/>
        <w:t>Principal Investigator</w:t>
      </w:r>
    </w:p>
    <w:p w14:paraId="6CFCF12E" w14:textId="77777777" w:rsidR="008A7436" w:rsidRDefault="008A7436" w:rsidP="008A7436">
      <w:pPr>
        <w:ind w:left="1440"/>
        <w:rPr>
          <w:rFonts w:ascii="Arial" w:hAnsi="Arial" w:cs="Arial"/>
          <w:sz w:val="22"/>
          <w:szCs w:val="22"/>
        </w:rPr>
      </w:pPr>
      <w:r>
        <w:rPr>
          <w:rFonts w:ascii="Arial" w:hAnsi="Arial" w:cs="Arial"/>
          <w:sz w:val="22"/>
          <w:szCs w:val="22"/>
        </w:rPr>
        <w:t xml:space="preserve">EP0088 </w:t>
      </w:r>
      <w:r w:rsidRPr="0089205A">
        <w:rPr>
          <w:rFonts w:ascii="Arial" w:hAnsi="Arial" w:cs="Arial"/>
          <w:sz w:val="22"/>
          <w:szCs w:val="22"/>
        </w:rPr>
        <w:t>UCB Brain</w:t>
      </w:r>
      <w:r>
        <w:rPr>
          <w:rFonts w:ascii="Arial" w:hAnsi="Arial" w:cs="Arial"/>
          <w:sz w:val="22"/>
          <w:szCs w:val="22"/>
        </w:rPr>
        <w:t>: Multicenter 1-year observational study of patients who are initiating</w:t>
      </w:r>
      <w:r w:rsidRPr="0089205A">
        <w:rPr>
          <w:rFonts w:ascii="Arial" w:hAnsi="Arial" w:cs="Arial"/>
          <w:sz w:val="22"/>
          <w:szCs w:val="22"/>
        </w:rPr>
        <w:t xml:space="preserve"> Brivaracetam</w:t>
      </w:r>
    </w:p>
    <w:p w14:paraId="6CFCF12F" w14:textId="77777777" w:rsidR="008A7436" w:rsidRDefault="008A7436" w:rsidP="008A7436">
      <w:pPr>
        <w:rPr>
          <w:rFonts w:ascii="Arial" w:hAnsi="Arial" w:cs="Arial"/>
          <w:sz w:val="22"/>
          <w:szCs w:val="22"/>
        </w:rPr>
      </w:pPr>
      <w:r>
        <w:rPr>
          <w:rFonts w:ascii="Arial" w:hAnsi="Arial" w:cs="Arial"/>
          <w:sz w:val="22"/>
          <w:szCs w:val="22"/>
        </w:rPr>
        <w:tab/>
      </w:r>
      <w:r>
        <w:rPr>
          <w:rFonts w:ascii="Arial" w:hAnsi="Arial" w:cs="Arial"/>
          <w:sz w:val="22"/>
          <w:szCs w:val="22"/>
        </w:rPr>
        <w:tab/>
        <w:t>Direct cost: $4,109/patient</w:t>
      </w:r>
      <w:r w:rsidR="008B396D">
        <w:rPr>
          <w:rFonts w:ascii="Arial" w:hAnsi="Arial" w:cs="Arial"/>
          <w:sz w:val="22"/>
          <w:szCs w:val="22"/>
        </w:rPr>
        <w:t>, total ~ $100,000</w:t>
      </w:r>
    </w:p>
    <w:p w14:paraId="6CFCF130" w14:textId="77777777" w:rsidR="008A7436" w:rsidRDefault="008A7436" w:rsidP="008A7436">
      <w:pPr>
        <w:rPr>
          <w:rFonts w:ascii="Arial" w:hAnsi="Arial" w:cs="Arial"/>
          <w:sz w:val="22"/>
          <w:szCs w:val="22"/>
        </w:rPr>
      </w:pPr>
      <w:r>
        <w:rPr>
          <w:rFonts w:ascii="Arial" w:hAnsi="Arial" w:cs="Arial"/>
          <w:sz w:val="22"/>
          <w:szCs w:val="22"/>
        </w:rPr>
        <w:tab/>
      </w:r>
      <w:r>
        <w:rPr>
          <w:rFonts w:ascii="Arial" w:hAnsi="Arial" w:cs="Arial"/>
          <w:sz w:val="22"/>
          <w:szCs w:val="22"/>
        </w:rPr>
        <w:tab/>
        <w:t>Length of study: one year</w:t>
      </w:r>
    </w:p>
    <w:p w14:paraId="6CFCF131" w14:textId="77777777" w:rsidR="008A7436" w:rsidRDefault="008A7436" w:rsidP="00B878D0">
      <w:pPr>
        <w:rPr>
          <w:rFonts w:ascii="Arial" w:hAnsi="Arial" w:cs="Arial"/>
          <w:sz w:val="22"/>
          <w:szCs w:val="22"/>
        </w:rPr>
      </w:pPr>
      <w:r>
        <w:rPr>
          <w:rFonts w:ascii="Arial" w:hAnsi="Arial" w:cs="Arial"/>
          <w:sz w:val="22"/>
          <w:szCs w:val="22"/>
        </w:rPr>
        <w:tab/>
      </w:r>
      <w:r>
        <w:rPr>
          <w:rFonts w:ascii="Arial" w:hAnsi="Arial" w:cs="Arial"/>
          <w:sz w:val="22"/>
          <w:szCs w:val="22"/>
        </w:rPr>
        <w:tab/>
      </w:r>
      <w:r w:rsidR="00224DA2">
        <w:rPr>
          <w:rFonts w:ascii="Arial" w:hAnsi="Arial" w:cs="Arial"/>
          <w:sz w:val="22"/>
          <w:szCs w:val="22"/>
        </w:rPr>
        <w:t>En</w:t>
      </w:r>
      <w:r>
        <w:rPr>
          <w:rFonts w:ascii="Arial" w:hAnsi="Arial" w:cs="Arial"/>
          <w:sz w:val="22"/>
          <w:szCs w:val="22"/>
        </w:rPr>
        <w:t xml:space="preserve">rollment: </w:t>
      </w:r>
      <w:r w:rsidR="008B396D">
        <w:rPr>
          <w:rFonts w:ascii="Arial" w:hAnsi="Arial" w:cs="Arial"/>
          <w:sz w:val="22"/>
          <w:szCs w:val="22"/>
        </w:rPr>
        <w:t xml:space="preserve">total 14 </w:t>
      </w:r>
    </w:p>
    <w:p w14:paraId="6CFCF132" w14:textId="77777777" w:rsidR="008B396D" w:rsidRDefault="008B396D" w:rsidP="00B878D0">
      <w:pPr>
        <w:rPr>
          <w:rFonts w:ascii="Arial" w:hAnsi="Arial" w:cs="Arial"/>
          <w:sz w:val="22"/>
          <w:szCs w:val="22"/>
        </w:rPr>
      </w:pPr>
      <w:r>
        <w:rPr>
          <w:rFonts w:ascii="Arial" w:hAnsi="Arial" w:cs="Arial"/>
          <w:sz w:val="22"/>
          <w:szCs w:val="22"/>
        </w:rPr>
        <w:tab/>
      </w:r>
      <w:r>
        <w:rPr>
          <w:rFonts w:ascii="Arial" w:hAnsi="Arial" w:cs="Arial"/>
          <w:sz w:val="22"/>
          <w:szCs w:val="22"/>
        </w:rPr>
        <w:tab/>
        <w:t>Enrollment screen fails: 3</w:t>
      </w:r>
    </w:p>
    <w:p w14:paraId="6CFCF133" w14:textId="77777777" w:rsidR="008B396D" w:rsidRDefault="008B396D" w:rsidP="00B878D0">
      <w:pPr>
        <w:rPr>
          <w:rFonts w:ascii="Arial" w:hAnsi="Arial" w:cs="Arial"/>
          <w:sz w:val="22"/>
          <w:szCs w:val="22"/>
        </w:rPr>
      </w:pPr>
      <w:r>
        <w:rPr>
          <w:rFonts w:ascii="Arial" w:hAnsi="Arial" w:cs="Arial"/>
          <w:sz w:val="22"/>
          <w:szCs w:val="22"/>
        </w:rPr>
        <w:tab/>
      </w:r>
      <w:r>
        <w:rPr>
          <w:rFonts w:ascii="Arial" w:hAnsi="Arial" w:cs="Arial"/>
          <w:sz w:val="22"/>
          <w:szCs w:val="22"/>
        </w:rPr>
        <w:tab/>
      </w:r>
    </w:p>
    <w:p w14:paraId="6CFCF136" w14:textId="77777777" w:rsidR="0019659C" w:rsidRDefault="00FC6FC7" w:rsidP="00B878D0">
      <w:pPr>
        <w:rPr>
          <w:rFonts w:ascii="Arial" w:hAnsi="Arial" w:cs="Arial"/>
          <w:sz w:val="22"/>
          <w:szCs w:val="22"/>
        </w:rPr>
      </w:pPr>
      <w:r>
        <w:rPr>
          <w:rFonts w:ascii="Arial" w:hAnsi="Arial" w:cs="Arial"/>
          <w:sz w:val="22"/>
          <w:szCs w:val="22"/>
        </w:rPr>
        <w:t>5/28/14-</w:t>
      </w:r>
      <w:r w:rsidR="0019659C" w:rsidRPr="0019659C">
        <w:t xml:space="preserve"> </w:t>
      </w:r>
      <w:r w:rsidR="0019659C" w:rsidRPr="0019659C">
        <w:rPr>
          <w:rFonts w:ascii="Arial" w:hAnsi="Arial" w:cs="Arial"/>
          <w:sz w:val="22"/>
          <w:szCs w:val="22"/>
        </w:rPr>
        <w:t>Closed to enrollment 2017</w:t>
      </w:r>
    </w:p>
    <w:p w14:paraId="6CFCF137" w14:textId="77777777" w:rsidR="00E63852" w:rsidRDefault="00E63852" w:rsidP="00B878D0">
      <w:pPr>
        <w:rPr>
          <w:rFonts w:ascii="Arial" w:hAnsi="Arial" w:cs="Arial"/>
          <w:sz w:val="22"/>
          <w:szCs w:val="22"/>
        </w:rPr>
      </w:pPr>
      <w:r>
        <w:rPr>
          <w:rFonts w:ascii="Arial" w:hAnsi="Arial" w:cs="Arial"/>
          <w:sz w:val="22"/>
          <w:szCs w:val="22"/>
        </w:rPr>
        <w:tab/>
      </w:r>
      <w:r>
        <w:rPr>
          <w:rFonts w:ascii="Arial" w:hAnsi="Arial" w:cs="Arial"/>
          <w:sz w:val="22"/>
          <w:szCs w:val="22"/>
        </w:rPr>
        <w:tab/>
      </w:r>
      <w:r w:rsidRPr="00E63852">
        <w:rPr>
          <w:rFonts w:ascii="Arial" w:hAnsi="Arial" w:cs="Arial"/>
          <w:sz w:val="22"/>
          <w:szCs w:val="22"/>
        </w:rPr>
        <w:t>Principal Investigator</w:t>
      </w:r>
    </w:p>
    <w:p w14:paraId="6CFCF138" w14:textId="77777777" w:rsidR="00FC6FC7" w:rsidRDefault="00FC6FC7" w:rsidP="008C10AC">
      <w:pPr>
        <w:ind w:left="1440"/>
        <w:rPr>
          <w:rFonts w:ascii="Arial" w:hAnsi="Arial" w:cs="Arial"/>
          <w:sz w:val="22"/>
          <w:szCs w:val="22"/>
        </w:rPr>
      </w:pPr>
      <w:r>
        <w:rPr>
          <w:rFonts w:ascii="Arial" w:hAnsi="Arial" w:cs="Arial"/>
          <w:sz w:val="22"/>
          <w:szCs w:val="22"/>
        </w:rPr>
        <w:t>USL P261-408:</w:t>
      </w:r>
      <w:r w:rsidR="008C10AC">
        <w:rPr>
          <w:rFonts w:ascii="Arial" w:hAnsi="Arial" w:cs="Arial"/>
          <w:sz w:val="22"/>
          <w:szCs w:val="22"/>
        </w:rPr>
        <w:t xml:space="preserve"> An Open-Label Safety Study of USL261 in the Outpatient Treatment of Adolescent and Adult Subjects with Seizure Clusters</w:t>
      </w:r>
    </w:p>
    <w:p w14:paraId="6CFCF139" w14:textId="77777777" w:rsidR="008C10AC" w:rsidRDefault="008C10AC" w:rsidP="008C10AC">
      <w:pPr>
        <w:ind w:left="1440"/>
        <w:rPr>
          <w:rFonts w:ascii="Arial" w:hAnsi="Arial" w:cs="Arial"/>
          <w:sz w:val="22"/>
          <w:szCs w:val="22"/>
        </w:rPr>
      </w:pPr>
      <w:r>
        <w:rPr>
          <w:rFonts w:ascii="Arial" w:hAnsi="Arial" w:cs="Arial"/>
          <w:sz w:val="22"/>
          <w:szCs w:val="22"/>
        </w:rPr>
        <w:t>Direct cost per patient: $11,698</w:t>
      </w:r>
    </w:p>
    <w:p w14:paraId="6CFCF13A" w14:textId="77777777" w:rsidR="0019659C" w:rsidRDefault="0019659C" w:rsidP="0019659C">
      <w:pPr>
        <w:ind w:left="1440"/>
        <w:rPr>
          <w:rFonts w:ascii="Arial" w:hAnsi="Arial" w:cs="Arial"/>
          <w:sz w:val="22"/>
          <w:szCs w:val="22"/>
        </w:rPr>
      </w:pPr>
      <w:r>
        <w:rPr>
          <w:rFonts w:ascii="Arial" w:hAnsi="Arial" w:cs="Arial"/>
          <w:sz w:val="22"/>
          <w:szCs w:val="22"/>
        </w:rPr>
        <w:t>Length of Study: Closed 2017</w:t>
      </w:r>
    </w:p>
    <w:p w14:paraId="6CFCF13B" w14:textId="77777777" w:rsidR="0019659C" w:rsidRDefault="0019659C" w:rsidP="0019659C">
      <w:pPr>
        <w:ind w:left="1440"/>
        <w:rPr>
          <w:rFonts w:ascii="Arial" w:hAnsi="Arial" w:cs="Arial"/>
          <w:sz w:val="22"/>
          <w:szCs w:val="22"/>
        </w:rPr>
      </w:pPr>
      <w:r>
        <w:rPr>
          <w:rFonts w:ascii="Arial" w:hAnsi="Arial" w:cs="Arial"/>
          <w:sz w:val="22"/>
          <w:szCs w:val="22"/>
        </w:rPr>
        <w:t>Enrollment: 9</w:t>
      </w:r>
    </w:p>
    <w:p w14:paraId="6CFCF13C" w14:textId="77777777" w:rsidR="007E6222" w:rsidRDefault="007E6222" w:rsidP="008C10AC">
      <w:pPr>
        <w:ind w:left="1440"/>
        <w:rPr>
          <w:rFonts w:ascii="Arial" w:hAnsi="Arial" w:cs="Arial"/>
          <w:sz w:val="22"/>
          <w:szCs w:val="22"/>
        </w:rPr>
      </w:pPr>
    </w:p>
    <w:p w14:paraId="6CFCF13D" w14:textId="77777777" w:rsidR="007E6222" w:rsidRPr="009244CE" w:rsidRDefault="007E6222" w:rsidP="007E6222">
      <w:pPr>
        <w:rPr>
          <w:rFonts w:ascii="Arial" w:hAnsi="Arial" w:cs="Arial"/>
          <w:sz w:val="22"/>
          <w:szCs w:val="22"/>
        </w:rPr>
      </w:pPr>
      <w:r w:rsidRPr="009244CE">
        <w:rPr>
          <w:rFonts w:ascii="Arial" w:hAnsi="Arial" w:cs="Arial"/>
          <w:sz w:val="22"/>
          <w:szCs w:val="22"/>
        </w:rPr>
        <w:t>11/15/2012-</w:t>
      </w:r>
      <w:r w:rsidR="0019659C" w:rsidRPr="0019659C">
        <w:rPr>
          <w:rFonts w:ascii="Arial" w:hAnsi="Arial" w:cs="Arial"/>
          <w:sz w:val="22"/>
          <w:szCs w:val="22"/>
        </w:rPr>
        <w:t xml:space="preserve"> </w:t>
      </w:r>
      <w:r w:rsidR="0019659C">
        <w:rPr>
          <w:rFonts w:ascii="Arial" w:hAnsi="Arial" w:cs="Arial"/>
          <w:sz w:val="22"/>
          <w:szCs w:val="22"/>
        </w:rPr>
        <w:t>Closed to enrollment 2017</w:t>
      </w:r>
    </w:p>
    <w:p w14:paraId="6CFCF13E" w14:textId="77777777" w:rsidR="007E6222" w:rsidRPr="009244CE" w:rsidRDefault="007E6222" w:rsidP="007E6222">
      <w:pPr>
        <w:ind w:left="720" w:firstLine="720"/>
        <w:rPr>
          <w:rFonts w:ascii="Arial" w:hAnsi="Arial" w:cs="Arial"/>
          <w:sz w:val="22"/>
          <w:szCs w:val="22"/>
        </w:rPr>
      </w:pPr>
      <w:r w:rsidRPr="009244CE">
        <w:rPr>
          <w:rFonts w:ascii="Arial" w:hAnsi="Arial" w:cs="Arial"/>
          <w:sz w:val="22"/>
          <w:szCs w:val="22"/>
        </w:rPr>
        <w:t>Principal Investigator</w:t>
      </w:r>
    </w:p>
    <w:p w14:paraId="6CFCF13F" w14:textId="77777777" w:rsidR="007E6222" w:rsidRPr="00EA4B13" w:rsidRDefault="007E6222" w:rsidP="007E6222">
      <w:pPr>
        <w:ind w:left="1440"/>
        <w:rPr>
          <w:rFonts w:ascii="Arial" w:hAnsi="Arial" w:cs="Arial"/>
          <w:sz w:val="22"/>
          <w:szCs w:val="22"/>
        </w:rPr>
      </w:pPr>
      <w:r w:rsidRPr="00EA4B13">
        <w:rPr>
          <w:rFonts w:ascii="Arial" w:hAnsi="Arial" w:cs="Arial"/>
          <w:sz w:val="22"/>
          <w:szCs w:val="22"/>
        </w:rPr>
        <w:t xml:space="preserve">USL P261-402: </w:t>
      </w:r>
      <w:r>
        <w:rPr>
          <w:rFonts w:ascii="Arial" w:hAnsi="Arial" w:cs="Arial"/>
          <w:sz w:val="22"/>
          <w:szCs w:val="22"/>
        </w:rPr>
        <w:t>An Open-Label Safety Study of USL261 in the Outpatient Treatment of Subjects with Seizure Clusters</w:t>
      </w:r>
      <w:r w:rsidRPr="00EA4B13">
        <w:rPr>
          <w:rFonts w:ascii="Arial" w:hAnsi="Arial" w:cs="Arial"/>
          <w:sz w:val="22"/>
          <w:szCs w:val="22"/>
        </w:rPr>
        <w:t xml:space="preserve">  </w:t>
      </w:r>
    </w:p>
    <w:p w14:paraId="6CFCF140" w14:textId="77777777" w:rsidR="007E6222" w:rsidRPr="00EA4B13" w:rsidRDefault="007E6222" w:rsidP="007E6222">
      <w:pPr>
        <w:ind w:left="720" w:firstLine="720"/>
        <w:rPr>
          <w:rFonts w:ascii="Arial" w:hAnsi="Arial" w:cs="Arial"/>
          <w:sz w:val="22"/>
          <w:szCs w:val="22"/>
        </w:rPr>
      </w:pPr>
      <w:r w:rsidRPr="00EA4B13">
        <w:rPr>
          <w:rFonts w:ascii="Arial" w:hAnsi="Arial" w:cs="Arial"/>
          <w:sz w:val="22"/>
          <w:szCs w:val="22"/>
        </w:rPr>
        <w:t xml:space="preserve">Direct cost per patient: $9445 </w:t>
      </w:r>
    </w:p>
    <w:p w14:paraId="6CFCF141" w14:textId="77777777" w:rsidR="007E6222" w:rsidRDefault="007E6222" w:rsidP="007E6222">
      <w:pPr>
        <w:ind w:left="1440"/>
        <w:rPr>
          <w:rFonts w:ascii="Arial" w:hAnsi="Arial" w:cs="Arial"/>
          <w:sz w:val="22"/>
          <w:szCs w:val="22"/>
        </w:rPr>
      </w:pPr>
      <w:r w:rsidRPr="00EA4B13">
        <w:rPr>
          <w:rFonts w:ascii="Arial" w:hAnsi="Arial" w:cs="Arial"/>
          <w:sz w:val="22"/>
          <w:szCs w:val="22"/>
        </w:rPr>
        <w:t xml:space="preserve">Length of study: </w:t>
      </w:r>
      <w:r w:rsidR="0019659C" w:rsidRPr="0019659C">
        <w:rPr>
          <w:rFonts w:ascii="Arial" w:hAnsi="Arial" w:cs="Arial"/>
          <w:sz w:val="22"/>
          <w:szCs w:val="22"/>
        </w:rPr>
        <w:t>Closed August 2017</w:t>
      </w:r>
    </w:p>
    <w:p w14:paraId="6CFCF142" w14:textId="77777777" w:rsidR="0019659C" w:rsidRPr="00EA4B13" w:rsidRDefault="0019659C" w:rsidP="007E6222">
      <w:pPr>
        <w:ind w:left="1440"/>
        <w:rPr>
          <w:rFonts w:ascii="Arial" w:hAnsi="Arial" w:cs="Arial"/>
          <w:sz w:val="22"/>
          <w:szCs w:val="22"/>
        </w:rPr>
      </w:pPr>
      <w:r w:rsidRPr="0019659C">
        <w:rPr>
          <w:rFonts w:ascii="Arial" w:hAnsi="Arial" w:cs="Arial"/>
          <w:sz w:val="22"/>
          <w:szCs w:val="22"/>
        </w:rPr>
        <w:lastRenderedPageBreak/>
        <w:t>Enrollment: 3</w:t>
      </w:r>
    </w:p>
    <w:p w14:paraId="6CFCF143" w14:textId="77777777" w:rsidR="00BF50E1" w:rsidRDefault="00BF50E1" w:rsidP="00B878D0">
      <w:pPr>
        <w:rPr>
          <w:rFonts w:ascii="Arial" w:hAnsi="Arial" w:cs="Arial"/>
          <w:sz w:val="22"/>
          <w:szCs w:val="22"/>
        </w:rPr>
      </w:pPr>
    </w:p>
    <w:p w14:paraId="6CFCF144" w14:textId="77777777" w:rsidR="00B878D0" w:rsidRPr="006E4C6B" w:rsidRDefault="00FC6FC7" w:rsidP="00B878D0">
      <w:pPr>
        <w:rPr>
          <w:rFonts w:ascii="Arial" w:hAnsi="Arial" w:cs="Arial"/>
          <w:sz w:val="22"/>
          <w:szCs w:val="22"/>
        </w:rPr>
      </w:pPr>
      <w:r>
        <w:rPr>
          <w:rFonts w:ascii="Arial" w:hAnsi="Arial" w:cs="Arial"/>
          <w:sz w:val="22"/>
          <w:szCs w:val="22"/>
        </w:rPr>
        <w:t>1/02/14-</w:t>
      </w:r>
      <w:r w:rsidR="007E6222">
        <w:rPr>
          <w:rFonts w:ascii="Arial" w:hAnsi="Arial" w:cs="Arial"/>
          <w:sz w:val="22"/>
          <w:szCs w:val="22"/>
        </w:rPr>
        <w:t>2015</w:t>
      </w:r>
    </w:p>
    <w:p w14:paraId="6CFCF145" w14:textId="77777777" w:rsidR="006E4C6B" w:rsidRPr="006E4C6B" w:rsidRDefault="006E4C6B" w:rsidP="00B878D0">
      <w:pPr>
        <w:rPr>
          <w:rFonts w:ascii="Arial" w:hAnsi="Arial" w:cs="Arial"/>
          <w:sz w:val="22"/>
          <w:szCs w:val="22"/>
        </w:rPr>
      </w:pPr>
      <w:r w:rsidRPr="006E4C6B">
        <w:rPr>
          <w:rFonts w:ascii="Arial" w:hAnsi="Arial" w:cs="Arial"/>
          <w:sz w:val="22"/>
          <w:szCs w:val="22"/>
        </w:rPr>
        <w:tab/>
      </w:r>
      <w:r w:rsidRPr="006E4C6B">
        <w:rPr>
          <w:rFonts w:ascii="Arial" w:hAnsi="Arial" w:cs="Arial"/>
          <w:sz w:val="22"/>
          <w:szCs w:val="22"/>
        </w:rPr>
        <w:tab/>
        <w:t>Principal Investigator</w:t>
      </w:r>
    </w:p>
    <w:p w14:paraId="6CFCF146" w14:textId="77777777" w:rsidR="006E4C6B" w:rsidRDefault="006E4C6B" w:rsidP="006E4C6B">
      <w:pPr>
        <w:ind w:left="1440"/>
        <w:rPr>
          <w:rFonts w:ascii="Arial" w:hAnsi="Arial" w:cs="Arial"/>
          <w:sz w:val="22"/>
          <w:szCs w:val="22"/>
        </w:rPr>
      </w:pPr>
      <w:r w:rsidRPr="006E4C6B">
        <w:rPr>
          <w:rFonts w:ascii="Arial" w:hAnsi="Arial" w:cs="Arial"/>
          <w:sz w:val="22"/>
          <w:szCs w:val="22"/>
        </w:rPr>
        <w:t>Marinus</w:t>
      </w:r>
      <w:r w:rsidR="00E45B52">
        <w:rPr>
          <w:rFonts w:ascii="Arial" w:hAnsi="Arial" w:cs="Arial"/>
          <w:sz w:val="22"/>
          <w:szCs w:val="22"/>
        </w:rPr>
        <w:t xml:space="preserve"> 1042-0603</w:t>
      </w:r>
      <w:r w:rsidRPr="006E4C6B">
        <w:rPr>
          <w:rFonts w:ascii="Arial" w:hAnsi="Arial" w:cs="Arial"/>
          <w:sz w:val="22"/>
          <w:szCs w:val="22"/>
        </w:rPr>
        <w:t xml:space="preserve">: A Multicenter, Double Blind, Randomized, Placebo-Controlled Trial to Determine the Efficacy and Safety of </w:t>
      </w:r>
      <w:proofErr w:type="spellStart"/>
      <w:r w:rsidRPr="006D255E">
        <w:rPr>
          <w:rFonts w:ascii="Arial" w:hAnsi="Arial" w:cs="Arial"/>
          <w:sz w:val="22"/>
          <w:szCs w:val="22"/>
        </w:rPr>
        <w:t>Ganaxolone</w:t>
      </w:r>
      <w:proofErr w:type="spellEnd"/>
      <w:r w:rsidRPr="006E4C6B">
        <w:rPr>
          <w:rFonts w:ascii="Arial" w:hAnsi="Arial" w:cs="Arial"/>
          <w:sz w:val="22"/>
          <w:szCs w:val="22"/>
        </w:rPr>
        <w:t xml:space="preserve"> as Adjunctive Therapy for Adults with Drug-Resistant Partial-Onset Seizures Followed by Long-term Open-Label Treatment</w:t>
      </w:r>
    </w:p>
    <w:p w14:paraId="6CFCF147" w14:textId="77777777" w:rsidR="006E4C6B" w:rsidRDefault="006E4C6B" w:rsidP="006E4C6B">
      <w:pPr>
        <w:ind w:left="1440"/>
        <w:rPr>
          <w:rFonts w:ascii="Arial" w:hAnsi="Arial" w:cs="Arial"/>
          <w:sz w:val="22"/>
          <w:szCs w:val="22"/>
        </w:rPr>
      </w:pPr>
      <w:r>
        <w:rPr>
          <w:rFonts w:ascii="Arial" w:hAnsi="Arial" w:cs="Arial"/>
          <w:sz w:val="22"/>
          <w:szCs w:val="22"/>
        </w:rPr>
        <w:t>Direct cost per patient: $9950</w:t>
      </w:r>
    </w:p>
    <w:p w14:paraId="6CFCF148" w14:textId="77777777" w:rsidR="006E4C6B" w:rsidRDefault="006E4C6B" w:rsidP="006E4C6B">
      <w:pPr>
        <w:ind w:left="1440"/>
        <w:rPr>
          <w:rFonts w:ascii="Arial" w:hAnsi="Arial" w:cs="Arial"/>
          <w:sz w:val="22"/>
          <w:szCs w:val="22"/>
        </w:rPr>
      </w:pPr>
      <w:r>
        <w:rPr>
          <w:rFonts w:ascii="Arial" w:hAnsi="Arial" w:cs="Arial"/>
          <w:sz w:val="22"/>
          <w:szCs w:val="22"/>
        </w:rPr>
        <w:t>Length of study: 9 months</w:t>
      </w:r>
    </w:p>
    <w:p w14:paraId="6CFCF149" w14:textId="77777777" w:rsidR="004D6BCD" w:rsidRDefault="004D6BCD" w:rsidP="004D6BCD">
      <w:pPr>
        <w:rPr>
          <w:rFonts w:ascii="Arial" w:hAnsi="Arial" w:cs="Arial"/>
          <w:sz w:val="22"/>
          <w:szCs w:val="22"/>
        </w:rPr>
      </w:pPr>
    </w:p>
    <w:p w14:paraId="6CFCF14C" w14:textId="77777777" w:rsidR="00FC6FC7" w:rsidRDefault="00FC6FC7" w:rsidP="004D6BCD">
      <w:pPr>
        <w:rPr>
          <w:rFonts w:ascii="Arial" w:hAnsi="Arial" w:cs="Arial"/>
          <w:sz w:val="22"/>
          <w:szCs w:val="22"/>
        </w:rPr>
      </w:pPr>
      <w:r>
        <w:rPr>
          <w:rFonts w:ascii="Arial" w:hAnsi="Arial" w:cs="Arial"/>
          <w:sz w:val="22"/>
          <w:szCs w:val="22"/>
        </w:rPr>
        <w:t>11/19/13-</w:t>
      </w:r>
      <w:r w:rsidR="007E6222">
        <w:rPr>
          <w:rFonts w:ascii="Arial" w:hAnsi="Arial" w:cs="Arial"/>
          <w:sz w:val="22"/>
          <w:szCs w:val="22"/>
        </w:rPr>
        <w:t>2016</w:t>
      </w:r>
    </w:p>
    <w:p w14:paraId="6CFCF14D" w14:textId="77777777" w:rsidR="009244CE" w:rsidRDefault="009244CE" w:rsidP="009244CE">
      <w:pPr>
        <w:ind w:left="720" w:firstLine="720"/>
        <w:rPr>
          <w:rFonts w:ascii="Arial" w:hAnsi="Arial" w:cs="Arial"/>
          <w:sz w:val="22"/>
          <w:szCs w:val="22"/>
        </w:rPr>
      </w:pPr>
      <w:r w:rsidRPr="009244CE">
        <w:rPr>
          <w:rFonts w:ascii="Arial" w:hAnsi="Arial" w:cs="Arial"/>
          <w:sz w:val="22"/>
          <w:szCs w:val="22"/>
        </w:rPr>
        <w:t>Principal Investigator</w:t>
      </w:r>
      <w:r w:rsidR="00FC6FC7">
        <w:rPr>
          <w:rFonts w:ascii="Arial" w:hAnsi="Arial" w:cs="Arial"/>
          <w:sz w:val="22"/>
          <w:szCs w:val="22"/>
        </w:rPr>
        <w:tab/>
      </w:r>
      <w:r w:rsidR="00FC6FC7">
        <w:rPr>
          <w:rFonts w:ascii="Arial" w:hAnsi="Arial" w:cs="Arial"/>
          <w:sz w:val="22"/>
          <w:szCs w:val="22"/>
        </w:rPr>
        <w:tab/>
      </w:r>
    </w:p>
    <w:p w14:paraId="6CFCF14E" w14:textId="77777777" w:rsidR="00D703CA" w:rsidRPr="00D703CA" w:rsidRDefault="00FC6FC7" w:rsidP="00D703CA">
      <w:pPr>
        <w:ind w:left="1440"/>
        <w:rPr>
          <w:rFonts w:ascii="Arial" w:hAnsi="Arial" w:cs="Arial"/>
          <w:sz w:val="22"/>
          <w:szCs w:val="22"/>
        </w:rPr>
      </w:pPr>
      <w:r>
        <w:rPr>
          <w:rFonts w:ascii="Arial" w:hAnsi="Arial" w:cs="Arial"/>
          <w:sz w:val="22"/>
          <w:szCs w:val="22"/>
        </w:rPr>
        <w:t>UCB Biosciences 1379</w:t>
      </w:r>
      <w:r w:rsidR="00D703CA">
        <w:rPr>
          <w:rFonts w:ascii="Arial" w:hAnsi="Arial" w:cs="Arial"/>
          <w:sz w:val="22"/>
          <w:szCs w:val="22"/>
        </w:rPr>
        <w:t xml:space="preserve">: </w:t>
      </w:r>
      <w:r w:rsidR="00D703CA" w:rsidRPr="00D703CA">
        <w:rPr>
          <w:rFonts w:ascii="Arial" w:hAnsi="Arial" w:cs="Arial"/>
          <w:sz w:val="22"/>
          <w:szCs w:val="22"/>
        </w:rPr>
        <w:t>A</w:t>
      </w:r>
      <w:r w:rsidR="008C10AC">
        <w:rPr>
          <w:rFonts w:ascii="Arial" w:hAnsi="Arial" w:cs="Arial"/>
          <w:sz w:val="22"/>
          <w:szCs w:val="22"/>
        </w:rPr>
        <w:t xml:space="preserve">n Open-Label, Multicenter, Follow-Up Study to evaluate </w:t>
      </w:r>
      <w:r w:rsidR="00D703CA" w:rsidRPr="00D703CA">
        <w:rPr>
          <w:rFonts w:ascii="Arial" w:hAnsi="Arial" w:cs="Arial"/>
          <w:sz w:val="22"/>
          <w:szCs w:val="22"/>
        </w:rPr>
        <w:t>the</w:t>
      </w:r>
      <w:r w:rsidR="008C10AC">
        <w:rPr>
          <w:rFonts w:ascii="Arial" w:hAnsi="Arial" w:cs="Arial"/>
          <w:sz w:val="22"/>
          <w:szCs w:val="22"/>
        </w:rPr>
        <w:t xml:space="preserve"> long-term safety and efficacy</w:t>
      </w:r>
      <w:r w:rsidR="00D703CA" w:rsidRPr="00D703CA">
        <w:rPr>
          <w:rFonts w:ascii="Arial" w:hAnsi="Arial" w:cs="Arial"/>
          <w:sz w:val="22"/>
          <w:szCs w:val="22"/>
        </w:rPr>
        <w:t xml:space="preserve"> of Brivaracetam </w:t>
      </w:r>
      <w:r w:rsidR="008C10AC">
        <w:rPr>
          <w:rFonts w:ascii="Arial" w:hAnsi="Arial" w:cs="Arial"/>
          <w:sz w:val="22"/>
          <w:szCs w:val="22"/>
        </w:rPr>
        <w:t>used as adjunctive treatment in subjects aged 16 years or older with epilepsy</w:t>
      </w:r>
    </w:p>
    <w:p w14:paraId="6CFCF14F" w14:textId="77777777" w:rsidR="00FC6FC7" w:rsidRDefault="00D703CA" w:rsidP="00EE33A6">
      <w:pPr>
        <w:ind w:left="720" w:firstLine="720"/>
        <w:rPr>
          <w:rFonts w:ascii="Arial" w:hAnsi="Arial" w:cs="Arial"/>
          <w:sz w:val="22"/>
          <w:szCs w:val="22"/>
        </w:rPr>
      </w:pPr>
      <w:r w:rsidRPr="00D703CA">
        <w:rPr>
          <w:rFonts w:ascii="Arial" w:hAnsi="Arial" w:cs="Arial"/>
          <w:sz w:val="22"/>
          <w:szCs w:val="22"/>
        </w:rPr>
        <w:t>Direct Cost per patient: $11,939</w:t>
      </w:r>
    </w:p>
    <w:p w14:paraId="6CFCF150" w14:textId="77777777" w:rsidR="00EE33A6" w:rsidRDefault="00EE33A6" w:rsidP="00EE33A6">
      <w:pPr>
        <w:ind w:left="720" w:firstLine="720"/>
        <w:rPr>
          <w:rFonts w:ascii="Arial" w:hAnsi="Arial" w:cs="Arial"/>
          <w:sz w:val="22"/>
          <w:szCs w:val="22"/>
        </w:rPr>
      </w:pPr>
    </w:p>
    <w:p w14:paraId="6CFCF151" w14:textId="77777777" w:rsidR="00FC6FC7" w:rsidRDefault="004D6BCD" w:rsidP="004D6BCD">
      <w:pPr>
        <w:rPr>
          <w:rFonts w:ascii="Arial" w:hAnsi="Arial" w:cs="Arial"/>
          <w:sz w:val="22"/>
          <w:szCs w:val="22"/>
        </w:rPr>
      </w:pPr>
      <w:r>
        <w:rPr>
          <w:rFonts w:ascii="Arial" w:hAnsi="Arial" w:cs="Arial"/>
          <w:sz w:val="22"/>
          <w:szCs w:val="22"/>
        </w:rPr>
        <w:t>7/09/2013</w:t>
      </w:r>
      <w:r w:rsidR="00FC6FC7">
        <w:rPr>
          <w:rFonts w:ascii="Arial" w:hAnsi="Arial" w:cs="Arial"/>
          <w:sz w:val="22"/>
          <w:szCs w:val="22"/>
        </w:rPr>
        <w:t>-</w:t>
      </w:r>
      <w:r w:rsidR="007E6222">
        <w:rPr>
          <w:rFonts w:ascii="Arial" w:hAnsi="Arial" w:cs="Arial"/>
          <w:sz w:val="22"/>
          <w:szCs w:val="22"/>
        </w:rPr>
        <w:t>2016</w:t>
      </w:r>
    </w:p>
    <w:p w14:paraId="6CFCF152" w14:textId="77777777" w:rsidR="004D6BCD" w:rsidRDefault="00FC6FC7" w:rsidP="004D6BCD">
      <w:pPr>
        <w:rPr>
          <w:rFonts w:ascii="Arial" w:hAnsi="Arial" w:cs="Arial"/>
          <w:sz w:val="22"/>
          <w:szCs w:val="22"/>
        </w:rPr>
      </w:pPr>
      <w:r>
        <w:rPr>
          <w:rFonts w:ascii="Arial" w:hAnsi="Arial" w:cs="Arial"/>
          <w:sz w:val="22"/>
          <w:szCs w:val="22"/>
        </w:rPr>
        <w:tab/>
      </w:r>
      <w:r w:rsidR="004D6BCD">
        <w:rPr>
          <w:rFonts w:ascii="Arial" w:hAnsi="Arial" w:cs="Arial"/>
          <w:sz w:val="22"/>
          <w:szCs w:val="22"/>
        </w:rPr>
        <w:tab/>
        <w:t>Principal Investigator</w:t>
      </w:r>
    </w:p>
    <w:p w14:paraId="6CFCF153" w14:textId="77777777" w:rsidR="004D6BCD" w:rsidRDefault="004D6BCD" w:rsidP="004D6BCD">
      <w:pPr>
        <w:ind w:left="1440"/>
        <w:rPr>
          <w:rFonts w:ascii="Arial" w:hAnsi="Arial" w:cs="Arial"/>
          <w:sz w:val="22"/>
          <w:szCs w:val="22"/>
        </w:rPr>
      </w:pPr>
      <w:r>
        <w:rPr>
          <w:rFonts w:ascii="Arial" w:hAnsi="Arial" w:cs="Arial"/>
          <w:sz w:val="22"/>
          <w:szCs w:val="22"/>
        </w:rPr>
        <w:t>UCB Biosciences</w:t>
      </w:r>
      <w:r w:rsidR="00E45B52">
        <w:rPr>
          <w:rFonts w:ascii="Arial" w:hAnsi="Arial" w:cs="Arial"/>
          <w:sz w:val="22"/>
          <w:szCs w:val="22"/>
        </w:rPr>
        <w:t xml:space="preserve"> 1358</w:t>
      </w:r>
      <w:r w:rsidRPr="004D6BCD">
        <w:rPr>
          <w:rFonts w:ascii="Arial" w:hAnsi="Arial" w:cs="Arial"/>
          <w:sz w:val="22"/>
          <w:szCs w:val="22"/>
        </w:rPr>
        <w:t xml:space="preserve">: A randomized, double-blind, placebo-controlled, multicenter, parallel-group study to evaluate the efficacy and safety of </w:t>
      </w:r>
      <w:r w:rsidRPr="0031484A">
        <w:rPr>
          <w:rFonts w:ascii="Arial" w:hAnsi="Arial" w:cs="Arial"/>
          <w:sz w:val="22"/>
          <w:szCs w:val="22"/>
        </w:rPr>
        <w:t>Brivaracetam</w:t>
      </w:r>
      <w:r w:rsidRPr="004D6BCD">
        <w:rPr>
          <w:rFonts w:ascii="Arial" w:hAnsi="Arial" w:cs="Arial"/>
          <w:sz w:val="22"/>
          <w:szCs w:val="22"/>
        </w:rPr>
        <w:t xml:space="preserve"> in subjects with partial onset seizures</w:t>
      </w:r>
    </w:p>
    <w:p w14:paraId="6CFCF154" w14:textId="77777777" w:rsidR="004D6BCD" w:rsidRDefault="004D6BCD" w:rsidP="004D6BCD">
      <w:pPr>
        <w:ind w:left="1440"/>
        <w:rPr>
          <w:rFonts w:ascii="Arial" w:hAnsi="Arial" w:cs="Arial"/>
          <w:sz w:val="22"/>
          <w:szCs w:val="22"/>
        </w:rPr>
      </w:pPr>
      <w:r>
        <w:rPr>
          <w:rFonts w:ascii="Arial" w:hAnsi="Arial" w:cs="Arial"/>
          <w:sz w:val="22"/>
          <w:szCs w:val="22"/>
        </w:rPr>
        <w:t>Direct Cost per patient: $11,939</w:t>
      </w:r>
    </w:p>
    <w:p w14:paraId="6CFCF155" w14:textId="77777777" w:rsidR="009244CE" w:rsidRDefault="009244CE" w:rsidP="00B878D0"/>
    <w:p w14:paraId="6CFCF156" w14:textId="77777777" w:rsidR="00FC6FC7" w:rsidRDefault="00FC6FC7" w:rsidP="00B878D0"/>
    <w:p w14:paraId="6CFCF157" w14:textId="77777777" w:rsidR="00C009C0" w:rsidRPr="00C009C0" w:rsidRDefault="00C009C0" w:rsidP="00C009C0">
      <w:pPr>
        <w:rPr>
          <w:rFonts w:ascii="Arial" w:hAnsi="Arial" w:cs="Arial"/>
          <w:sz w:val="22"/>
          <w:szCs w:val="22"/>
        </w:rPr>
      </w:pPr>
      <w:r w:rsidRPr="00C009C0">
        <w:rPr>
          <w:rFonts w:ascii="Arial" w:hAnsi="Arial" w:cs="Arial"/>
          <w:sz w:val="22"/>
          <w:szCs w:val="22"/>
        </w:rPr>
        <w:t>1/1/12-</w:t>
      </w:r>
      <w:r w:rsidR="001E1200">
        <w:rPr>
          <w:rFonts w:ascii="Arial" w:hAnsi="Arial" w:cs="Arial"/>
          <w:sz w:val="22"/>
          <w:szCs w:val="22"/>
        </w:rPr>
        <w:t>2017</w:t>
      </w:r>
    </w:p>
    <w:p w14:paraId="6CFCF158" w14:textId="77777777" w:rsidR="00424AF3" w:rsidRDefault="00424AF3" w:rsidP="00424AF3">
      <w:pPr>
        <w:ind w:left="1440"/>
        <w:rPr>
          <w:rFonts w:ascii="Arial" w:hAnsi="Arial" w:cs="Arial"/>
          <w:sz w:val="22"/>
          <w:szCs w:val="22"/>
        </w:rPr>
      </w:pPr>
      <w:r>
        <w:rPr>
          <w:rFonts w:ascii="Arial" w:hAnsi="Arial" w:cs="Arial"/>
          <w:sz w:val="22"/>
          <w:szCs w:val="22"/>
        </w:rPr>
        <w:t>Principal Investigator</w:t>
      </w:r>
    </w:p>
    <w:p w14:paraId="6CFCF159" w14:textId="77777777" w:rsidR="00C009C0" w:rsidRPr="00C009C0" w:rsidRDefault="00424AF3" w:rsidP="00424AF3">
      <w:pPr>
        <w:ind w:left="1440"/>
        <w:rPr>
          <w:rFonts w:ascii="Arial" w:hAnsi="Arial" w:cs="Arial"/>
          <w:sz w:val="22"/>
          <w:szCs w:val="22"/>
        </w:rPr>
      </w:pPr>
      <w:r>
        <w:rPr>
          <w:rFonts w:ascii="Arial" w:hAnsi="Arial" w:cs="Arial"/>
          <w:sz w:val="22"/>
          <w:szCs w:val="22"/>
        </w:rPr>
        <w:t>USL</w:t>
      </w:r>
      <w:r w:rsidRPr="00424AF3">
        <w:rPr>
          <w:rFonts w:ascii="Arial" w:hAnsi="Arial" w:cs="Arial"/>
          <w:sz w:val="22"/>
          <w:szCs w:val="22"/>
        </w:rPr>
        <w:t xml:space="preserve"> P261-401</w:t>
      </w:r>
      <w:r>
        <w:rPr>
          <w:rFonts w:ascii="Arial" w:hAnsi="Arial" w:cs="Arial"/>
          <w:sz w:val="22"/>
          <w:szCs w:val="22"/>
        </w:rPr>
        <w:t xml:space="preserve">: </w:t>
      </w:r>
      <w:r w:rsidR="00C009C0" w:rsidRPr="00C009C0">
        <w:rPr>
          <w:rFonts w:ascii="Arial" w:hAnsi="Arial" w:cs="Arial"/>
          <w:sz w:val="22"/>
          <w:szCs w:val="22"/>
        </w:rPr>
        <w:t xml:space="preserve">A Randomized, Double-Blind, Placebo-Controlled Study of the Safety and Efficacy of Intranasal Midazolam (USL261) in the Outpatient Treatment of Subjects with Seizure Clusters ARTEMIS-1: Acute Rescue Therapy in Epilepsy with Midazolam Intranasal Spray-1  </w:t>
      </w:r>
    </w:p>
    <w:p w14:paraId="6CFCF15A" w14:textId="77777777" w:rsidR="00C009C0" w:rsidRPr="00C009C0" w:rsidRDefault="00C009C0" w:rsidP="00424AF3">
      <w:pPr>
        <w:ind w:left="1440"/>
        <w:rPr>
          <w:rFonts w:ascii="Arial" w:hAnsi="Arial" w:cs="Arial"/>
          <w:sz w:val="22"/>
          <w:szCs w:val="22"/>
        </w:rPr>
      </w:pPr>
      <w:r w:rsidRPr="00C009C0">
        <w:rPr>
          <w:rFonts w:ascii="Arial" w:hAnsi="Arial" w:cs="Arial"/>
          <w:sz w:val="22"/>
          <w:szCs w:val="22"/>
        </w:rPr>
        <w:t xml:space="preserve">Direct cost per patient: $9445 </w:t>
      </w:r>
    </w:p>
    <w:p w14:paraId="6CFCF15B" w14:textId="77777777" w:rsidR="00C009C0" w:rsidRPr="00C009C0" w:rsidRDefault="00C009C0" w:rsidP="00424AF3">
      <w:pPr>
        <w:ind w:left="1440"/>
        <w:rPr>
          <w:rFonts w:ascii="Arial" w:hAnsi="Arial" w:cs="Arial"/>
          <w:sz w:val="22"/>
          <w:szCs w:val="22"/>
        </w:rPr>
      </w:pPr>
      <w:r>
        <w:rPr>
          <w:rFonts w:ascii="Arial" w:hAnsi="Arial" w:cs="Arial"/>
          <w:sz w:val="22"/>
          <w:szCs w:val="22"/>
        </w:rPr>
        <w:t xml:space="preserve">Length of study: </w:t>
      </w:r>
      <w:r w:rsidRPr="00C009C0">
        <w:rPr>
          <w:rFonts w:ascii="Arial" w:hAnsi="Arial" w:cs="Arial"/>
          <w:sz w:val="22"/>
          <w:szCs w:val="22"/>
        </w:rPr>
        <w:t>6 months, dependent upon first seizure cluster after randomization</w:t>
      </w:r>
    </w:p>
    <w:p w14:paraId="6CFCF15C" w14:textId="77777777" w:rsidR="00C4063A" w:rsidRDefault="00C4063A" w:rsidP="00C4063A">
      <w:pPr>
        <w:pStyle w:val="PlainText"/>
        <w:widowControl w:val="0"/>
        <w:tabs>
          <w:tab w:val="left" w:pos="-720"/>
        </w:tabs>
        <w:rPr>
          <w:rStyle w:val="Strong"/>
          <w:rFonts w:ascii="Arial" w:hAnsi="Arial"/>
          <w:b w:val="0"/>
          <w:color w:val="FF0000"/>
          <w:sz w:val="22"/>
        </w:rPr>
      </w:pPr>
    </w:p>
    <w:p w14:paraId="6CFCF15D" w14:textId="77777777" w:rsidR="00746DBB" w:rsidRDefault="00746DBB" w:rsidP="00697A9F">
      <w:pPr>
        <w:pStyle w:val="PlainText"/>
        <w:widowControl w:val="0"/>
        <w:tabs>
          <w:tab w:val="left" w:pos="-720"/>
        </w:tabs>
        <w:rPr>
          <w:rStyle w:val="Strong"/>
          <w:rFonts w:ascii="Arial" w:hAnsi="Arial"/>
          <w:b w:val="0"/>
          <w:color w:val="auto"/>
          <w:sz w:val="22"/>
        </w:rPr>
      </w:pPr>
    </w:p>
    <w:p w14:paraId="6CFCF15E" w14:textId="77777777" w:rsidR="00BF50E1" w:rsidRPr="004E4EF5" w:rsidRDefault="00BF50E1" w:rsidP="004E4EF5">
      <w:pPr>
        <w:pStyle w:val="PlainText"/>
        <w:widowControl w:val="0"/>
        <w:tabs>
          <w:tab w:val="left" w:pos="-720"/>
          <w:tab w:val="left" w:pos="0"/>
          <w:tab w:val="left" w:pos="720"/>
          <w:tab w:val="left" w:pos="1440"/>
          <w:tab w:val="left" w:pos="2160"/>
          <w:tab w:val="left" w:pos="2880"/>
          <w:tab w:val="left" w:pos="3255"/>
        </w:tabs>
        <w:ind w:left="1440" w:hanging="1440"/>
        <w:rPr>
          <w:rStyle w:val="Strong"/>
          <w:rFonts w:ascii="Arial" w:hAnsi="Arial"/>
          <w:b w:val="0"/>
          <w:color w:val="auto"/>
          <w:sz w:val="22"/>
          <w:lang w:val="en-US"/>
        </w:rPr>
      </w:pPr>
    </w:p>
    <w:p w14:paraId="6CFCF15F" w14:textId="77777777" w:rsidR="00746DBB" w:rsidRDefault="00045E3C" w:rsidP="00B0227B">
      <w:pPr>
        <w:pStyle w:val="PlainText"/>
        <w:widowControl w:val="0"/>
        <w:tabs>
          <w:tab w:val="left" w:pos="-720"/>
          <w:tab w:val="left" w:pos="0"/>
          <w:tab w:val="left" w:pos="720"/>
          <w:tab w:val="left" w:pos="1440"/>
          <w:tab w:val="left" w:pos="2160"/>
          <w:tab w:val="left" w:pos="2880"/>
          <w:tab w:val="left" w:pos="3255"/>
        </w:tabs>
        <w:rPr>
          <w:rStyle w:val="Strong"/>
          <w:rFonts w:ascii="Arial" w:hAnsi="Arial"/>
          <w:b w:val="0"/>
          <w:color w:val="auto"/>
          <w:sz w:val="22"/>
        </w:rPr>
      </w:pPr>
      <w:r>
        <w:rPr>
          <w:rStyle w:val="Strong"/>
          <w:rFonts w:ascii="Arial" w:hAnsi="Arial"/>
          <w:b w:val="0"/>
          <w:color w:val="auto"/>
          <w:sz w:val="22"/>
        </w:rPr>
        <w:t>7/07</w:t>
      </w:r>
      <w:r w:rsidR="00746DBB">
        <w:rPr>
          <w:rStyle w:val="Strong"/>
          <w:rFonts w:ascii="Arial" w:hAnsi="Arial"/>
          <w:b w:val="0"/>
          <w:color w:val="auto"/>
          <w:sz w:val="22"/>
        </w:rPr>
        <w:t>/11-</w:t>
      </w:r>
      <w:r w:rsidR="007E6222">
        <w:rPr>
          <w:rStyle w:val="Strong"/>
          <w:rFonts w:ascii="Arial" w:hAnsi="Arial"/>
          <w:b w:val="0"/>
          <w:color w:val="auto"/>
          <w:sz w:val="22"/>
          <w:lang w:val="en-US"/>
        </w:rPr>
        <w:t>2016</w:t>
      </w:r>
      <w:r w:rsidR="00746DBB">
        <w:rPr>
          <w:rStyle w:val="Strong"/>
          <w:rFonts w:ascii="Arial" w:hAnsi="Arial"/>
          <w:b w:val="0"/>
          <w:color w:val="auto"/>
          <w:sz w:val="22"/>
        </w:rPr>
        <w:t xml:space="preserve"> </w:t>
      </w:r>
    </w:p>
    <w:p w14:paraId="6CFCF160" w14:textId="77777777" w:rsidR="00746DBB" w:rsidRDefault="00746DBB" w:rsidP="00B0227B">
      <w:pPr>
        <w:pStyle w:val="PlainText"/>
        <w:widowControl w:val="0"/>
        <w:tabs>
          <w:tab w:val="left" w:pos="-720"/>
        </w:tabs>
        <w:ind w:left="1440"/>
        <w:rPr>
          <w:rStyle w:val="Strong"/>
          <w:rFonts w:ascii="Arial" w:hAnsi="Arial"/>
          <w:b w:val="0"/>
          <w:color w:val="auto"/>
          <w:sz w:val="22"/>
        </w:rPr>
      </w:pPr>
      <w:r>
        <w:rPr>
          <w:rStyle w:val="Strong"/>
          <w:rFonts w:ascii="Arial" w:hAnsi="Arial"/>
          <w:b w:val="0"/>
          <w:color w:val="auto"/>
          <w:sz w:val="22"/>
        </w:rPr>
        <w:t>Principal Investigator</w:t>
      </w:r>
    </w:p>
    <w:p w14:paraId="6CFCF161" w14:textId="77777777" w:rsidR="00746DBB" w:rsidRPr="00B0227B" w:rsidRDefault="009747F2" w:rsidP="00B0227B">
      <w:pPr>
        <w:pStyle w:val="PlainText"/>
        <w:widowControl w:val="0"/>
        <w:tabs>
          <w:tab w:val="left" w:pos="-720"/>
          <w:tab w:val="left" w:pos="0"/>
          <w:tab w:val="left" w:pos="720"/>
          <w:tab w:val="left" w:pos="1440"/>
          <w:tab w:val="left" w:pos="2160"/>
          <w:tab w:val="left" w:pos="2880"/>
          <w:tab w:val="left" w:pos="3255"/>
        </w:tabs>
        <w:ind w:left="1440"/>
        <w:rPr>
          <w:rStyle w:val="Strong"/>
          <w:rFonts w:ascii="Arial" w:hAnsi="Arial"/>
          <w:b w:val="0"/>
          <w:color w:val="auto"/>
          <w:sz w:val="22"/>
        </w:rPr>
      </w:pPr>
      <w:r>
        <w:rPr>
          <w:rStyle w:val="Strong"/>
          <w:rFonts w:ascii="Arial" w:hAnsi="Arial"/>
          <w:b w:val="0"/>
          <w:color w:val="auto"/>
          <w:sz w:val="22"/>
        </w:rPr>
        <w:t xml:space="preserve">Sunovion BIA-2093-304 study: </w:t>
      </w:r>
      <w:r w:rsidR="006D255E">
        <w:rPr>
          <w:rStyle w:val="Strong"/>
          <w:rFonts w:ascii="Arial" w:hAnsi="Arial"/>
          <w:b w:val="0"/>
          <w:color w:val="auto"/>
          <w:sz w:val="22"/>
          <w:lang w:val="en-US"/>
        </w:rPr>
        <w:t xml:space="preserve">Efficacy and safety of </w:t>
      </w:r>
      <w:proofErr w:type="spellStart"/>
      <w:r w:rsidR="001F34A5">
        <w:rPr>
          <w:rStyle w:val="Strong"/>
          <w:rFonts w:ascii="Arial" w:hAnsi="Arial"/>
          <w:b w:val="0"/>
          <w:color w:val="auto"/>
          <w:sz w:val="22"/>
          <w:lang w:val="en-US"/>
        </w:rPr>
        <w:t>e</w:t>
      </w:r>
      <w:r w:rsidR="006D255E">
        <w:rPr>
          <w:rStyle w:val="Strong"/>
          <w:rFonts w:ascii="Arial" w:hAnsi="Arial"/>
          <w:b w:val="0"/>
          <w:color w:val="auto"/>
          <w:sz w:val="22"/>
          <w:lang w:val="en-US"/>
        </w:rPr>
        <w:t>slicarbazabine</w:t>
      </w:r>
      <w:proofErr w:type="spellEnd"/>
      <w:r w:rsidR="00746DBB" w:rsidRPr="00B0227B">
        <w:rPr>
          <w:rStyle w:val="Strong"/>
          <w:rFonts w:ascii="Arial" w:hAnsi="Arial"/>
          <w:b w:val="0"/>
          <w:color w:val="auto"/>
          <w:sz w:val="22"/>
        </w:rPr>
        <w:t xml:space="preserve"> </w:t>
      </w:r>
      <w:r w:rsidR="001F34A5">
        <w:rPr>
          <w:rStyle w:val="Strong"/>
          <w:rFonts w:ascii="Arial" w:hAnsi="Arial"/>
          <w:b w:val="0"/>
          <w:color w:val="auto"/>
          <w:sz w:val="22"/>
          <w:lang w:val="en-US"/>
        </w:rPr>
        <w:t>acetate (BIA 2-093) as adjunctive therapy for refractory partial seizures in a double-blind, randomized, placebo-controlled parallel-group, multicenter clinical trial</w:t>
      </w:r>
    </w:p>
    <w:p w14:paraId="6CFCF162" w14:textId="77777777" w:rsidR="009747F2" w:rsidRDefault="009747F2" w:rsidP="00B0227B">
      <w:pPr>
        <w:pStyle w:val="PlainText"/>
        <w:widowControl w:val="0"/>
        <w:tabs>
          <w:tab w:val="left" w:pos="-720"/>
          <w:tab w:val="left" w:pos="0"/>
          <w:tab w:val="left" w:pos="720"/>
          <w:tab w:val="left" w:pos="1440"/>
          <w:tab w:val="left" w:pos="2160"/>
          <w:tab w:val="left" w:pos="2880"/>
          <w:tab w:val="left" w:pos="3255"/>
        </w:tabs>
        <w:ind w:left="1440"/>
        <w:rPr>
          <w:rStyle w:val="Strong"/>
          <w:rFonts w:ascii="Arial" w:hAnsi="Arial"/>
          <w:b w:val="0"/>
          <w:color w:val="auto"/>
          <w:sz w:val="22"/>
        </w:rPr>
      </w:pPr>
      <w:r>
        <w:rPr>
          <w:rStyle w:val="Strong"/>
          <w:rFonts w:ascii="Arial" w:hAnsi="Arial"/>
          <w:b w:val="0"/>
          <w:color w:val="auto"/>
          <w:sz w:val="22"/>
        </w:rPr>
        <w:t>Direct costs: $14344 (per patient for entire study)</w:t>
      </w:r>
    </w:p>
    <w:p w14:paraId="6CFCF163" w14:textId="77777777" w:rsidR="009747F2" w:rsidRDefault="009747F2" w:rsidP="00B0227B">
      <w:pPr>
        <w:pStyle w:val="PlainText"/>
        <w:widowControl w:val="0"/>
        <w:tabs>
          <w:tab w:val="left" w:pos="-720"/>
          <w:tab w:val="left" w:pos="0"/>
          <w:tab w:val="left" w:pos="720"/>
          <w:tab w:val="left" w:pos="1440"/>
          <w:tab w:val="left" w:pos="2160"/>
          <w:tab w:val="left" w:pos="2880"/>
          <w:tab w:val="left" w:pos="3255"/>
        </w:tabs>
        <w:ind w:left="1440"/>
        <w:rPr>
          <w:rStyle w:val="Strong"/>
          <w:rFonts w:ascii="Arial" w:hAnsi="Arial"/>
          <w:b w:val="0"/>
          <w:color w:val="auto"/>
          <w:sz w:val="22"/>
        </w:rPr>
      </w:pPr>
      <w:r>
        <w:rPr>
          <w:rStyle w:val="Strong"/>
          <w:rFonts w:ascii="Arial" w:hAnsi="Arial"/>
          <w:b w:val="0"/>
          <w:color w:val="auto"/>
          <w:sz w:val="22"/>
        </w:rPr>
        <w:t>Enrollment: 3 patients</w:t>
      </w:r>
    </w:p>
    <w:p w14:paraId="6CFCF164" w14:textId="77777777" w:rsidR="002449E9" w:rsidRPr="00E77652" w:rsidRDefault="009747F2" w:rsidP="001E1200">
      <w:pPr>
        <w:pStyle w:val="PlainText"/>
        <w:widowControl w:val="0"/>
        <w:tabs>
          <w:tab w:val="left" w:pos="-720"/>
          <w:tab w:val="left" w:pos="0"/>
          <w:tab w:val="left" w:pos="720"/>
          <w:tab w:val="left" w:pos="1440"/>
          <w:tab w:val="left" w:pos="2160"/>
          <w:tab w:val="left" w:pos="2880"/>
          <w:tab w:val="left" w:pos="3255"/>
        </w:tabs>
        <w:ind w:left="1440"/>
        <w:rPr>
          <w:rFonts w:ascii="Arial" w:hAnsi="Arial" w:cs="Arial"/>
          <w:sz w:val="22"/>
          <w:szCs w:val="22"/>
        </w:rPr>
      </w:pPr>
      <w:r>
        <w:rPr>
          <w:rStyle w:val="Strong"/>
          <w:rFonts w:ascii="Arial" w:hAnsi="Arial"/>
          <w:b w:val="0"/>
          <w:color w:val="auto"/>
          <w:sz w:val="22"/>
        </w:rPr>
        <w:t>Length of study: 41 months</w:t>
      </w:r>
    </w:p>
    <w:p w14:paraId="6CFCF165" w14:textId="77777777" w:rsidR="007D419F" w:rsidRDefault="007D419F" w:rsidP="00DB6452">
      <w:pPr>
        <w:tabs>
          <w:tab w:val="center" w:pos="4680"/>
        </w:tabs>
        <w:jc w:val="both"/>
        <w:rPr>
          <w:rFonts w:ascii="Arial" w:hAnsi="Arial" w:cs="Arial"/>
          <w:b/>
          <w:spacing w:val="-2"/>
          <w:sz w:val="22"/>
          <w:szCs w:val="22"/>
        </w:rPr>
      </w:pPr>
    </w:p>
    <w:p w14:paraId="6CFCF166" w14:textId="77777777" w:rsidR="003F0BC0" w:rsidRDefault="003D54F9" w:rsidP="00DB6452">
      <w:pPr>
        <w:tabs>
          <w:tab w:val="center" w:pos="4680"/>
        </w:tabs>
        <w:jc w:val="both"/>
        <w:rPr>
          <w:rFonts w:ascii="Arial" w:hAnsi="Arial" w:cs="Arial"/>
          <w:b/>
          <w:spacing w:val="-2"/>
          <w:sz w:val="22"/>
          <w:szCs w:val="22"/>
        </w:rPr>
      </w:pPr>
      <w:r>
        <w:rPr>
          <w:rFonts w:ascii="Arial" w:hAnsi="Arial" w:cs="Arial"/>
          <w:spacing w:val="-2"/>
          <w:sz w:val="22"/>
          <w:szCs w:val="22"/>
        </w:rPr>
        <w:pict w14:anchorId="6CFCF203">
          <v:rect id="_x0000_i1026" style="width:0;height:1.5pt" o:hralign="center" o:hrstd="t" o:hr="t" fillcolor="gray" stroked="f"/>
        </w:pict>
      </w:r>
    </w:p>
    <w:p w14:paraId="6CFCF167" w14:textId="77777777" w:rsidR="003F0BC0" w:rsidRDefault="003F0BC0" w:rsidP="00DB6452">
      <w:pPr>
        <w:tabs>
          <w:tab w:val="center" w:pos="4680"/>
        </w:tabs>
        <w:jc w:val="both"/>
        <w:rPr>
          <w:rFonts w:ascii="Arial" w:hAnsi="Arial" w:cs="Arial"/>
          <w:b/>
          <w:spacing w:val="-2"/>
          <w:sz w:val="22"/>
          <w:szCs w:val="22"/>
        </w:rPr>
      </w:pPr>
    </w:p>
    <w:p w14:paraId="7173A076" w14:textId="77777777" w:rsidR="00BC7779" w:rsidRDefault="00BC7779" w:rsidP="00BB4CAF">
      <w:pPr>
        <w:tabs>
          <w:tab w:val="center" w:pos="4680"/>
        </w:tabs>
        <w:jc w:val="both"/>
        <w:rPr>
          <w:rFonts w:ascii="Arial" w:hAnsi="Arial" w:cs="Arial"/>
          <w:b/>
          <w:spacing w:val="-2"/>
          <w:sz w:val="22"/>
          <w:szCs w:val="22"/>
        </w:rPr>
      </w:pPr>
    </w:p>
    <w:p w14:paraId="5323625A" w14:textId="77777777" w:rsidR="00BC7779" w:rsidRDefault="00BC7779" w:rsidP="00BB4CAF">
      <w:pPr>
        <w:tabs>
          <w:tab w:val="center" w:pos="4680"/>
        </w:tabs>
        <w:jc w:val="both"/>
        <w:rPr>
          <w:rFonts w:ascii="Arial" w:hAnsi="Arial" w:cs="Arial"/>
          <w:b/>
          <w:spacing w:val="-2"/>
          <w:sz w:val="22"/>
          <w:szCs w:val="22"/>
        </w:rPr>
      </w:pPr>
    </w:p>
    <w:p w14:paraId="6361695E" w14:textId="77777777" w:rsidR="00BC7779" w:rsidRDefault="00BC7779" w:rsidP="00BB4CAF">
      <w:pPr>
        <w:tabs>
          <w:tab w:val="center" w:pos="4680"/>
        </w:tabs>
        <w:jc w:val="both"/>
        <w:rPr>
          <w:rFonts w:ascii="Arial" w:hAnsi="Arial" w:cs="Arial"/>
          <w:b/>
          <w:spacing w:val="-2"/>
          <w:sz w:val="22"/>
          <w:szCs w:val="22"/>
        </w:rPr>
      </w:pPr>
    </w:p>
    <w:p w14:paraId="2E88E9C2" w14:textId="77777777" w:rsidR="007F41B8" w:rsidRDefault="007F41B8" w:rsidP="00BB4CAF">
      <w:pPr>
        <w:tabs>
          <w:tab w:val="center" w:pos="4680"/>
        </w:tabs>
        <w:jc w:val="both"/>
        <w:rPr>
          <w:rFonts w:ascii="Arial" w:hAnsi="Arial" w:cs="Arial"/>
          <w:b/>
          <w:spacing w:val="-2"/>
          <w:sz w:val="22"/>
          <w:szCs w:val="22"/>
        </w:rPr>
      </w:pPr>
    </w:p>
    <w:p w14:paraId="226A7571" w14:textId="77777777" w:rsidR="007F41B8" w:rsidRDefault="007F41B8" w:rsidP="00BB4CAF">
      <w:pPr>
        <w:tabs>
          <w:tab w:val="center" w:pos="4680"/>
        </w:tabs>
        <w:jc w:val="both"/>
        <w:rPr>
          <w:rFonts w:ascii="Arial" w:hAnsi="Arial" w:cs="Arial"/>
          <w:b/>
          <w:spacing w:val="-2"/>
          <w:sz w:val="22"/>
          <w:szCs w:val="22"/>
        </w:rPr>
      </w:pPr>
    </w:p>
    <w:p w14:paraId="478DF9AF" w14:textId="77777777" w:rsidR="007F41B8" w:rsidRDefault="007F41B8" w:rsidP="00BB4CAF">
      <w:pPr>
        <w:tabs>
          <w:tab w:val="center" w:pos="4680"/>
        </w:tabs>
        <w:jc w:val="both"/>
        <w:rPr>
          <w:rFonts w:ascii="Arial" w:hAnsi="Arial" w:cs="Arial"/>
          <w:b/>
          <w:spacing w:val="-2"/>
          <w:sz w:val="22"/>
          <w:szCs w:val="22"/>
        </w:rPr>
      </w:pPr>
    </w:p>
    <w:p w14:paraId="0BDE3724" w14:textId="77777777" w:rsidR="007F41B8" w:rsidRDefault="007F41B8" w:rsidP="00BB4CAF">
      <w:pPr>
        <w:tabs>
          <w:tab w:val="center" w:pos="4680"/>
        </w:tabs>
        <w:jc w:val="both"/>
        <w:rPr>
          <w:rFonts w:ascii="Arial" w:hAnsi="Arial" w:cs="Arial"/>
          <w:b/>
          <w:spacing w:val="-2"/>
          <w:sz w:val="22"/>
          <w:szCs w:val="22"/>
        </w:rPr>
      </w:pPr>
    </w:p>
    <w:p w14:paraId="0830ED95" w14:textId="77777777" w:rsidR="007F41B8" w:rsidRDefault="007F41B8" w:rsidP="00BB4CAF">
      <w:pPr>
        <w:tabs>
          <w:tab w:val="center" w:pos="4680"/>
        </w:tabs>
        <w:jc w:val="both"/>
        <w:rPr>
          <w:rFonts w:ascii="Arial" w:hAnsi="Arial" w:cs="Arial"/>
          <w:b/>
          <w:spacing w:val="-2"/>
          <w:sz w:val="22"/>
          <w:szCs w:val="22"/>
        </w:rPr>
      </w:pPr>
    </w:p>
    <w:p w14:paraId="0A98487E" w14:textId="77777777" w:rsidR="007F41B8" w:rsidRDefault="007F41B8" w:rsidP="00BB4CAF">
      <w:pPr>
        <w:tabs>
          <w:tab w:val="center" w:pos="4680"/>
        </w:tabs>
        <w:jc w:val="both"/>
        <w:rPr>
          <w:rFonts w:ascii="Arial" w:hAnsi="Arial" w:cs="Arial"/>
          <w:b/>
          <w:spacing w:val="-2"/>
          <w:sz w:val="22"/>
          <w:szCs w:val="22"/>
        </w:rPr>
      </w:pPr>
    </w:p>
    <w:p w14:paraId="6CFCF168" w14:textId="581722A0" w:rsidR="00BB4CAF" w:rsidRDefault="004D6BCD" w:rsidP="00BB4CAF">
      <w:pPr>
        <w:tabs>
          <w:tab w:val="center" w:pos="4680"/>
        </w:tabs>
        <w:jc w:val="both"/>
        <w:rPr>
          <w:rFonts w:ascii="Arial" w:hAnsi="Arial" w:cs="Arial"/>
          <w:b/>
          <w:spacing w:val="-2"/>
          <w:sz w:val="22"/>
          <w:szCs w:val="22"/>
        </w:rPr>
      </w:pPr>
      <w:r>
        <w:rPr>
          <w:rFonts w:ascii="Arial" w:hAnsi="Arial" w:cs="Arial"/>
          <w:b/>
          <w:spacing w:val="-2"/>
          <w:sz w:val="22"/>
          <w:szCs w:val="22"/>
        </w:rPr>
        <w:t>BIBLIOGRAPHY</w:t>
      </w:r>
    </w:p>
    <w:p w14:paraId="6CFCF169" w14:textId="77777777" w:rsidR="004D6BCD" w:rsidRDefault="004D6BCD" w:rsidP="00BB4CAF">
      <w:pPr>
        <w:tabs>
          <w:tab w:val="center" w:pos="4680"/>
        </w:tabs>
        <w:jc w:val="both"/>
        <w:rPr>
          <w:rFonts w:ascii="Arial" w:hAnsi="Arial" w:cs="Arial"/>
          <w:b/>
          <w:spacing w:val="-2"/>
          <w:sz w:val="22"/>
          <w:szCs w:val="22"/>
        </w:rPr>
      </w:pPr>
    </w:p>
    <w:p w14:paraId="6CFCF16A" w14:textId="77777777" w:rsidR="00CA53CF" w:rsidRDefault="00023AF4" w:rsidP="00CA53CF">
      <w:pPr>
        <w:tabs>
          <w:tab w:val="center" w:pos="4680"/>
        </w:tabs>
        <w:jc w:val="both"/>
        <w:rPr>
          <w:rFonts w:ascii="Arial" w:hAnsi="Arial" w:cs="Arial"/>
          <w:b/>
          <w:spacing w:val="-2"/>
          <w:sz w:val="22"/>
          <w:szCs w:val="22"/>
        </w:rPr>
      </w:pPr>
      <w:r>
        <w:rPr>
          <w:rFonts w:ascii="Arial" w:hAnsi="Arial" w:cs="Arial"/>
          <w:b/>
          <w:spacing w:val="-2"/>
          <w:sz w:val="22"/>
          <w:szCs w:val="22"/>
        </w:rPr>
        <w:t>PEER REVIEWED ARTICLES</w:t>
      </w:r>
    </w:p>
    <w:p w14:paraId="6CFCF16B" w14:textId="77777777" w:rsidR="00CA53CF" w:rsidRDefault="00CA53CF" w:rsidP="00CA53CF">
      <w:pPr>
        <w:tabs>
          <w:tab w:val="center" w:pos="4680"/>
        </w:tabs>
        <w:jc w:val="both"/>
        <w:rPr>
          <w:rFonts w:ascii="Arial" w:hAnsi="Arial" w:cs="Arial"/>
          <w:b/>
          <w:spacing w:val="-2"/>
          <w:sz w:val="22"/>
          <w:szCs w:val="22"/>
        </w:rPr>
      </w:pPr>
    </w:p>
    <w:p w14:paraId="5C874825" w14:textId="36187C19" w:rsidR="00FC0E6E" w:rsidRPr="00FC0E6E" w:rsidRDefault="00FC0E6E" w:rsidP="0FA9F33E">
      <w:pPr>
        <w:pStyle w:val="ListParagraph"/>
        <w:jc w:val="both"/>
        <w:rPr>
          <w:rFonts w:ascii="Arial" w:hAnsi="Arial" w:cs="Arial"/>
          <w:sz w:val="22"/>
          <w:szCs w:val="22"/>
        </w:rPr>
      </w:pPr>
      <w:bookmarkStart w:id="3" w:name="_Hlk122684560"/>
    </w:p>
    <w:p w14:paraId="1C465D24" w14:textId="668BC1C8" w:rsidR="32E37D69" w:rsidRDefault="32E37D69" w:rsidP="3415E3EC">
      <w:pPr>
        <w:pStyle w:val="ListParagraph"/>
        <w:widowControl/>
        <w:numPr>
          <w:ilvl w:val="0"/>
          <w:numId w:val="36"/>
        </w:numPr>
        <w:rPr>
          <w:rFonts w:ascii="Arial" w:hAnsi="Arial" w:cs="Arial"/>
          <w:sz w:val="22"/>
          <w:szCs w:val="22"/>
        </w:rPr>
      </w:pPr>
      <w:r w:rsidRPr="3415E3EC">
        <w:rPr>
          <w:rFonts w:ascii="Arial" w:hAnsi="Arial" w:cs="Arial"/>
          <w:sz w:val="22"/>
          <w:szCs w:val="22"/>
        </w:rPr>
        <w:t xml:space="preserve">Vamshi K. Muvvala, Avidor B. Kazen, Tyler J. Newton, Zoë Tosi, Michael Elwood, Mark J. Lehmkuhle, Tobias Loddenkemper, Mark C. Spitz, </w:t>
      </w:r>
      <w:r w:rsidRPr="3415E3EC">
        <w:rPr>
          <w:rFonts w:ascii="Arial" w:hAnsi="Arial" w:cs="Arial"/>
          <w:b/>
          <w:bCs/>
          <w:sz w:val="22"/>
          <w:szCs w:val="22"/>
          <w:u w:val="single"/>
        </w:rPr>
        <w:t>Laura Strom</w:t>
      </w:r>
      <w:r w:rsidRPr="3415E3EC">
        <w:rPr>
          <w:rFonts w:ascii="Arial" w:hAnsi="Arial" w:cs="Arial"/>
          <w:sz w:val="22"/>
          <w:szCs w:val="22"/>
        </w:rPr>
        <w:t xml:space="preserve">, Daniel Friedman, Mitchell A. Frankel. Comparative analysis of signal quality and usability for a novel wireless, wearable EEG sensor, Clinical Neurophysiology Practice, Volume 10, </w:t>
      </w:r>
      <w:r w:rsidRPr="3415E3EC">
        <w:rPr>
          <w:rFonts w:ascii="Arial" w:hAnsi="Arial" w:cs="Arial"/>
          <w:b/>
          <w:bCs/>
          <w:sz w:val="22"/>
          <w:szCs w:val="22"/>
        </w:rPr>
        <w:t>2025</w:t>
      </w:r>
      <w:r w:rsidRPr="3415E3EC">
        <w:rPr>
          <w:rFonts w:ascii="Arial" w:hAnsi="Arial" w:cs="Arial"/>
          <w:sz w:val="22"/>
          <w:szCs w:val="22"/>
        </w:rPr>
        <w:t xml:space="preserve">, Pages 292-300, ISSN 2467-981X, </w:t>
      </w:r>
      <w:hyperlink r:id="rId11">
        <w:r w:rsidRPr="3415E3EC">
          <w:rPr>
            <w:rStyle w:val="Hyperlink"/>
            <w:rFonts w:ascii="Arial" w:hAnsi="Arial" w:cs="Arial"/>
            <w:sz w:val="22"/>
            <w:szCs w:val="22"/>
          </w:rPr>
          <w:t>https://doi.org/10.1016/j.cnp.2025.05.004</w:t>
        </w:r>
      </w:hyperlink>
    </w:p>
    <w:p w14:paraId="1DE406F9" w14:textId="1A7470E0" w:rsidR="3415E3EC" w:rsidRDefault="3415E3EC" w:rsidP="3415E3EC">
      <w:pPr>
        <w:pStyle w:val="ListParagraph"/>
        <w:widowControl/>
        <w:rPr>
          <w:rFonts w:ascii="Arial" w:hAnsi="Arial" w:cs="Arial"/>
          <w:sz w:val="22"/>
          <w:szCs w:val="22"/>
        </w:rPr>
      </w:pPr>
    </w:p>
    <w:p w14:paraId="4F818B50" w14:textId="2A7F1E44" w:rsidR="7C9C7BCD" w:rsidRDefault="7C9C7BCD" w:rsidP="3415E3EC">
      <w:pPr>
        <w:pStyle w:val="ListParagraph"/>
        <w:widowControl/>
        <w:numPr>
          <w:ilvl w:val="0"/>
          <w:numId w:val="36"/>
        </w:numPr>
        <w:rPr>
          <w:rFonts w:ascii="Arial" w:hAnsi="Arial" w:cs="Arial"/>
          <w:sz w:val="22"/>
          <w:szCs w:val="22"/>
        </w:rPr>
      </w:pPr>
      <w:r w:rsidRPr="3415E3EC">
        <w:rPr>
          <w:rFonts w:ascii="Aptos" w:eastAsia="Aptos" w:hAnsi="Aptos" w:cs="Aptos"/>
          <w:sz w:val="24"/>
          <w:szCs w:val="24"/>
        </w:rPr>
        <w:t xml:space="preserve">Moore M, Watson M, Strom L. Assessment of emergency department physician perspectives on people with functional seizures. Epilepsy Behav. 2025 </w:t>
      </w:r>
      <w:proofErr w:type="gramStart"/>
      <w:r w:rsidRPr="3415E3EC">
        <w:rPr>
          <w:rFonts w:ascii="Aptos" w:eastAsia="Aptos" w:hAnsi="Aptos" w:cs="Aptos"/>
          <w:sz w:val="24"/>
          <w:szCs w:val="24"/>
        </w:rPr>
        <w:t>Sep;170:110494</w:t>
      </w:r>
      <w:proofErr w:type="gramEnd"/>
      <w:r w:rsidRPr="3415E3EC">
        <w:rPr>
          <w:rFonts w:ascii="Aptos" w:eastAsia="Aptos" w:hAnsi="Aptos" w:cs="Aptos"/>
          <w:sz w:val="24"/>
          <w:szCs w:val="24"/>
        </w:rPr>
        <w:t xml:space="preserve">. </w:t>
      </w:r>
      <w:proofErr w:type="spellStart"/>
      <w:r w:rsidRPr="3415E3EC">
        <w:rPr>
          <w:rFonts w:ascii="Aptos" w:eastAsia="Aptos" w:hAnsi="Aptos" w:cs="Aptos"/>
          <w:sz w:val="24"/>
          <w:szCs w:val="24"/>
        </w:rPr>
        <w:t>doi</w:t>
      </w:r>
      <w:proofErr w:type="spellEnd"/>
      <w:r w:rsidRPr="3415E3EC">
        <w:rPr>
          <w:rFonts w:ascii="Aptos" w:eastAsia="Aptos" w:hAnsi="Aptos" w:cs="Aptos"/>
          <w:sz w:val="24"/>
          <w:szCs w:val="24"/>
        </w:rPr>
        <w:t xml:space="preserve">: 10.1016/j.yebeh.2025.110494. </w:t>
      </w:r>
      <w:proofErr w:type="spellStart"/>
      <w:r w:rsidRPr="3415E3EC">
        <w:rPr>
          <w:rFonts w:ascii="Aptos" w:eastAsia="Aptos" w:hAnsi="Aptos" w:cs="Aptos"/>
          <w:sz w:val="24"/>
          <w:szCs w:val="24"/>
        </w:rPr>
        <w:t>Epub</w:t>
      </w:r>
      <w:proofErr w:type="spellEnd"/>
      <w:r w:rsidRPr="3415E3EC">
        <w:rPr>
          <w:rFonts w:ascii="Aptos" w:eastAsia="Aptos" w:hAnsi="Aptos" w:cs="Aptos"/>
          <w:sz w:val="24"/>
          <w:szCs w:val="24"/>
        </w:rPr>
        <w:t xml:space="preserve"> 2025 May 21. PMID: 40403436.</w:t>
      </w:r>
    </w:p>
    <w:p w14:paraId="54755131" w14:textId="75ED5248" w:rsidR="3415E3EC" w:rsidRDefault="3415E3EC" w:rsidP="3415E3EC">
      <w:pPr>
        <w:pStyle w:val="ListParagraph"/>
        <w:widowControl/>
        <w:rPr>
          <w:rFonts w:ascii="Arial" w:hAnsi="Arial" w:cs="Arial"/>
          <w:sz w:val="22"/>
          <w:szCs w:val="22"/>
        </w:rPr>
      </w:pPr>
    </w:p>
    <w:p w14:paraId="576AA61D" w14:textId="6C134B27" w:rsidR="673A10DF" w:rsidRDefault="3543A0BE" w:rsidP="2ED03D2C">
      <w:pPr>
        <w:pStyle w:val="ListParagraph"/>
        <w:widowControl/>
        <w:numPr>
          <w:ilvl w:val="0"/>
          <w:numId w:val="36"/>
        </w:numPr>
      </w:pPr>
      <w:r w:rsidRPr="3415E3EC">
        <w:rPr>
          <w:rFonts w:ascii="Aptos" w:eastAsia="Aptos" w:hAnsi="Aptos" w:cs="Aptos"/>
          <w:sz w:val="24"/>
          <w:szCs w:val="24"/>
          <w:lang w:val="en"/>
        </w:rPr>
        <w:t xml:space="preserve">Vamshi K. Muvvala, Avidor B. Kazen, Tyler J. Newton, Zoë </w:t>
      </w:r>
      <w:proofErr w:type="spellStart"/>
      <w:proofErr w:type="gramStart"/>
      <w:r w:rsidRPr="3415E3EC">
        <w:rPr>
          <w:rFonts w:ascii="Aptos" w:eastAsia="Aptos" w:hAnsi="Aptos" w:cs="Aptos"/>
          <w:sz w:val="24"/>
          <w:szCs w:val="24"/>
          <w:lang w:val="en"/>
        </w:rPr>
        <w:t>Tosi,Michael</w:t>
      </w:r>
      <w:proofErr w:type="spellEnd"/>
      <w:proofErr w:type="gramEnd"/>
      <w:r w:rsidRPr="3415E3EC">
        <w:rPr>
          <w:rFonts w:ascii="Aptos" w:eastAsia="Aptos" w:hAnsi="Aptos" w:cs="Aptos"/>
          <w:sz w:val="24"/>
          <w:szCs w:val="24"/>
          <w:lang w:val="en"/>
        </w:rPr>
        <w:t xml:space="preserve"> Elwood, Mark J. Lehmkuhle, Tobias Loddenkemper, Mark C. Spitz, </w:t>
      </w:r>
      <w:r w:rsidRPr="3415E3EC">
        <w:rPr>
          <w:rFonts w:ascii="Aptos" w:eastAsia="Aptos" w:hAnsi="Aptos" w:cs="Aptos"/>
          <w:b/>
          <w:bCs/>
          <w:sz w:val="24"/>
          <w:szCs w:val="24"/>
          <w:u w:val="single"/>
          <w:lang w:val="en"/>
        </w:rPr>
        <w:t>Laura Strom</w:t>
      </w:r>
      <w:r w:rsidRPr="3415E3EC">
        <w:rPr>
          <w:rFonts w:ascii="Aptos" w:eastAsia="Aptos" w:hAnsi="Aptos" w:cs="Aptos"/>
          <w:sz w:val="24"/>
          <w:szCs w:val="24"/>
          <w:lang w:val="en"/>
        </w:rPr>
        <w:t>, Daniel Friedman, Mitchell A. Frankel</w:t>
      </w:r>
      <w:r w:rsidR="2CB75C02" w:rsidRPr="3415E3EC">
        <w:rPr>
          <w:rFonts w:ascii="Aptos" w:eastAsia="Aptos" w:hAnsi="Aptos" w:cs="Aptos"/>
          <w:sz w:val="24"/>
          <w:szCs w:val="24"/>
          <w:lang w:val="en"/>
        </w:rPr>
        <w:t xml:space="preserve">. </w:t>
      </w:r>
      <w:r w:rsidR="333E067F" w:rsidRPr="3415E3EC">
        <w:rPr>
          <w:rFonts w:ascii="Arial" w:hAnsi="Arial" w:cs="Arial"/>
          <w:sz w:val="22"/>
          <w:szCs w:val="22"/>
        </w:rPr>
        <w:t>Validation of a Discrete Electrographic Seizure Detection Algorithm for Extended-Duration Reduced-Channel Wearable EEG.</w:t>
      </w:r>
      <w:r w:rsidR="333E067F" w:rsidRPr="3415E3EC">
        <w:rPr>
          <w:rFonts w:ascii="Arial" w:hAnsi="Arial" w:cs="Arial"/>
          <w:i/>
          <w:iCs/>
          <w:sz w:val="22"/>
          <w:szCs w:val="22"/>
        </w:rPr>
        <w:t xml:space="preserve"> </w:t>
      </w:r>
      <w:r w:rsidR="333E067F" w:rsidRPr="3415E3EC">
        <w:rPr>
          <w:rFonts w:ascii="Arial" w:hAnsi="Arial" w:cs="Arial"/>
          <w:sz w:val="22"/>
          <w:szCs w:val="22"/>
        </w:rPr>
        <w:t xml:space="preserve">Epilepsia </w:t>
      </w:r>
      <w:r w:rsidR="333E067F" w:rsidRPr="3415E3EC">
        <w:rPr>
          <w:rFonts w:ascii="Arial" w:hAnsi="Arial" w:cs="Arial"/>
          <w:b/>
          <w:bCs/>
          <w:sz w:val="22"/>
          <w:szCs w:val="22"/>
        </w:rPr>
        <w:t>2025</w:t>
      </w:r>
      <w:r w:rsidR="333E067F" w:rsidRPr="3415E3EC">
        <w:rPr>
          <w:rFonts w:ascii="Arial" w:hAnsi="Arial" w:cs="Arial"/>
          <w:sz w:val="22"/>
          <w:szCs w:val="22"/>
        </w:rPr>
        <w:t>.</w:t>
      </w:r>
      <w:r w:rsidR="3C98D7D2" w:rsidRPr="3415E3EC">
        <w:rPr>
          <w:rFonts w:ascii="Arial" w:hAnsi="Arial" w:cs="Arial"/>
          <w:sz w:val="22"/>
          <w:szCs w:val="22"/>
        </w:rPr>
        <w:t xml:space="preserve"> </w:t>
      </w:r>
      <w:hyperlink r:id="rId12">
        <w:r w:rsidR="3C98D7D2" w:rsidRPr="3415E3EC">
          <w:rPr>
            <w:rFonts w:ascii="Aptos" w:eastAsia="Aptos" w:hAnsi="Aptos" w:cs="Aptos"/>
            <w:sz w:val="24"/>
            <w:szCs w:val="24"/>
          </w:rPr>
          <w:t>http://doi.org/10.1111/epi.18365</w:t>
        </w:r>
      </w:hyperlink>
    </w:p>
    <w:p w14:paraId="528BFB77" w14:textId="76DB656E" w:rsidR="2ED03D2C" w:rsidRDefault="2ED03D2C" w:rsidP="2ED03D2C">
      <w:pPr>
        <w:pStyle w:val="ListParagraph"/>
        <w:widowControl/>
        <w:rPr>
          <w:rFonts w:ascii="Arial" w:hAnsi="Arial" w:cs="Arial"/>
          <w:sz w:val="22"/>
          <w:szCs w:val="22"/>
        </w:rPr>
      </w:pPr>
    </w:p>
    <w:p w14:paraId="4BA89CB9" w14:textId="2274B59D" w:rsidR="1A746E9E" w:rsidRDefault="1A746E9E" w:rsidP="23E43581">
      <w:pPr>
        <w:pStyle w:val="ListParagraph"/>
        <w:widowControl/>
        <w:numPr>
          <w:ilvl w:val="0"/>
          <w:numId w:val="36"/>
        </w:numPr>
        <w:rPr>
          <w:rFonts w:ascii="Arial" w:hAnsi="Arial" w:cs="Arial"/>
          <w:sz w:val="22"/>
          <w:szCs w:val="22"/>
        </w:rPr>
      </w:pPr>
      <w:r w:rsidRPr="3415E3EC">
        <w:rPr>
          <w:rFonts w:ascii="Arial" w:hAnsi="Arial" w:cs="Arial"/>
          <w:sz w:val="22"/>
          <w:szCs w:val="22"/>
        </w:rPr>
        <w:t xml:space="preserve">Libbon RH, Watson M, Ramocan S, Pennetti A, </w:t>
      </w:r>
      <w:r w:rsidRPr="3415E3EC">
        <w:rPr>
          <w:rFonts w:ascii="Arial" w:hAnsi="Arial" w:cs="Arial"/>
          <w:b/>
          <w:bCs/>
          <w:sz w:val="22"/>
          <w:szCs w:val="22"/>
          <w:u w:val="single"/>
        </w:rPr>
        <w:t>Strom L</w:t>
      </w:r>
      <w:r w:rsidRPr="3415E3EC">
        <w:rPr>
          <w:rFonts w:ascii="Arial" w:hAnsi="Arial" w:cs="Arial"/>
          <w:sz w:val="22"/>
          <w:szCs w:val="22"/>
        </w:rPr>
        <w:t xml:space="preserve">, Giano Z. Associations between violent and sexual childhood trauma and maladaptive coping in patients with functional seizures. Int J Psychiatry Med. </w:t>
      </w:r>
      <w:r w:rsidRPr="3415E3EC">
        <w:rPr>
          <w:rFonts w:ascii="Arial" w:hAnsi="Arial" w:cs="Arial"/>
          <w:b/>
          <w:bCs/>
          <w:sz w:val="22"/>
          <w:szCs w:val="22"/>
        </w:rPr>
        <w:t xml:space="preserve">2025 </w:t>
      </w:r>
      <w:r w:rsidRPr="3415E3EC">
        <w:rPr>
          <w:rFonts w:ascii="Arial" w:hAnsi="Arial" w:cs="Arial"/>
          <w:sz w:val="22"/>
          <w:szCs w:val="22"/>
        </w:rPr>
        <w:t xml:space="preserve">Jan 11:912174251314216. </w:t>
      </w:r>
      <w:proofErr w:type="spellStart"/>
      <w:r w:rsidRPr="3415E3EC">
        <w:rPr>
          <w:rFonts w:ascii="Arial" w:hAnsi="Arial" w:cs="Arial"/>
          <w:sz w:val="22"/>
          <w:szCs w:val="22"/>
        </w:rPr>
        <w:t>doi</w:t>
      </w:r>
      <w:proofErr w:type="spellEnd"/>
      <w:r w:rsidRPr="3415E3EC">
        <w:rPr>
          <w:rFonts w:ascii="Arial" w:hAnsi="Arial" w:cs="Arial"/>
          <w:sz w:val="22"/>
          <w:szCs w:val="22"/>
        </w:rPr>
        <w:t xml:space="preserve">: 10.1177/00912174251314216. </w:t>
      </w:r>
      <w:proofErr w:type="spellStart"/>
      <w:r w:rsidRPr="3415E3EC">
        <w:rPr>
          <w:rFonts w:ascii="Arial" w:hAnsi="Arial" w:cs="Arial"/>
          <w:sz w:val="22"/>
          <w:szCs w:val="22"/>
        </w:rPr>
        <w:t>Epub</w:t>
      </w:r>
      <w:proofErr w:type="spellEnd"/>
      <w:r w:rsidRPr="3415E3EC">
        <w:rPr>
          <w:rFonts w:ascii="Arial" w:hAnsi="Arial" w:cs="Arial"/>
          <w:sz w:val="22"/>
          <w:szCs w:val="22"/>
        </w:rPr>
        <w:t xml:space="preserve"> ahead of print. PMID: 39797827.</w:t>
      </w:r>
    </w:p>
    <w:p w14:paraId="527902FC" w14:textId="3A758F51" w:rsidR="23E43581" w:rsidRDefault="23E43581" w:rsidP="23E43581">
      <w:pPr>
        <w:pStyle w:val="ListParagraph"/>
        <w:widowControl/>
        <w:rPr>
          <w:rFonts w:ascii="Arial" w:hAnsi="Arial" w:cs="Arial"/>
          <w:sz w:val="22"/>
          <w:szCs w:val="22"/>
        </w:rPr>
      </w:pPr>
    </w:p>
    <w:p w14:paraId="07E33442" w14:textId="36CCC847" w:rsidR="67AB7796" w:rsidRDefault="67AB7796" w:rsidP="0FA9F33E">
      <w:pPr>
        <w:pStyle w:val="ListParagraph"/>
        <w:widowControl/>
        <w:numPr>
          <w:ilvl w:val="0"/>
          <w:numId w:val="36"/>
        </w:numPr>
        <w:rPr>
          <w:rFonts w:ascii="Arial" w:hAnsi="Arial" w:cs="Arial"/>
          <w:sz w:val="22"/>
          <w:szCs w:val="22"/>
        </w:rPr>
      </w:pPr>
      <w:r w:rsidRPr="0B9917EB">
        <w:rPr>
          <w:rFonts w:ascii="Arial" w:hAnsi="Arial" w:cs="Arial"/>
          <w:sz w:val="22"/>
          <w:szCs w:val="22"/>
        </w:rPr>
        <w:t>M. R. Bean, M. M. Watson, M. L. Moore and</w:t>
      </w:r>
      <w:r w:rsidRPr="0B9917EB">
        <w:rPr>
          <w:rFonts w:ascii="Arial" w:hAnsi="Arial" w:cs="Arial"/>
          <w:b/>
          <w:bCs/>
          <w:sz w:val="22"/>
          <w:szCs w:val="22"/>
          <w:u w:val="single"/>
        </w:rPr>
        <w:t xml:space="preserve"> L.A. Strom</w:t>
      </w:r>
      <w:r w:rsidRPr="0B9917EB">
        <w:rPr>
          <w:rFonts w:ascii="Arial" w:hAnsi="Arial" w:cs="Arial"/>
          <w:sz w:val="22"/>
          <w:szCs w:val="22"/>
        </w:rPr>
        <w:t xml:space="preserve">. Referral to a Functional Seizures Clinic Reduces Inpatient and Emergency Department Health Care Utilization and Costs. Neurology Clinical Practice </w:t>
      </w:r>
      <w:r w:rsidRPr="0B9917EB">
        <w:rPr>
          <w:rFonts w:ascii="Arial" w:hAnsi="Arial" w:cs="Arial"/>
          <w:b/>
          <w:bCs/>
          <w:sz w:val="22"/>
          <w:szCs w:val="22"/>
        </w:rPr>
        <w:t xml:space="preserve">2025 </w:t>
      </w:r>
      <w:r w:rsidRPr="0B9917EB">
        <w:rPr>
          <w:rFonts w:ascii="Arial" w:hAnsi="Arial" w:cs="Arial"/>
          <w:sz w:val="22"/>
          <w:szCs w:val="22"/>
        </w:rPr>
        <w:t>Vol. 15 Issue 1 Pages e200393. DOI: doi:10.1212/CPJ.0000000000200393</w:t>
      </w:r>
    </w:p>
    <w:p w14:paraId="2D8AB86E" w14:textId="4065A22C" w:rsidR="0B9917EB" w:rsidRDefault="0B9917EB" w:rsidP="0B9917EB">
      <w:pPr>
        <w:pStyle w:val="ListParagraph"/>
        <w:widowControl/>
        <w:rPr>
          <w:rFonts w:ascii="Arial" w:hAnsi="Arial" w:cs="Arial"/>
          <w:sz w:val="22"/>
          <w:szCs w:val="22"/>
        </w:rPr>
      </w:pPr>
    </w:p>
    <w:p w14:paraId="0D1B242C" w14:textId="703D3799" w:rsidR="5E4F62BE" w:rsidRDefault="5E4F62BE" w:rsidP="0B9917EB">
      <w:pPr>
        <w:pStyle w:val="ListParagraph"/>
        <w:widowControl/>
        <w:numPr>
          <w:ilvl w:val="0"/>
          <w:numId w:val="36"/>
        </w:numPr>
        <w:rPr>
          <w:rFonts w:ascii="Arial" w:hAnsi="Arial" w:cs="Arial"/>
          <w:sz w:val="22"/>
          <w:szCs w:val="22"/>
        </w:rPr>
      </w:pPr>
      <w:r w:rsidRPr="0B9917EB">
        <w:rPr>
          <w:rFonts w:ascii="Aptos" w:eastAsia="Aptos" w:hAnsi="Aptos" w:cs="Aptos"/>
          <w:sz w:val="24"/>
          <w:szCs w:val="24"/>
        </w:rPr>
        <w:t xml:space="preserve">Rush BK, Kim L, Savinoff S, Watson M, </w:t>
      </w:r>
      <w:r w:rsidRPr="0B9917EB">
        <w:rPr>
          <w:rFonts w:ascii="Aptos" w:eastAsia="Aptos" w:hAnsi="Aptos" w:cs="Aptos"/>
          <w:b/>
          <w:bCs/>
          <w:sz w:val="24"/>
          <w:szCs w:val="24"/>
          <w:u w:val="single"/>
        </w:rPr>
        <w:t>Strom L.</w:t>
      </w:r>
      <w:r w:rsidRPr="0B9917EB">
        <w:rPr>
          <w:rFonts w:ascii="Arial" w:hAnsi="Arial" w:cs="Arial"/>
          <w:sz w:val="22"/>
          <w:szCs w:val="22"/>
        </w:rPr>
        <w:t xml:space="preserve"> </w:t>
      </w:r>
      <w:hyperlink r:id="rId13">
        <w:r w:rsidRPr="0B9917EB">
          <w:rPr>
            <w:rFonts w:ascii="Arial" w:hAnsi="Arial" w:cs="Arial"/>
            <w:sz w:val="22"/>
            <w:szCs w:val="22"/>
          </w:rPr>
          <w:t>Ask the Patient: Goals for Functional seizure treatment.</w:t>
        </w:r>
      </w:hyperlink>
      <w:r w:rsidRPr="0B9917EB">
        <w:rPr>
          <w:rFonts w:ascii="Arial" w:hAnsi="Arial" w:cs="Arial"/>
          <w:sz w:val="22"/>
          <w:szCs w:val="22"/>
        </w:rPr>
        <w:t xml:space="preserve"> </w:t>
      </w:r>
      <w:r w:rsidRPr="0B9917EB">
        <w:rPr>
          <w:rFonts w:ascii="Aptos" w:eastAsia="Aptos" w:hAnsi="Aptos" w:cs="Aptos"/>
          <w:sz w:val="24"/>
          <w:szCs w:val="24"/>
        </w:rPr>
        <w:t xml:space="preserve">Epilepsy Behav. </w:t>
      </w:r>
      <w:r w:rsidRPr="0B9917EB">
        <w:rPr>
          <w:rFonts w:ascii="Aptos" w:eastAsia="Aptos" w:hAnsi="Aptos" w:cs="Aptos"/>
          <w:b/>
          <w:bCs/>
          <w:sz w:val="24"/>
          <w:szCs w:val="24"/>
        </w:rPr>
        <w:t>2024</w:t>
      </w:r>
      <w:r w:rsidRPr="0B9917EB">
        <w:rPr>
          <w:rFonts w:ascii="Aptos" w:eastAsia="Aptos" w:hAnsi="Aptos" w:cs="Aptos"/>
          <w:sz w:val="24"/>
          <w:szCs w:val="24"/>
        </w:rPr>
        <w:t xml:space="preserve"> </w:t>
      </w:r>
      <w:proofErr w:type="gramStart"/>
      <w:r w:rsidRPr="0B9917EB">
        <w:rPr>
          <w:rFonts w:ascii="Aptos" w:eastAsia="Aptos" w:hAnsi="Aptos" w:cs="Aptos"/>
          <w:sz w:val="24"/>
          <w:szCs w:val="24"/>
        </w:rPr>
        <w:t>Dec;161:110141</w:t>
      </w:r>
      <w:proofErr w:type="gramEnd"/>
      <w:r w:rsidRPr="0B9917EB">
        <w:rPr>
          <w:rFonts w:ascii="Aptos" w:eastAsia="Aptos" w:hAnsi="Aptos" w:cs="Aptos"/>
          <w:sz w:val="24"/>
          <w:szCs w:val="24"/>
        </w:rPr>
        <w:t xml:space="preserve">. </w:t>
      </w:r>
      <w:proofErr w:type="spellStart"/>
      <w:r w:rsidRPr="0B9917EB">
        <w:rPr>
          <w:rFonts w:ascii="Aptos" w:eastAsia="Aptos" w:hAnsi="Aptos" w:cs="Aptos"/>
          <w:sz w:val="24"/>
          <w:szCs w:val="24"/>
        </w:rPr>
        <w:t>doi</w:t>
      </w:r>
      <w:proofErr w:type="spellEnd"/>
      <w:r w:rsidRPr="0B9917EB">
        <w:rPr>
          <w:rFonts w:ascii="Aptos" w:eastAsia="Aptos" w:hAnsi="Aptos" w:cs="Aptos"/>
          <w:sz w:val="24"/>
          <w:szCs w:val="24"/>
        </w:rPr>
        <w:t xml:space="preserve">: 10.1016/j.yebeh.2024.110141. </w:t>
      </w:r>
      <w:proofErr w:type="spellStart"/>
      <w:r w:rsidRPr="0B9917EB">
        <w:rPr>
          <w:rFonts w:ascii="Aptos" w:eastAsia="Aptos" w:hAnsi="Aptos" w:cs="Aptos"/>
          <w:sz w:val="24"/>
          <w:szCs w:val="24"/>
        </w:rPr>
        <w:t>Epub</w:t>
      </w:r>
      <w:proofErr w:type="spellEnd"/>
      <w:r w:rsidRPr="0B9917EB">
        <w:rPr>
          <w:rFonts w:ascii="Aptos" w:eastAsia="Aptos" w:hAnsi="Aptos" w:cs="Aptos"/>
          <w:sz w:val="24"/>
          <w:szCs w:val="24"/>
        </w:rPr>
        <w:t xml:space="preserve"> 2024 Nov </w:t>
      </w:r>
      <w:proofErr w:type="gramStart"/>
      <w:r w:rsidRPr="0B9917EB">
        <w:rPr>
          <w:rFonts w:ascii="Aptos" w:eastAsia="Aptos" w:hAnsi="Aptos" w:cs="Aptos"/>
          <w:sz w:val="24"/>
          <w:szCs w:val="24"/>
        </w:rPr>
        <w:t>13.PMID</w:t>
      </w:r>
      <w:proofErr w:type="gramEnd"/>
      <w:r w:rsidRPr="0B9917EB">
        <w:rPr>
          <w:rFonts w:ascii="Aptos" w:eastAsia="Aptos" w:hAnsi="Aptos" w:cs="Aptos"/>
          <w:sz w:val="24"/>
          <w:szCs w:val="24"/>
        </w:rPr>
        <w:t>: 39541741</w:t>
      </w:r>
    </w:p>
    <w:p w14:paraId="28833165" w14:textId="55846457" w:rsidR="0B9917EB" w:rsidRDefault="0B9917EB" w:rsidP="78430315">
      <w:pPr>
        <w:widowControl/>
        <w:rPr>
          <w:rFonts w:ascii="Arial" w:hAnsi="Arial" w:cs="Arial"/>
          <w:sz w:val="22"/>
          <w:szCs w:val="22"/>
        </w:rPr>
      </w:pPr>
    </w:p>
    <w:p w14:paraId="7590FAF8" w14:textId="7D4506D0" w:rsidR="0FA9F33E" w:rsidRDefault="0FA9F33E" w:rsidP="0FA9F33E">
      <w:pPr>
        <w:pStyle w:val="ListParagraph"/>
        <w:widowControl/>
        <w:rPr>
          <w:rFonts w:ascii="Segoe UI" w:hAnsi="Segoe UI" w:cs="Segoe UI"/>
          <w:sz w:val="22"/>
          <w:szCs w:val="22"/>
          <w:lang w:eastAsia="ja-JP"/>
        </w:rPr>
      </w:pPr>
    </w:p>
    <w:p w14:paraId="0E35131F" w14:textId="451778EA" w:rsidR="006572C4" w:rsidRDefault="006572C4" w:rsidP="006572C4">
      <w:pPr>
        <w:pStyle w:val="ListParagraph"/>
        <w:widowControl/>
        <w:numPr>
          <w:ilvl w:val="0"/>
          <w:numId w:val="36"/>
        </w:numPr>
        <w:autoSpaceDE w:val="0"/>
        <w:autoSpaceDN w:val="0"/>
        <w:adjustRightInd w:val="0"/>
        <w:rPr>
          <w:rFonts w:ascii="Segoe UI" w:hAnsi="Segoe UI" w:cs="Segoe UI"/>
          <w:snapToGrid/>
          <w:sz w:val="22"/>
          <w:szCs w:val="22"/>
          <w:lang w:eastAsia="ja-JP"/>
        </w:rPr>
      </w:pPr>
      <w:r w:rsidRPr="006572C4">
        <w:rPr>
          <w:rFonts w:ascii="Arial" w:hAnsi="Arial" w:cs="Arial"/>
          <w:snapToGrid/>
          <w:sz w:val="22"/>
          <w:szCs w:val="22"/>
        </w:rPr>
        <w:t xml:space="preserve">Meagan Watson, MPH, MBA, Kimber Cook, MPH, Elizabeth Greenwell, ScD, Sarah Baker, Randi Libbon, MD </w:t>
      </w:r>
      <w:r w:rsidRPr="006572C4">
        <w:rPr>
          <w:rFonts w:ascii="Arial" w:hAnsi="Arial" w:cs="Arial"/>
          <w:b/>
          <w:bCs/>
          <w:snapToGrid/>
          <w:sz w:val="22"/>
          <w:szCs w:val="22"/>
          <w:u w:val="single"/>
        </w:rPr>
        <w:t>Laura Strom, MD</w:t>
      </w:r>
      <w:r w:rsidRPr="006572C4">
        <w:rPr>
          <w:rFonts w:ascii="Arial" w:hAnsi="Arial" w:cs="Arial"/>
          <w:snapToGrid/>
          <w:sz w:val="22"/>
          <w:szCs w:val="22"/>
        </w:rPr>
        <w:t xml:space="preserve">. Death of a Loved One: A Potential Risk Factor for Onset of Functional Seizures. </w:t>
      </w:r>
      <w:r w:rsidR="00755535">
        <w:rPr>
          <w:rFonts w:ascii="Arial" w:hAnsi="Arial" w:cs="Arial"/>
          <w:snapToGrid/>
          <w:sz w:val="22"/>
          <w:szCs w:val="22"/>
        </w:rPr>
        <w:t xml:space="preserve">Epilepsy </w:t>
      </w:r>
      <w:proofErr w:type="spellStart"/>
      <w:r w:rsidR="00755535">
        <w:rPr>
          <w:rFonts w:ascii="Arial" w:hAnsi="Arial" w:cs="Arial"/>
          <w:snapToGrid/>
          <w:sz w:val="22"/>
          <w:szCs w:val="22"/>
        </w:rPr>
        <w:t>Behav</w:t>
      </w:r>
      <w:proofErr w:type="spellEnd"/>
      <w:r w:rsidR="00755535">
        <w:rPr>
          <w:rFonts w:ascii="Arial" w:hAnsi="Arial" w:cs="Arial"/>
          <w:snapToGrid/>
          <w:sz w:val="22"/>
          <w:szCs w:val="22"/>
        </w:rPr>
        <w:t xml:space="preserve"> </w:t>
      </w:r>
      <w:r w:rsidR="00755535" w:rsidRPr="78430315">
        <w:rPr>
          <w:rFonts w:ascii="Arial" w:hAnsi="Arial" w:cs="Arial"/>
          <w:b/>
          <w:bCs/>
          <w:snapToGrid/>
          <w:sz w:val="22"/>
          <w:szCs w:val="22"/>
        </w:rPr>
        <w:t>2024</w:t>
      </w:r>
      <w:r w:rsidR="00755535">
        <w:rPr>
          <w:rFonts w:ascii="Arial" w:hAnsi="Arial" w:cs="Arial"/>
          <w:snapToGrid/>
          <w:sz w:val="22"/>
          <w:szCs w:val="22"/>
        </w:rPr>
        <w:t xml:space="preserve"> Vol.155 Pages 109769.</w:t>
      </w:r>
      <w:r w:rsidRPr="006572C4">
        <w:rPr>
          <w:rFonts w:ascii="Arial" w:hAnsi="Arial" w:cs="Arial"/>
          <w:snapToGrid/>
          <w:sz w:val="22"/>
          <w:szCs w:val="22"/>
        </w:rPr>
        <w:t xml:space="preserve"> </w:t>
      </w:r>
      <w:r w:rsidRPr="006572C4">
        <w:rPr>
          <w:rFonts w:ascii="Segoe UI" w:hAnsi="Segoe UI" w:cs="Segoe UI"/>
          <w:snapToGrid/>
          <w:sz w:val="22"/>
          <w:szCs w:val="22"/>
          <w:lang w:eastAsia="ja-JP"/>
        </w:rPr>
        <w:t>Accession Number: 38636145 DOI: 10.1016/j.yebeh.2024.109769</w:t>
      </w:r>
    </w:p>
    <w:p w14:paraId="1ACB9100" w14:textId="1403D4A7" w:rsidR="3D40A0E2" w:rsidRDefault="3D40A0E2" w:rsidP="78430315">
      <w:pPr>
        <w:widowControl/>
        <w:rPr>
          <w:rFonts w:ascii="Segoe UI" w:hAnsi="Segoe UI" w:cs="Segoe UI"/>
          <w:sz w:val="22"/>
          <w:szCs w:val="22"/>
          <w:lang w:eastAsia="ja-JP"/>
        </w:rPr>
      </w:pPr>
    </w:p>
    <w:p w14:paraId="6CFCF16C" w14:textId="5E5BE126" w:rsidR="0016378C" w:rsidRPr="00755535" w:rsidRDefault="0016378C" w:rsidP="00755535">
      <w:pPr>
        <w:pStyle w:val="ListParagraph"/>
        <w:numPr>
          <w:ilvl w:val="0"/>
          <w:numId w:val="37"/>
        </w:numPr>
        <w:jc w:val="both"/>
        <w:rPr>
          <w:rFonts w:ascii="Arial" w:hAnsi="Arial" w:cs="Arial"/>
          <w:bCs/>
          <w:sz w:val="22"/>
          <w:szCs w:val="22"/>
        </w:rPr>
      </w:pPr>
      <w:r w:rsidRPr="00755535">
        <w:rPr>
          <w:rFonts w:ascii="Arial" w:hAnsi="Arial" w:cs="Arial"/>
          <w:sz w:val="22"/>
          <w:szCs w:val="22"/>
        </w:rPr>
        <w:t xml:space="preserve">MM Watson, WT Kerr, M Bean, </w:t>
      </w:r>
      <w:r w:rsidRPr="00755535">
        <w:rPr>
          <w:rFonts w:ascii="Arial" w:hAnsi="Arial" w:cs="Arial"/>
          <w:b/>
          <w:bCs/>
          <w:sz w:val="22"/>
          <w:szCs w:val="22"/>
          <w:u w:val="single"/>
        </w:rPr>
        <w:t xml:space="preserve">L Strom. </w:t>
      </w:r>
      <w:r w:rsidRPr="00755535">
        <w:rPr>
          <w:rFonts w:ascii="Arial" w:hAnsi="Arial" w:cs="Arial"/>
          <w:sz w:val="22"/>
          <w:szCs w:val="22"/>
        </w:rPr>
        <w:t xml:space="preserve">Functional Seizure Clinics: A Proposed Financially Viable Solution to the Neurologist Supply and Demand Mismatch. Neurol Clin </w:t>
      </w:r>
      <w:proofErr w:type="spellStart"/>
      <w:r w:rsidRPr="00755535">
        <w:rPr>
          <w:rFonts w:ascii="Arial" w:hAnsi="Arial" w:cs="Arial"/>
          <w:sz w:val="22"/>
          <w:szCs w:val="22"/>
        </w:rPr>
        <w:lastRenderedPageBreak/>
        <w:t>Prac</w:t>
      </w:r>
      <w:proofErr w:type="spellEnd"/>
      <w:r w:rsidRPr="00755535">
        <w:rPr>
          <w:rFonts w:ascii="Arial" w:hAnsi="Arial" w:cs="Arial"/>
          <w:sz w:val="22"/>
          <w:szCs w:val="22"/>
        </w:rPr>
        <w:t xml:space="preserve"> </w:t>
      </w:r>
      <w:r w:rsidRPr="00755535">
        <w:rPr>
          <w:rFonts w:ascii="Arial" w:hAnsi="Arial" w:cs="Arial"/>
          <w:b/>
          <w:bCs/>
          <w:sz w:val="22"/>
          <w:szCs w:val="22"/>
        </w:rPr>
        <w:t>2023</w:t>
      </w:r>
      <w:r w:rsidRPr="00755535">
        <w:rPr>
          <w:rFonts w:ascii="Arial" w:hAnsi="Arial" w:cs="Arial"/>
          <w:sz w:val="22"/>
          <w:szCs w:val="22"/>
        </w:rPr>
        <w:t xml:space="preserve"> Vol. 13 Issue 4 </w:t>
      </w:r>
      <w:r w:rsidR="00755535">
        <w:rPr>
          <w:rFonts w:ascii="Arial" w:hAnsi="Arial" w:cs="Arial"/>
          <w:sz w:val="22"/>
          <w:szCs w:val="22"/>
        </w:rPr>
        <w:t>Pages e200179. Accession Number</w:t>
      </w:r>
      <w:r w:rsidRPr="00755535">
        <w:rPr>
          <w:rFonts w:ascii="Arial" w:hAnsi="Arial" w:cs="Arial"/>
          <w:sz w:val="22"/>
          <w:szCs w:val="22"/>
        </w:rPr>
        <w:t>: 37529298. DOI: 10.1212.cpj.</w:t>
      </w:r>
      <w:r w:rsidRPr="00755535">
        <w:rPr>
          <w:rFonts w:ascii="Segoe UI" w:hAnsi="Segoe UI" w:cs="Segoe UI"/>
          <w:snapToGrid/>
          <w:sz w:val="22"/>
          <w:szCs w:val="22"/>
        </w:rPr>
        <w:t xml:space="preserve"> 0</w:t>
      </w:r>
      <w:r w:rsidRPr="00755535">
        <w:rPr>
          <w:rFonts w:ascii="Arial" w:hAnsi="Arial" w:cs="Arial"/>
          <w:sz w:val="22"/>
          <w:szCs w:val="22"/>
        </w:rPr>
        <w:t>000000000200179</w:t>
      </w:r>
    </w:p>
    <w:p w14:paraId="6CFCF16D" w14:textId="77777777" w:rsidR="0016378C" w:rsidRDefault="0016378C" w:rsidP="0016378C">
      <w:pPr>
        <w:ind w:left="720"/>
        <w:jc w:val="both"/>
        <w:rPr>
          <w:rFonts w:ascii="Arial" w:hAnsi="Arial" w:cs="Arial"/>
          <w:bCs/>
          <w:sz w:val="22"/>
          <w:szCs w:val="22"/>
        </w:rPr>
      </w:pPr>
    </w:p>
    <w:p w14:paraId="6CFCF16E" w14:textId="6CF4E498" w:rsidR="003F5A0F" w:rsidRPr="00755535" w:rsidRDefault="0016378C" w:rsidP="00755535">
      <w:pPr>
        <w:pStyle w:val="ListParagraph"/>
        <w:numPr>
          <w:ilvl w:val="0"/>
          <w:numId w:val="37"/>
        </w:numPr>
        <w:jc w:val="both"/>
        <w:rPr>
          <w:rFonts w:ascii="Arial" w:hAnsi="Arial" w:cs="Arial"/>
          <w:bCs/>
          <w:sz w:val="22"/>
          <w:szCs w:val="22"/>
        </w:rPr>
      </w:pPr>
      <w:r w:rsidRPr="00755535">
        <w:rPr>
          <w:rFonts w:ascii="Arial" w:hAnsi="Arial" w:cs="Arial"/>
          <w:sz w:val="22"/>
          <w:szCs w:val="22"/>
        </w:rPr>
        <w:t xml:space="preserve">M. Watson, J. Woodward and </w:t>
      </w:r>
      <w:proofErr w:type="spellStart"/>
      <w:r w:rsidRPr="00755535">
        <w:rPr>
          <w:rFonts w:ascii="Arial" w:hAnsi="Arial" w:cs="Arial"/>
          <w:b/>
          <w:bCs/>
          <w:sz w:val="22"/>
          <w:szCs w:val="22"/>
          <w:u w:val="single"/>
        </w:rPr>
        <w:t>L.</w:t>
      </w:r>
      <w:proofErr w:type="gramStart"/>
      <w:r w:rsidRPr="00755535">
        <w:rPr>
          <w:rFonts w:ascii="Arial" w:hAnsi="Arial" w:cs="Arial"/>
          <w:b/>
          <w:bCs/>
          <w:sz w:val="22"/>
          <w:szCs w:val="22"/>
          <w:u w:val="single"/>
        </w:rPr>
        <w:t>A.Strom</w:t>
      </w:r>
      <w:proofErr w:type="spellEnd"/>
      <w:proofErr w:type="gramEnd"/>
      <w:r w:rsidRPr="00755535">
        <w:rPr>
          <w:rFonts w:ascii="Arial" w:hAnsi="Arial" w:cs="Arial"/>
          <w:sz w:val="22"/>
          <w:szCs w:val="22"/>
        </w:rPr>
        <w:t xml:space="preserve">. The Financial Burden of Neurological Disease. Curr Neurol </w:t>
      </w:r>
      <w:proofErr w:type="spellStart"/>
      <w:r w:rsidRPr="00755535">
        <w:rPr>
          <w:rFonts w:ascii="Arial" w:hAnsi="Arial" w:cs="Arial"/>
          <w:sz w:val="22"/>
          <w:szCs w:val="22"/>
        </w:rPr>
        <w:t>Neurosci</w:t>
      </w:r>
      <w:proofErr w:type="spellEnd"/>
      <w:r w:rsidRPr="00755535">
        <w:rPr>
          <w:rFonts w:ascii="Arial" w:hAnsi="Arial" w:cs="Arial"/>
          <w:sz w:val="22"/>
          <w:szCs w:val="22"/>
        </w:rPr>
        <w:t xml:space="preserve"> Rep </w:t>
      </w:r>
      <w:r w:rsidRPr="00755535">
        <w:rPr>
          <w:rFonts w:ascii="Arial" w:hAnsi="Arial" w:cs="Arial"/>
          <w:b/>
          <w:bCs/>
          <w:sz w:val="22"/>
          <w:szCs w:val="22"/>
        </w:rPr>
        <w:t>2023</w:t>
      </w:r>
      <w:r w:rsidRPr="00755535">
        <w:rPr>
          <w:rFonts w:ascii="Arial" w:hAnsi="Arial" w:cs="Arial"/>
          <w:sz w:val="22"/>
          <w:szCs w:val="22"/>
        </w:rPr>
        <w:t xml:space="preserve"> Accession Number: 37695443 DOI: 10.1007/s11910-023-01298-8</w:t>
      </w:r>
    </w:p>
    <w:p w14:paraId="6CFCF16F" w14:textId="77777777" w:rsidR="0016378C" w:rsidRDefault="0016378C" w:rsidP="0016378C">
      <w:pPr>
        <w:ind w:left="720"/>
        <w:jc w:val="both"/>
        <w:rPr>
          <w:rFonts w:ascii="Arial" w:hAnsi="Arial" w:cs="Arial"/>
          <w:bCs/>
          <w:sz w:val="22"/>
          <w:szCs w:val="22"/>
        </w:rPr>
      </w:pPr>
    </w:p>
    <w:p w14:paraId="540A2214" w14:textId="2F239A01" w:rsidR="00CA53CF" w:rsidRPr="00755535" w:rsidRDefault="00CA53CF" w:rsidP="00755535">
      <w:pPr>
        <w:pStyle w:val="ListParagraph"/>
        <w:numPr>
          <w:ilvl w:val="0"/>
          <w:numId w:val="37"/>
        </w:numPr>
        <w:jc w:val="both"/>
        <w:rPr>
          <w:rFonts w:ascii="Segoe UI" w:eastAsia="Segoe UI" w:hAnsi="Segoe UI" w:cs="Segoe UI"/>
          <w:color w:val="0071BC"/>
          <w:sz w:val="24"/>
          <w:szCs w:val="24"/>
        </w:rPr>
      </w:pPr>
      <w:r w:rsidRPr="00755535">
        <w:rPr>
          <w:rFonts w:ascii="Arial" w:hAnsi="Arial" w:cs="Arial"/>
          <w:sz w:val="22"/>
          <w:szCs w:val="22"/>
        </w:rPr>
        <w:t>Suicide in Deep Brain Stimulation for Parkinson’s Disease: A Retrospective Case-Control Study. Kennis, M, Emily Hale, Rachel Davi</w:t>
      </w:r>
      <w:r w:rsidR="00213A4A" w:rsidRPr="00755535">
        <w:rPr>
          <w:rFonts w:ascii="Arial" w:hAnsi="Arial" w:cs="Arial"/>
          <w:sz w:val="22"/>
          <w:szCs w:val="22"/>
        </w:rPr>
        <w:t>s</w:t>
      </w:r>
      <w:r w:rsidRPr="00755535">
        <w:rPr>
          <w:rFonts w:ascii="Arial" w:hAnsi="Arial" w:cs="Arial"/>
          <w:sz w:val="22"/>
          <w:szCs w:val="22"/>
        </w:rPr>
        <w:t xml:space="preserve">, Steven Ojemann, </w:t>
      </w:r>
      <w:r w:rsidRPr="00755535">
        <w:rPr>
          <w:rFonts w:ascii="Arial" w:hAnsi="Arial" w:cs="Arial"/>
          <w:b/>
          <w:bCs/>
          <w:sz w:val="22"/>
          <w:szCs w:val="22"/>
          <w:u w:val="single"/>
        </w:rPr>
        <w:t>Laura Strom</w:t>
      </w:r>
      <w:r w:rsidRPr="00755535">
        <w:rPr>
          <w:rFonts w:ascii="Arial" w:hAnsi="Arial" w:cs="Arial"/>
          <w:sz w:val="22"/>
          <w:szCs w:val="22"/>
        </w:rPr>
        <w:t>, Olga Klepitskaya.  Journal of Parkinson’s Disease</w:t>
      </w:r>
      <w:r w:rsidR="003F5A0F" w:rsidRPr="00755535">
        <w:rPr>
          <w:rFonts w:ascii="Arial" w:hAnsi="Arial" w:cs="Arial"/>
          <w:sz w:val="22"/>
          <w:szCs w:val="22"/>
        </w:rPr>
        <w:t xml:space="preserve"> </w:t>
      </w:r>
      <w:r w:rsidR="003F5A0F" w:rsidRPr="00755535">
        <w:rPr>
          <w:rFonts w:ascii="Arial" w:hAnsi="Arial" w:cs="Arial"/>
          <w:b/>
          <w:bCs/>
          <w:sz w:val="22"/>
          <w:szCs w:val="22"/>
        </w:rPr>
        <w:t>2023</w:t>
      </w:r>
      <w:r w:rsidR="003F5A0F" w:rsidRPr="00755535">
        <w:rPr>
          <w:rFonts w:ascii="Arial" w:hAnsi="Arial" w:cs="Arial"/>
          <w:sz w:val="22"/>
          <w:szCs w:val="22"/>
        </w:rPr>
        <w:t xml:space="preserve"> Vol. 13 Issue 3 p 415-419.</w:t>
      </w:r>
      <w:r w:rsidR="32CCD705" w:rsidRPr="00755535">
        <w:rPr>
          <w:rFonts w:ascii="Arial" w:hAnsi="Arial" w:cs="Arial"/>
          <w:sz w:val="22"/>
          <w:szCs w:val="22"/>
        </w:rPr>
        <w:t xml:space="preserve"> </w:t>
      </w:r>
      <w:r w:rsidR="32CCD705" w:rsidRPr="00755535">
        <w:rPr>
          <w:rFonts w:ascii="Segoe UI" w:eastAsia="Segoe UI" w:hAnsi="Segoe UI" w:cs="Segoe UI"/>
          <w:color w:val="212121"/>
          <w:sz w:val="24"/>
          <w:szCs w:val="24"/>
        </w:rPr>
        <w:t xml:space="preserve">DOI: </w:t>
      </w:r>
      <w:hyperlink r:id="rId14">
        <w:r w:rsidR="32CCD705" w:rsidRPr="00755535">
          <w:rPr>
            <w:rStyle w:val="Hyperlink"/>
            <w:color w:val="0071BC"/>
            <w:sz w:val="24"/>
            <w:szCs w:val="24"/>
            <w:u w:val="none"/>
          </w:rPr>
          <w:t>10.3233/JPD-225049</w:t>
        </w:r>
      </w:hyperlink>
    </w:p>
    <w:p w14:paraId="6CFCF170" w14:textId="2CD3E420" w:rsidR="00CA53CF" w:rsidRPr="00CA53CF" w:rsidRDefault="00CA53CF" w:rsidP="006572C4">
      <w:pPr>
        <w:ind w:left="720"/>
        <w:jc w:val="both"/>
        <w:rPr>
          <w:rFonts w:ascii="Arial" w:hAnsi="Arial" w:cs="Arial"/>
          <w:sz w:val="22"/>
          <w:szCs w:val="22"/>
        </w:rPr>
      </w:pPr>
    </w:p>
    <w:bookmarkEnd w:id="3"/>
    <w:p w14:paraId="6CFCF171" w14:textId="77777777" w:rsidR="00CA53CF" w:rsidRDefault="00CA53CF" w:rsidP="00CA53CF">
      <w:pPr>
        <w:pStyle w:val="ListParagraph"/>
        <w:rPr>
          <w:rFonts w:ascii="Arial" w:hAnsi="Arial" w:cs="Arial"/>
          <w:bCs/>
          <w:sz w:val="22"/>
          <w:szCs w:val="22"/>
        </w:rPr>
      </w:pPr>
    </w:p>
    <w:p w14:paraId="6CFCF172" w14:textId="77777777" w:rsidR="00B942A2" w:rsidRPr="00B942A2" w:rsidRDefault="00B942A2" w:rsidP="00755535">
      <w:pPr>
        <w:pStyle w:val="ListParagraph"/>
        <w:numPr>
          <w:ilvl w:val="0"/>
          <w:numId w:val="37"/>
        </w:numPr>
        <w:rPr>
          <w:rFonts w:ascii="Arial" w:hAnsi="Arial" w:cs="Arial"/>
          <w:bCs/>
          <w:sz w:val="22"/>
          <w:szCs w:val="22"/>
        </w:rPr>
      </w:pPr>
      <w:r w:rsidRPr="0204D3E7">
        <w:rPr>
          <w:rFonts w:ascii="Arial" w:hAnsi="Arial" w:cs="Arial"/>
          <w:sz w:val="22"/>
          <w:szCs w:val="22"/>
        </w:rPr>
        <w:t xml:space="preserve">Meagan Watson, Holly Borland, Sarah Baker, Stefan Sillau, Carl Armon, </w:t>
      </w:r>
      <w:r w:rsidRPr="0204D3E7">
        <w:rPr>
          <w:rFonts w:ascii="Arial" w:hAnsi="Arial" w:cs="Arial"/>
          <w:b/>
          <w:bCs/>
          <w:sz w:val="22"/>
          <w:szCs w:val="22"/>
          <w:u w:val="single"/>
        </w:rPr>
        <w:t>Laura Strom.</w:t>
      </w:r>
    </w:p>
    <w:p w14:paraId="7A1E0305" w14:textId="1220B06F" w:rsidR="00B942A2" w:rsidRDefault="00B942A2" w:rsidP="0FA9F33E">
      <w:pPr>
        <w:ind w:firstLine="720"/>
        <w:rPr>
          <w:rFonts w:ascii="Segoe UI" w:eastAsia="Segoe UI" w:hAnsi="Segoe UI" w:cs="Segoe UI"/>
          <w:color w:val="0071BC"/>
          <w:sz w:val="24"/>
          <w:szCs w:val="24"/>
        </w:rPr>
      </w:pPr>
      <w:r w:rsidRPr="0FA9F33E">
        <w:rPr>
          <w:rFonts w:ascii="Arial" w:hAnsi="Arial" w:cs="Arial"/>
          <w:sz w:val="22"/>
          <w:szCs w:val="22"/>
        </w:rPr>
        <w:t>Exploring the influence of telehealth on patient engagement with a multidisciplinary Non-</w:t>
      </w:r>
      <w:r>
        <w:tab/>
      </w:r>
      <w:r w:rsidRPr="0FA9F33E">
        <w:rPr>
          <w:rFonts w:ascii="Arial" w:hAnsi="Arial" w:cs="Arial"/>
          <w:sz w:val="22"/>
          <w:szCs w:val="22"/>
        </w:rPr>
        <w:t>Epileptic Seizures (NES) Clinic during the COVID-19 pandemic. Epilepsy &amp; Behavior</w:t>
      </w:r>
      <w:proofErr w:type="gramStart"/>
      <w:r w:rsidRPr="0FA9F33E">
        <w:rPr>
          <w:rFonts w:ascii="Arial" w:hAnsi="Arial" w:cs="Arial"/>
          <w:sz w:val="22"/>
          <w:szCs w:val="22"/>
        </w:rPr>
        <w:t xml:space="preserve">, </w:t>
      </w:r>
      <w:r>
        <w:tab/>
      </w:r>
      <w:r w:rsidR="00AB39AE" w:rsidRPr="0FA9F33E">
        <w:rPr>
          <w:rFonts w:ascii="Arial" w:hAnsi="Arial" w:cs="Arial"/>
          <w:b/>
          <w:bCs/>
          <w:sz w:val="22"/>
          <w:szCs w:val="22"/>
        </w:rPr>
        <w:t>2022</w:t>
      </w:r>
      <w:proofErr w:type="gramEnd"/>
      <w:r w:rsidR="00AB39AE" w:rsidRPr="0FA9F33E">
        <w:rPr>
          <w:rFonts w:ascii="Arial" w:hAnsi="Arial" w:cs="Arial"/>
          <w:sz w:val="22"/>
          <w:szCs w:val="22"/>
        </w:rPr>
        <w:t xml:space="preserve">. </w:t>
      </w:r>
      <w:r w:rsidRPr="0FA9F33E">
        <w:rPr>
          <w:rFonts w:ascii="Arial" w:hAnsi="Arial" w:cs="Arial"/>
          <w:sz w:val="22"/>
          <w:szCs w:val="22"/>
        </w:rPr>
        <w:t>Vol 131, 108707</w:t>
      </w:r>
      <w:r w:rsidR="4A40DB6D" w:rsidRPr="0FA9F33E">
        <w:rPr>
          <w:rFonts w:ascii="Arial" w:hAnsi="Arial" w:cs="Arial"/>
          <w:sz w:val="22"/>
          <w:szCs w:val="22"/>
        </w:rPr>
        <w:t xml:space="preserve"> </w:t>
      </w:r>
      <w:r w:rsidR="4A40DB6D" w:rsidRPr="0FA9F33E">
        <w:rPr>
          <w:rFonts w:ascii="Segoe UI" w:eastAsia="Segoe UI" w:hAnsi="Segoe UI" w:cs="Segoe UI"/>
          <w:color w:val="212121"/>
          <w:sz w:val="24"/>
          <w:szCs w:val="24"/>
        </w:rPr>
        <w:t xml:space="preserve">DOI: </w:t>
      </w:r>
      <w:hyperlink r:id="rId15">
        <w:r w:rsidR="4A40DB6D" w:rsidRPr="0FA9F33E">
          <w:rPr>
            <w:rStyle w:val="Hyperlink"/>
            <w:color w:val="0071BC"/>
            <w:sz w:val="24"/>
            <w:szCs w:val="24"/>
            <w:u w:val="none"/>
          </w:rPr>
          <w:t>10.1016/j.yebeh.2022.108707</w:t>
        </w:r>
      </w:hyperlink>
    </w:p>
    <w:p w14:paraId="6CFCF174" w14:textId="77777777" w:rsidR="00B942A2" w:rsidRPr="00B942A2" w:rsidRDefault="00B942A2" w:rsidP="00B942A2">
      <w:pPr>
        <w:pStyle w:val="ListParagraph"/>
        <w:rPr>
          <w:rFonts w:ascii="Arial" w:hAnsi="Arial" w:cs="Arial"/>
          <w:bCs/>
          <w:sz w:val="22"/>
          <w:szCs w:val="22"/>
        </w:rPr>
      </w:pPr>
    </w:p>
    <w:p w14:paraId="6CFCF175" w14:textId="77777777" w:rsidR="00477689" w:rsidRPr="00477689" w:rsidRDefault="00477689" w:rsidP="00755535">
      <w:pPr>
        <w:pStyle w:val="ListParagraph"/>
        <w:numPr>
          <w:ilvl w:val="0"/>
          <w:numId w:val="37"/>
        </w:numPr>
        <w:rPr>
          <w:rFonts w:ascii="Arial" w:hAnsi="Arial" w:cs="Arial"/>
          <w:bCs/>
          <w:sz w:val="22"/>
          <w:szCs w:val="22"/>
        </w:rPr>
      </w:pPr>
      <w:r w:rsidRPr="0204D3E7">
        <w:rPr>
          <w:rFonts w:ascii="Arial" w:hAnsi="Arial" w:cs="Arial"/>
          <w:sz w:val="22"/>
          <w:szCs w:val="22"/>
        </w:rPr>
        <w:t xml:space="preserve">Lenio, S., Kerr, W. T., Watson, M., Baker, S., Bush, C., Rajic, A., &amp; </w:t>
      </w:r>
      <w:r w:rsidRPr="0204D3E7">
        <w:rPr>
          <w:rFonts w:ascii="Arial" w:hAnsi="Arial" w:cs="Arial"/>
          <w:b/>
          <w:bCs/>
          <w:sz w:val="22"/>
          <w:szCs w:val="22"/>
          <w:u w:val="single"/>
        </w:rPr>
        <w:t>Strom, L</w:t>
      </w:r>
      <w:r w:rsidRPr="0204D3E7">
        <w:rPr>
          <w:rFonts w:ascii="Arial" w:hAnsi="Arial" w:cs="Arial"/>
          <w:sz w:val="22"/>
          <w:szCs w:val="22"/>
        </w:rPr>
        <w:t xml:space="preserve">. (2021). </w:t>
      </w:r>
      <w:r w:rsidR="00770329" w:rsidRPr="0204D3E7">
        <w:rPr>
          <w:rFonts w:ascii="Arial" w:hAnsi="Arial" w:cs="Arial"/>
          <w:sz w:val="22"/>
          <w:szCs w:val="22"/>
        </w:rPr>
        <w:t xml:space="preserve">Adherence to Tele-Mental Healthcare in the NES population during the COVID-19 </w:t>
      </w:r>
      <w:proofErr w:type="spellStart"/>
      <w:r w:rsidR="00770329" w:rsidRPr="0204D3E7">
        <w:rPr>
          <w:rFonts w:ascii="Arial" w:hAnsi="Arial" w:cs="Arial"/>
          <w:sz w:val="22"/>
          <w:szCs w:val="22"/>
        </w:rPr>
        <w:t>Era.</w:t>
      </w:r>
      <w:r w:rsidRPr="0204D3E7">
        <w:rPr>
          <w:rFonts w:ascii="Arial" w:hAnsi="Arial" w:cs="Arial"/>
          <w:sz w:val="22"/>
          <w:szCs w:val="22"/>
        </w:rPr>
        <w:t>Epilepsy</w:t>
      </w:r>
      <w:proofErr w:type="spellEnd"/>
      <w:r w:rsidRPr="0204D3E7">
        <w:rPr>
          <w:rFonts w:ascii="Arial" w:hAnsi="Arial" w:cs="Arial"/>
          <w:sz w:val="22"/>
          <w:szCs w:val="22"/>
        </w:rPr>
        <w:t xml:space="preserve"> &amp; Behavior, 116, 107767. </w:t>
      </w:r>
      <w:proofErr w:type="gramStart"/>
      <w:r w:rsidRPr="0204D3E7">
        <w:rPr>
          <w:rFonts w:ascii="Arial" w:hAnsi="Arial" w:cs="Arial"/>
          <w:sz w:val="22"/>
          <w:szCs w:val="22"/>
        </w:rPr>
        <w:t>doi:10.1016/j.yebeh</w:t>
      </w:r>
      <w:proofErr w:type="gramEnd"/>
      <w:r w:rsidRPr="0204D3E7">
        <w:rPr>
          <w:rFonts w:ascii="Arial" w:hAnsi="Arial" w:cs="Arial"/>
          <w:sz w:val="22"/>
          <w:szCs w:val="22"/>
        </w:rPr>
        <w:t>.</w:t>
      </w:r>
      <w:r w:rsidRPr="0204D3E7">
        <w:rPr>
          <w:rFonts w:ascii="Arial" w:hAnsi="Arial" w:cs="Arial"/>
          <w:b/>
          <w:bCs/>
          <w:sz w:val="22"/>
          <w:szCs w:val="22"/>
        </w:rPr>
        <w:t>2021</w:t>
      </w:r>
      <w:r w:rsidRPr="0204D3E7">
        <w:rPr>
          <w:rFonts w:ascii="Arial" w:hAnsi="Arial" w:cs="Arial"/>
          <w:sz w:val="22"/>
          <w:szCs w:val="22"/>
        </w:rPr>
        <w:t>.107767</w:t>
      </w:r>
    </w:p>
    <w:p w14:paraId="6CFCF176" w14:textId="77777777" w:rsidR="008B5295" w:rsidRDefault="008B5295" w:rsidP="008B5295">
      <w:pPr>
        <w:pStyle w:val="ListParagraph"/>
        <w:rPr>
          <w:rFonts w:ascii="Arial" w:hAnsi="Arial" w:cs="Arial"/>
          <w:bCs/>
          <w:sz w:val="22"/>
          <w:szCs w:val="22"/>
        </w:rPr>
      </w:pPr>
    </w:p>
    <w:p w14:paraId="6CFCF177" w14:textId="77777777" w:rsidR="007E6A94" w:rsidRDefault="007E6A94" w:rsidP="00755535">
      <w:pPr>
        <w:pStyle w:val="ListParagraph"/>
        <w:numPr>
          <w:ilvl w:val="0"/>
          <w:numId w:val="37"/>
        </w:numPr>
        <w:rPr>
          <w:rFonts w:ascii="Arial" w:hAnsi="Arial" w:cs="Arial"/>
          <w:bCs/>
          <w:sz w:val="22"/>
          <w:szCs w:val="22"/>
        </w:rPr>
      </w:pPr>
      <w:bookmarkStart w:id="4" w:name="_Hlk74642457"/>
      <w:r w:rsidRPr="0204D3E7">
        <w:rPr>
          <w:rFonts w:ascii="Arial" w:hAnsi="Arial" w:cs="Arial"/>
          <w:sz w:val="22"/>
          <w:szCs w:val="22"/>
        </w:rPr>
        <w:t xml:space="preserve">Lenio S, Kerr W, Watson M, Baker S, Bush C, Rajic A, </w:t>
      </w:r>
      <w:r w:rsidRPr="0204D3E7">
        <w:rPr>
          <w:rFonts w:ascii="Arial" w:hAnsi="Arial" w:cs="Arial"/>
          <w:b/>
          <w:bCs/>
          <w:sz w:val="22"/>
          <w:szCs w:val="22"/>
          <w:u w:val="single"/>
        </w:rPr>
        <w:t>Strom L</w:t>
      </w:r>
      <w:r w:rsidRPr="0204D3E7">
        <w:rPr>
          <w:rFonts w:ascii="Arial" w:hAnsi="Arial" w:cs="Arial"/>
          <w:b/>
          <w:bCs/>
          <w:sz w:val="22"/>
          <w:szCs w:val="22"/>
        </w:rPr>
        <w:t xml:space="preserve">. </w:t>
      </w:r>
      <w:r w:rsidRPr="0204D3E7">
        <w:rPr>
          <w:rFonts w:ascii="Arial" w:hAnsi="Arial" w:cs="Arial"/>
          <w:sz w:val="22"/>
          <w:szCs w:val="22"/>
        </w:rPr>
        <w:t xml:space="preserve">Validation of a predictive calculator to distinguish between patients with non-epileptic versus epileptic seizures. </w:t>
      </w:r>
      <w:r w:rsidR="00F66674" w:rsidRPr="0204D3E7">
        <w:rPr>
          <w:rFonts w:ascii="Arial" w:hAnsi="Arial" w:cs="Arial"/>
          <w:sz w:val="22"/>
          <w:szCs w:val="22"/>
        </w:rPr>
        <w:t>Epilepsy Behav</w:t>
      </w:r>
      <w:r w:rsidR="009F08F3" w:rsidRPr="0204D3E7">
        <w:rPr>
          <w:rFonts w:ascii="Arial" w:hAnsi="Arial" w:cs="Arial"/>
          <w:sz w:val="22"/>
          <w:szCs w:val="22"/>
        </w:rPr>
        <w:t xml:space="preserve">, 116, </w:t>
      </w:r>
      <w:proofErr w:type="gramStart"/>
      <w:r w:rsidR="009F08F3" w:rsidRPr="0204D3E7">
        <w:rPr>
          <w:rFonts w:ascii="Arial" w:hAnsi="Arial" w:cs="Arial"/>
          <w:sz w:val="22"/>
          <w:szCs w:val="22"/>
        </w:rPr>
        <w:t>107767.doi:10.1016/j.yebeh</w:t>
      </w:r>
      <w:proofErr w:type="gramEnd"/>
      <w:r w:rsidR="009F08F3" w:rsidRPr="0204D3E7">
        <w:rPr>
          <w:rFonts w:ascii="Arial" w:hAnsi="Arial" w:cs="Arial"/>
          <w:sz w:val="22"/>
          <w:szCs w:val="22"/>
        </w:rPr>
        <w:t>.</w:t>
      </w:r>
      <w:r w:rsidR="009F08F3" w:rsidRPr="0204D3E7">
        <w:rPr>
          <w:rFonts w:ascii="Arial" w:hAnsi="Arial" w:cs="Arial"/>
          <w:b/>
          <w:bCs/>
          <w:sz w:val="22"/>
          <w:szCs w:val="22"/>
        </w:rPr>
        <w:t>2021</w:t>
      </w:r>
      <w:r w:rsidR="009F08F3" w:rsidRPr="0204D3E7">
        <w:rPr>
          <w:rFonts w:ascii="Arial" w:hAnsi="Arial" w:cs="Arial"/>
          <w:sz w:val="22"/>
          <w:szCs w:val="22"/>
        </w:rPr>
        <w:t>.107767</w:t>
      </w:r>
      <w:r w:rsidRPr="0204D3E7">
        <w:rPr>
          <w:rFonts w:ascii="Arial" w:hAnsi="Arial" w:cs="Arial"/>
          <w:sz w:val="22"/>
          <w:szCs w:val="22"/>
        </w:rPr>
        <w:t>.</w:t>
      </w:r>
    </w:p>
    <w:p w14:paraId="6CFCF178" w14:textId="77777777" w:rsidR="00DC3C30" w:rsidRDefault="00DC3C30" w:rsidP="00DC3C30">
      <w:pPr>
        <w:pStyle w:val="ListParagraph"/>
        <w:rPr>
          <w:rFonts w:ascii="Arial" w:hAnsi="Arial" w:cs="Arial"/>
          <w:bCs/>
          <w:sz w:val="22"/>
          <w:szCs w:val="22"/>
        </w:rPr>
      </w:pPr>
    </w:p>
    <w:p w14:paraId="6CFCF179" w14:textId="77777777" w:rsidR="00DC3C30" w:rsidRDefault="00DC3C30" w:rsidP="00755535">
      <w:pPr>
        <w:pStyle w:val="ListParagraph"/>
        <w:numPr>
          <w:ilvl w:val="0"/>
          <w:numId w:val="37"/>
        </w:numPr>
        <w:rPr>
          <w:rFonts w:ascii="Arial" w:hAnsi="Arial" w:cs="Arial"/>
          <w:bCs/>
          <w:sz w:val="22"/>
          <w:szCs w:val="22"/>
        </w:rPr>
      </w:pPr>
      <w:r w:rsidRPr="0204D3E7">
        <w:rPr>
          <w:rFonts w:ascii="Arial" w:hAnsi="Arial" w:cs="Arial"/>
          <w:sz w:val="22"/>
          <w:szCs w:val="22"/>
        </w:rPr>
        <w:t xml:space="preserve">S. Lenio, S. Baker, M. Watson, </w:t>
      </w:r>
      <w:proofErr w:type="spellStart"/>
      <w:proofErr w:type="gramStart"/>
      <w:r w:rsidRPr="0204D3E7">
        <w:rPr>
          <w:rFonts w:ascii="Arial" w:hAnsi="Arial" w:cs="Arial"/>
          <w:sz w:val="22"/>
          <w:szCs w:val="22"/>
        </w:rPr>
        <w:t>R.Libbon</w:t>
      </w:r>
      <w:proofErr w:type="spellEnd"/>
      <w:proofErr w:type="gramEnd"/>
      <w:r w:rsidRPr="0204D3E7">
        <w:rPr>
          <w:rFonts w:ascii="Arial" w:hAnsi="Arial" w:cs="Arial"/>
          <w:sz w:val="22"/>
          <w:szCs w:val="22"/>
        </w:rPr>
        <w:t xml:space="preserve">, </w:t>
      </w:r>
      <w:proofErr w:type="gramStart"/>
      <w:r w:rsidRPr="0204D3E7">
        <w:rPr>
          <w:rFonts w:ascii="Arial" w:hAnsi="Arial" w:cs="Arial"/>
          <w:sz w:val="22"/>
          <w:szCs w:val="22"/>
        </w:rPr>
        <w:t>S.</w:t>
      </w:r>
      <w:proofErr w:type="gramEnd"/>
      <w:r w:rsidRPr="0204D3E7">
        <w:rPr>
          <w:rFonts w:ascii="Arial" w:hAnsi="Arial" w:cs="Arial"/>
          <w:sz w:val="22"/>
          <w:szCs w:val="22"/>
        </w:rPr>
        <w:t xml:space="preserve"> Sillau, </w:t>
      </w:r>
      <w:r w:rsidRPr="0204D3E7">
        <w:rPr>
          <w:rFonts w:ascii="Arial" w:hAnsi="Arial" w:cs="Arial"/>
          <w:b/>
          <w:bCs/>
          <w:sz w:val="22"/>
          <w:szCs w:val="22"/>
          <w:u w:val="single"/>
        </w:rPr>
        <w:t xml:space="preserve">L. Strom. </w:t>
      </w:r>
      <w:r w:rsidRPr="0204D3E7">
        <w:rPr>
          <w:rFonts w:ascii="Arial" w:hAnsi="Arial" w:cs="Arial"/>
          <w:sz w:val="22"/>
          <w:szCs w:val="22"/>
        </w:rPr>
        <w:t xml:space="preserve">Assessing the hidden burden of psychiatric disease in patients with nonepileptic seizures. Epilepsy </w:t>
      </w:r>
      <w:proofErr w:type="spellStart"/>
      <w:r w:rsidRPr="0204D3E7">
        <w:rPr>
          <w:rFonts w:ascii="Arial" w:hAnsi="Arial" w:cs="Arial"/>
          <w:sz w:val="22"/>
          <w:szCs w:val="22"/>
        </w:rPr>
        <w:t>Behav</w:t>
      </w:r>
      <w:proofErr w:type="spellEnd"/>
      <w:r w:rsidRPr="0204D3E7">
        <w:rPr>
          <w:rFonts w:ascii="Arial" w:hAnsi="Arial" w:cs="Arial"/>
          <w:sz w:val="22"/>
          <w:szCs w:val="22"/>
        </w:rPr>
        <w:t xml:space="preserve"> </w:t>
      </w:r>
      <w:r w:rsidRPr="0204D3E7">
        <w:rPr>
          <w:rFonts w:ascii="Arial" w:hAnsi="Arial" w:cs="Arial"/>
          <w:b/>
          <w:bCs/>
          <w:sz w:val="22"/>
          <w:szCs w:val="22"/>
        </w:rPr>
        <w:t>2021</w:t>
      </w:r>
      <w:r w:rsidRPr="0204D3E7">
        <w:rPr>
          <w:rFonts w:ascii="Arial" w:hAnsi="Arial" w:cs="Arial"/>
          <w:sz w:val="22"/>
          <w:szCs w:val="22"/>
        </w:rPr>
        <w:t xml:space="preserve"> Dec:</w:t>
      </w:r>
      <w:proofErr w:type="gramStart"/>
      <w:r w:rsidRPr="0204D3E7">
        <w:rPr>
          <w:rFonts w:ascii="Arial" w:hAnsi="Arial" w:cs="Arial"/>
          <w:sz w:val="22"/>
          <w:szCs w:val="22"/>
        </w:rPr>
        <w:t>125:108383.doi</w:t>
      </w:r>
      <w:proofErr w:type="gramEnd"/>
      <w:r w:rsidRPr="0204D3E7">
        <w:rPr>
          <w:rFonts w:ascii="Arial" w:hAnsi="Arial" w:cs="Arial"/>
          <w:sz w:val="22"/>
          <w:szCs w:val="22"/>
        </w:rPr>
        <w:t xml:space="preserve">:10.1015/j-yebeh.2021.108382. </w:t>
      </w:r>
      <w:proofErr w:type="spellStart"/>
      <w:r w:rsidRPr="0204D3E7">
        <w:rPr>
          <w:rFonts w:ascii="Arial" w:hAnsi="Arial" w:cs="Arial"/>
          <w:sz w:val="22"/>
          <w:szCs w:val="22"/>
        </w:rPr>
        <w:t>Epub</w:t>
      </w:r>
      <w:proofErr w:type="spellEnd"/>
      <w:r w:rsidRPr="0204D3E7">
        <w:rPr>
          <w:rFonts w:ascii="Arial" w:hAnsi="Arial" w:cs="Arial"/>
          <w:sz w:val="22"/>
          <w:szCs w:val="22"/>
        </w:rPr>
        <w:t xml:space="preserve"> 2021 Nov 15.</w:t>
      </w:r>
    </w:p>
    <w:bookmarkEnd w:id="4"/>
    <w:p w14:paraId="6CFCF17A" w14:textId="77777777" w:rsidR="007E6A94" w:rsidRDefault="007E6A94" w:rsidP="007E6A94">
      <w:pPr>
        <w:pStyle w:val="ListParagraph"/>
        <w:rPr>
          <w:rFonts w:ascii="Arial" w:hAnsi="Arial" w:cs="Arial"/>
          <w:bCs/>
          <w:sz w:val="22"/>
          <w:szCs w:val="22"/>
        </w:rPr>
      </w:pPr>
      <w:r>
        <w:rPr>
          <w:rFonts w:ascii="Arial" w:hAnsi="Arial" w:cs="Arial"/>
          <w:bCs/>
          <w:sz w:val="22"/>
          <w:szCs w:val="22"/>
        </w:rPr>
        <w:t xml:space="preserve"> </w:t>
      </w:r>
    </w:p>
    <w:p w14:paraId="6CFCF17B" w14:textId="77777777" w:rsidR="00E05F4D" w:rsidRDefault="00E05F4D" w:rsidP="00755535">
      <w:pPr>
        <w:pStyle w:val="ListParagraph"/>
        <w:numPr>
          <w:ilvl w:val="0"/>
          <w:numId w:val="37"/>
        </w:numPr>
        <w:rPr>
          <w:rFonts w:ascii="Arial" w:hAnsi="Arial" w:cs="Arial"/>
          <w:bCs/>
          <w:sz w:val="22"/>
          <w:szCs w:val="22"/>
        </w:rPr>
      </w:pPr>
      <w:r w:rsidRPr="0204D3E7">
        <w:rPr>
          <w:rFonts w:ascii="Arial" w:hAnsi="Arial" w:cs="Arial"/>
          <w:sz w:val="22"/>
          <w:szCs w:val="22"/>
        </w:rPr>
        <w:t xml:space="preserve">Kluger B, Drees C, Wodushek T, Frey L, </w:t>
      </w:r>
      <w:r w:rsidRPr="0204D3E7">
        <w:rPr>
          <w:rFonts w:ascii="Arial" w:hAnsi="Arial" w:cs="Arial"/>
          <w:b/>
          <w:bCs/>
          <w:sz w:val="22"/>
          <w:szCs w:val="22"/>
          <w:u w:val="single"/>
        </w:rPr>
        <w:t>Strom L</w:t>
      </w:r>
      <w:r w:rsidRPr="0204D3E7">
        <w:rPr>
          <w:rFonts w:ascii="Arial" w:hAnsi="Arial" w:cs="Arial"/>
          <w:b/>
          <w:bCs/>
          <w:sz w:val="22"/>
          <w:szCs w:val="22"/>
        </w:rPr>
        <w:t xml:space="preserve">, </w:t>
      </w:r>
      <w:r w:rsidRPr="0204D3E7">
        <w:rPr>
          <w:rFonts w:ascii="Arial" w:hAnsi="Arial" w:cs="Arial"/>
          <w:sz w:val="22"/>
          <w:szCs w:val="22"/>
        </w:rPr>
        <w:t>Brown, M</w:t>
      </w:r>
      <w:r w:rsidR="007E6A94" w:rsidRPr="0204D3E7">
        <w:rPr>
          <w:rFonts w:ascii="Arial" w:hAnsi="Arial" w:cs="Arial"/>
          <w:sz w:val="22"/>
          <w:szCs w:val="22"/>
        </w:rPr>
        <w:t>, Bainbridge J, Fischer S, Shrestha A,</w:t>
      </w:r>
      <w:r w:rsidRPr="0204D3E7">
        <w:rPr>
          <w:rFonts w:ascii="Arial" w:hAnsi="Arial" w:cs="Arial"/>
          <w:b/>
          <w:bCs/>
          <w:sz w:val="22"/>
          <w:szCs w:val="22"/>
        </w:rPr>
        <w:t xml:space="preserve"> </w:t>
      </w:r>
      <w:r w:rsidRPr="0204D3E7">
        <w:rPr>
          <w:rFonts w:ascii="Arial" w:hAnsi="Arial" w:cs="Arial"/>
          <w:sz w:val="22"/>
          <w:szCs w:val="22"/>
        </w:rPr>
        <w:t xml:space="preserve">Spitz M. </w:t>
      </w:r>
      <w:r w:rsidRPr="0204D3E7">
        <w:rPr>
          <w:rFonts w:ascii="Arial" w:hAnsi="Arial" w:cs="Arial"/>
          <w:b/>
          <w:bCs/>
          <w:sz w:val="22"/>
          <w:szCs w:val="22"/>
        </w:rPr>
        <w:t xml:space="preserve"> </w:t>
      </w:r>
      <w:r w:rsidRPr="0204D3E7">
        <w:rPr>
          <w:rFonts w:ascii="Arial" w:hAnsi="Arial" w:cs="Arial"/>
          <w:sz w:val="22"/>
          <w:szCs w:val="22"/>
        </w:rPr>
        <w:t>Would People Living with Epilepsy Benefit from Palliative Care?</w:t>
      </w:r>
      <w:r w:rsidR="007E6A94" w:rsidRPr="0204D3E7">
        <w:rPr>
          <w:rFonts w:ascii="Arial" w:hAnsi="Arial" w:cs="Arial"/>
          <w:sz w:val="22"/>
          <w:szCs w:val="22"/>
        </w:rPr>
        <w:t xml:space="preserve"> </w:t>
      </w:r>
      <w:r w:rsidR="007E6A94" w:rsidRPr="0204D3E7">
        <w:rPr>
          <w:rFonts w:ascii="Arial" w:hAnsi="Arial" w:cs="Arial"/>
          <w:color w:val="000000" w:themeColor="text1"/>
          <w:sz w:val="22"/>
          <w:szCs w:val="22"/>
        </w:rPr>
        <w:t>Epilepsy Behav.</w:t>
      </w:r>
      <w:r w:rsidR="009F08F3" w:rsidRPr="0204D3E7">
        <w:rPr>
          <w:rFonts w:ascii="Arial" w:hAnsi="Arial" w:cs="Arial"/>
          <w:color w:val="000000" w:themeColor="text1"/>
          <w:sz w:val="22"/>
          <w:szCs w:val="22"/>
        </w:rPr>
        <w:t>, 114(</w:t>
      </w:r>
      <w:proofErr w:type="spellStart"/>
      <w:r w:rsidR="009F08F3" w:rsidRPr="0204D3E7">
        <w:rPr>
          <w:rFonts w:ascii="Arial" w:hAnsi="Arial" w:cs="Arial"/>
          <w:color w:val="000000" w:themeColor="text1"/>
          <w:sz w:val="22"/>
          <w:szCs w:val="22"/>
        </w:rPr>
        <w:t>PtA</w:t>
      </w:r>
      <w:proofErr w:type="spellEnd"/>
      <w:r w:rsidR="009F08F3" w:rsidRPr="0204D3E7">
        <w:rPr>
          <w:rFonts w:ascii="Arial" w:hAnsi="Arial" w:cs="Arial"/>
          <w:color w:val="000000" w:themeColor="text1"/>
          <w:sz w:val="22"/>
          <w:szCs w:val="22"/>
        </w:rPr>
        <w:t xml:space="preserve">), </w:t>
      </w:r>
      <w:proofErr w:type="gramStart"/>
      <w:r w:rsidR="009F08F3" w:rsidRPr="0204D3E7">
        <w:rPr>
          <w:rFonts w:ascii="Arial" w:hAnsi="Arial" w:cs="Arial"/>
          <w:color w:val="000000" w:themeColor="text1"/>
          <w:sz w:val="22"/>
          <w:szCs w:val="22"/>
        </w:rPr>
        <w:t>107618.doi:10.1016/j.yebeh</w:t>
      </w:r>
      <w:proofErr w:type="gramEnd"/>
      <w:r w:rsidR="009F08F3" w:rsidRPr="0204D3E7">
        <w:rPr>
          <w:rFonts w:ascii="Arial" w:hAnsi="Arial" w:cs="Arial"/>
          <w:color w:val="000000" w:themeColor="text1"/>
          <w:sz w:val="22"/>
          <w:szCs w:val="22"/>
        </w:rPr>
        <w:t>.</w:t>
      </w:r>
      <w:r w:rsidR="009F08F3" w:rsidRPr="0204D3E7">
        <w:rPr>
          <w:rFonts w:ascii="Arial" w:hAnsi="Arial" w:cs="Arial"/>
          <w:b/>
          <w:bCs/>
          <w:color w:val="000000" w:themeColor="text1"/>
          <w:sz w:val="22"/>
          <w:szCs w:val="22"/>
        </w:rPr>
        <w:t>2020</w:t>
      </w:r>
      <w:r w:rsidR="009F08F3" w:rsidRPr="0204D3E7">
        <w:rPr>
          <w:rFonts w:ascii="Arial" w:hAnsi="Arial" w:cs="Arial"/>
          <w:color w:val="000000" w:themeColor="text1"/>
          <w:sz w:val="22"/>
          <w:szCs w:val="22"/>
        </w:rPr>
        <w:t>.107618.</w:t>
      </w:r>
    </w:p>
    <w:p w14:paraId="6CFCF17C" w14:textId="77777777" w:rsidR="00E05F4D" w:rsidRDefault="00E05F4D" w:rsidP="00E05F4D">
      <w:pPr>
        <w:pStyle w:val="ListParagraph"/>
        <w:rPr>
          <w:rFonts w:ascii="Arial" w:hAnsi="Arial" w:cs="Arial"/>
          <w:bCs/>
          <w:sz w:val="22"/>
          <w:szCs w:val="22"/>
        </w:rPr>
      </w:pPr>
    </w:p>
    <w:p w14:paraId="6CFCF17D" w14:textId="77777777" w:rsidR="00023AF4" w:rsidRPr="00DE6FF5" w:rsidRDefault="001E1200" w:rsidP="00755535">
      <w:pPr>
        <w:pStyle w:val="ListParagraph"/>
        <w:numPr>
          <w:ilvl w:val="0"/>
          <w:numId w:val="37"/>
        </w:numPr>
        <w:rPr>
          <w:rFonts w:ascii="Arial" w:hAnsi="Arial" w:cs="Arial"/>
          <w:bCs/>
          <w:sz w:val="22"/>
          <w:szCs w:val="22"/>
        </w:rPr>
      </w:pPr>
      <w:r w:rsidRPr="0204D3E7">
        <w:rPr>
          <w:rFonts w:ascii="Arial" w:hAnsi="Arial" w:cs="Arial"/>
          <w:sz w:val="22"/>
          <w:szCs w:val="22"/>
        </w:rPr>
        <w:t xml:space="preserve">Randi Libbon, Sarah Baker, Meagan Watson, Crystal Natvig, </w:t>
      </w:r>
      <w:r w:rsidRPr="0204D3E7">
        <w:rPr>
          <w:rFonts w:ascii="Arial" w:hAnsi="Arial" w:cs="Arial"/>
          <w:b/>
          <w:bCs/>
          <w:sz w:val="22"/>
          <w:szCs w:val="22"/>
          <w:u w:val="single"/>
        </w:rPr>
        <w:t>Laura Strom</w:t>
      </w:r>
      <w:r w:rsidR="007A6C02" w:rsidRPr="0204D3E7">
        <w:rPr>
          <w:rFonts w:ascii="Arial" w:hAnsi="Arial" w:cs="Arial"/>
          <w:sz w:val="22"/>
          <w:szCs w:val="22"/>
        </w:rPr>
        <w:t>,</w:t>
      </w:r>
      <w:r w:rsidRPr="0204D3E7">
        <w:rPr>
          <w:rFonts w:ascii="Arial" w:hAnsi="Arial" w:cs="Arial"/>
          <w:sz w:val="22"/>
          <w:szCs w:val="22"/>
        </w:rPr>
        <w:t xml:space="preserve"> Susan Mikulich. Sex Effects on Coping, Dissociation, and PTSD in Patients </w:t>
      </w:r>
      <w:r w:rsidR="00E05F4D" w:rsidRPr="0204D3E7">
        <w:rPr>
          <w:rFonts w:ascii="Arial" w:hAnsi="Arial" w:cs="Arial"/>
          <w:sz w:val="22"/>
          <w:szCs w:val="22"/>
        </w:rPr>
        <w:t>with Non-epileptic Seizures. Curre</w:t>
      </w:r>
      <w:r w:rsidRPr="0204D3E7">
        <w:rPr>
          <w:rFonts w:ascii="Arial" w:hAnsi="Arial" w:cs="Arial"/>
          <w:sz w:val="22"/>
          <w:szCs w:val="22"/>
        </w:rPr>
        <w:t>n</w:t>
      </w:r>
      <w:r w:rsidR="00E05F4D" w:rsidRPr="0204D3E7">
        <w:rPr>
          <w:rFonts w:ascii="Arial" w:hAnsi="Arial" w:cs="Arial"/>
          <w:sz w:val="22"/>
          <w:szCs w:val="22"/>
        </w:rPr>
        <w:t>t</w:t>
      </w:r>
      <w:r w:rsidRPr="0204D3E7">
        <w:rPr>
          <w:rFonts w:ascii="Arial" w:hAnsi="Arial" w:cs="Arial"/>
          <w:sz w:val="22"/>
          <w:szCs w:val="22"/>
        </w:rPr>
        <w:t xml:space="preserve"> Psychiatry Reports (</w:t>
      </w:r>
      <w:r w:rsidRPr="0204D3E7">
        <w:rPr>
          <w:rFonts w:ascii="Arial" w:hAnsi="Arial" w:cs="Arial"/>
          <w:b/>
          <w:bCs/>
          <w:sz w:val="22"/>
          <w:szCs w:val="22"/>
        </w:rPr>
        <w:t>2020</w:t>
      </w:r>
      <w:r w:rsidRPr="0204D3E7">
        <w:rPr>
          <w:rFonts w:ascii="Arial" w:hAnsi="Arial" w:cs="Arial"/>
          <w:sz w:val="22"/>
          <w:szCs w:val="22"/>
        </w:rPr>
        <w:t>) 22:69.</w:t>
      </w:r>
    </w:p>
    <w:p w14:paraId="6CFCF17E" w14:textId="77777777" w:rsidR="00023AF4" w:rsidRDefault="00023AF4" w:rsidP="00023AF4">
      <w:pPr>
        <w:pStyle w:val="ListParagraph"/>
      </w:pPr>
    </w:p>
    <w:p w14:paraId="6CFCF17F" w14:textId="77777777" w:rsidR="009F3CF7" w:rsidRDefault="009F3CF7" w:rsidP="00755535">
      <w:pPr>
        <w:numPr>
          <w:ilvl w:val="0"/>
          <w:numId w:val="37"/>
        </w:numPr>
        <w:rPr>
          <w:rFonts w:ascii="Arial" w:hAnsi="Arial" w:cs="Arial"/>
          <w:bCs/>
          <w:sz w:val="22"/>
          <w:szCs w:val="22"/>
        </w:rPr>
      </w:pPr>
      <w:bookmarkStart w:id="5" w:name="_Hlk74728042"/>
      <w:r w:rsidRPr="0204D3E7">
        <w:rPr>
          <w:rFonts w:ascii="Arial" w:hAnsi="Arial" w:cs="Arial"/>
          <w:sz w:val="22"/>
          <w:szCs w:val="22"/>
        </w:rPr>
        <w:t xml:space="preserve">Rogin J, Resnick T, </w:t>
      </w:r>
      <w:r w:rsidRPr="0204D3E7">
        <w:rPr>
          <w:rFonts w:ascii="Arial" w:hAnsi="Arial" w:cs="Arial"/>
          <w:b/>
          <w:bCs/>
          <w:sz w:val="22"/>
          <w:szCs w:val="22"/>
          <w:u w:val="single"/>
        </w:rPr>
        <w:t>Strom L</w:t>
      </w:r>
      <w:r w:rsidRPr="0204D3E7">
        <w:rPr>
          <w:rFonts w:ascii="Arial" w:hAnsi="Arial" w:cs="Arial"/>
          <w:b/>
          <w:bCs/>
          <w:sz w:val="22"/>
          <w:szCs w:val="22"/>
        </w:rPr>
        <w:t>,</w:t>
      </w:r>
      <w:r w:rsidRPr="0204D3E7">
        <w:rPr>
          <w:rFonts w:ascii="Arial" w:hAnsi="Arial" w:cs="Arial"/>
          <w:sz w:val="22"/>
          <w:szCs w:val="22"/>
        </w:rPr>
        <w:t xml:space="preserve"> Ben-Menachem E, Kochen S, Blum D, Gama H, Soares-da-Silva P, Li Y, Grinnell T.  Analysis of cutaneous allergic reactions in clinical trials of </w:t>
      </w:r>
      <w:proofErr w:type="spellStart"/>
      <w:r w:rsidRPr="0204D3E7">
        <w:rPr>
          <w:rFonts w:ascii="Arial" w:hAnsi="Arial" w:cs="Arial"/>
          <w:sz w:val="22"/>
          <w:szCs w:val="22"/>
        </w:rPr>
        <w:t>eslicarbazepine</w:t>
      </w:r>
      <w:proofErr w:type="spellEnd"/>
      <w:r w:rsidRPr="0204D3E7">
        <w:rPr>
          <w:rFonts w:ascii="Arial" w:hAnsi="Arial" w:cs="Arial"/>
          <w:sz w:val="22"/>
          <w:szCs w:val="22"/>
        </w:rPr>
        <w:t xml:space="preserve"> acetate.  Acta Neurol Scand. 01 Jan 2020. </w:t>
      </w:r>
      <w:proofErr w:type="spellStart"/>
      <w:r w:rsidRPr="0204D3E7">
        <w:rPr>
          <w:rFonts w:ascii="Arial" w:hAnsi="Arial" w:cs="Arial"/>
          <w:sz w:val="22"/>
          <w:szCs w:val="22"/>
        </w:rPr>
        <w:t>doi</w:t>
      </w:r>
      <w:proofErr w:type="spellEnd"/>
      <w:r w:rsidRPr="0204D3E7">
        <w:rPr>
          <w:rFonts w:ascii="Arial" w:hAnsi="Arial" w:cs="Arial"/>
          <w:sz w:val="22"/>
          <w:szCs w:val="22"/>
        </w:rPr>
        <w:t xml:space="preserve">: 10.1111/ane.13218. </w:t>
      </w:r>
      <w:proofErr w:type="spellStart"/>
      <w:r w:rsidRPr="0204D3E7">
        <w:rPr>
          <w:rFonts w:ascii="Arial" w:hAnsi="Arial" w:cs="Arial"/>
          <w:sz w:val="22"/>
          <w:szCs w:val="22"/>
        </w:rPr>
        <w:t>Epub</w:t>
      </w:r>
      <w:proofErr w:type="spellEnd"/>
      <w:r w:rsidRPr="0204D3E7">
        <w:rPr>
          <w:rFonts w:ascii="Arial" w:hAnsi="Arial" w:cs="Arial"/>
          <w:sz w:val="22"/>
          <w:szCs w:val="22"/>
        </w:rPr>
        <w:t xml:space="preserve"> </w:t>
      </w:r>
      <w:r w:rsidRPr="0204D3E7">
        <w:rPr>
          <w:rFonts w:ascii="Arial" w:hAnsi="Arial" w:cs="Arial"/>
          <w:b/>
          <w:bCs/>
          <w:sz w:val="22"/>
          <w:szCs w:val="22"/>
        </w:rPr>
        <w:t>2020</w:t>
      </w:r>
      <w:r w:rsidRPr="0204D3E7">
        <w:rPr>
          <w:rFonts w:ascii="Arial" w:hAnsi="Arial" w:cs="Arial"/>
          <w:sz w:val="22"/>
          <w:szCs w:val="22"/>
        </w:rPr>
        <w:t xml:space="preserve"> Jan 23</w:t>
      </w:r>
      <w:bookmarkEnd w:id="5"/>
      <w:r w:rsidRPr="0204D3E7">
        <w:rPr>
          <w:rFonts w:ascii="Arial" w:hAnsi="Arial" w:cs="Arial"/>
          <w:sz w:val="22"/>
          <w:szCs w:val="22"/>
        </w:rPr>
        <w:t>.</w:t>
      </w:r>
    </w:p>
    <w:p w14:paraId="6CFCF180" w14:textId="77777777" w:rsidR="009F3CF7" w:rsidRDefault="009F3CF7" w:rsidP="009F3CF7">
      <w:pPr>
        <w:pStyle w:val="ListParagraph"/>
        <w:rPr>
          <w:rFonts w:ascii="Arial" w:hAnsi="Arial" w:cs="Arial"/>
          <w:bCs/>
          <w:sz w:val="22"/>
          <w:szCs w:val="22"/>
        </w:rPr>
      </w:pPr>
    </w:p>
    <w:p w14:paraId="6CFCF181" w14:textId="77777777" w:rsidR="009F3CF7" w:rsidRDefault="009F3CF7" w:rsidP="009F3CF7">
      <w:pPr>
        <w:ind w:left="720"/>
        <w:rPr>
          <w:rFonts w:ascii="Arial" w:hAnsi="Arial" w:cs="Arial"/>
          <w:bCs/>
          <w:sz w:val="22"/>
          <w:szCs w:val="22"/>
        </w:rPr>
      </w:pPr>
    </w:p>
    <w:p w14:paraId="6CFCF182" w14:textId="77777777" w:rsidR="00023AF4" w:rsidRPr="004D11D6" w:rsidRDefault="00023AF4" w:rsidP="00755535">
      <w:pPr>
        <w:pStyle w:val="ListParagraph"/>
        <w:numPr>
          <w:ilvl w:val="0"/>
          <w:numId w:val="37"/>
        </w:numPr>
        <w:rPr>
          <w:rFonts w:ascii="Arial" w:hAnsi="Arial" w:cs="Arial"/>
          <w:bCs/>
          <w:color w:val="000000"/>
          <w:sz w:val="22"/>
          <w:szCs w:val="22"/>
        </w:rPr>
      </w:pPr>
      <w:bookmarkStart w:id="6" w:name="_Hlk74642525"/>
      <w:r w:rsidRPr="0204D3E7">
        <w:rPr>
          <w:rFonts w:ascii="Arial" w:hAnsi="Arial" w:cs="Arial"/>
          <w:color w:val="000000" w:themeColor="text1"/>
          <w:sz w:val="22"/>
          <w:szCs w:val="22"/>
        </w:rPr>
        <w:t xml:space="preserve">Libbon R, Gadbaw J, Watson M, Rothberg B, Sillau S, Heru A, </w:t>
      </w:r>
      <w:r w:rsidRPr="0204D3E7">
        <w:rPr>
          <w:rFonts w:ascii="Arial" w:hAnsi="Arial" w:cs="Arial"/>
          <w:b/>
          <w:bCs/>
          <w:color w:val="000000" w:themeColor="text1"/>
          <w:sz w:val="22"/>
          <w:szCs w:val="22"/>
          <w:u w:val="single"/>
        </w:rPr>
        <w:t>Strom L</w:t>
      </w:r>
      <w:r w:rsidRPr="0204D3E7">
        <w:rPr>
          <w:rFonts w:ascii="Arial" w:hAnsi="Arial" w:cs="Arial"/>
          <w:color w:val="000000" w:themeColor="text1"/>
          <w:sz w:val="22"/>
          <w:szCs w:val="22"/>
        </w:rPr>
        <w:t>. The feasibility of a multidisciplinary group therapy clinic for the treatment of nonepileptic seizures.</w:t>
      </w:r>
    </w:p>
    <w:p w14:paraId="6CFCF183" w14:textId="77777777" w:rsidR="00023AF4" w:rsidRDefault="00023AF4" w:rsidP="00023AF4">
      <w:pPr>
        <w:ind w:left="720"/>
        <w:rPr>
          <w:rFonts w:ascii="Arial" w:hAnsi="Arial" w:cs="Arial"/>
          <w:bCs/>
          <w:color w:val="000000"/>
          <w:sz w:val="22"/>
          <w:szCs w:val="22"/>
        </w:rPr>
      </w:pPr>
      <w:r w:rsidRPr="004D11D6">
        <w:rPr>
          <w:rFonts w:ascii="Arial" w:hAnsi="Arial" w:cs="Arial"/>
          <w:bCs/>
          <w:color w:val="000000"/>
          <w:sz w:val="22"/>
          <w:szCs w:val="22"/>
        </w:rPr>
        <w:t xml:space="preserve">Epilepsy Behav. 2019 Sep;98(Pt A):117-123. </w:t>
      </w:r>
      <w:proofErr w:type="spellStart"/>
      <w:r w:rsidRPr="004D11D6">
        <w:rPr>
          <w:rFonts w:ascii="Arial" w:hAnsi="Arial" w:cs="Arial"/>
          <w:bCs/>
          <w:color w:val="000000"/>
          <w:sz w:val="22"/>
          <w:szCs w:val="22"/>
        </w:rPr>
        <w:t>doi</w:t>
      </w:r>
      <w:proofErr w:type="spellEnd"/>
      <w:r w:rsidRPr="004D11D6">
        <w:rPr>
          <w:rFonts w:ascii="Arial" w:hAnsi="Arial" w:cs="Arial"/>
          <w:bCs/>
          <w:color w:val="000000"/>
          <w:sz w:val="22"/>
          <w:szCs w:val="22"/>
        </w:rPr>
        <w:t xml:space="preserve">: 10.1016/j.yebeh.2019.06.032. </w:t>
      </w:r>
      <w:proofErr w:type="spellStart"/>
      <w:r w:rsidRPr="004D11D6">
        <w:rPr>
          <w:rFonts w:ascii="Arial" w:hAnsi="Arial" w:cs="Arial"/>
          <w:bCs/>
          <w:color w:val="000000"/>
          <w:sz w:val="22"/>
          <w:szCs w:val="22"/>
        </w:rPr>
        <w:t>Epub</w:t>
      </w:r>
      <w:proofErr w:type="spellEnd"/>
      <w:r w:rsidRPr="004D11D6">
        <w:rPr>
          <w:rFonts w:ascii="Arial" w:hAnsi="Arial" w:cs="Arial"/>
          <w:bCs/>
          <w:color w:val="000000"/>
          <w:sz w:val="22"/>
          <w:szCs w:val="22"/>
        </w:rPr>
        <w:t xml:space="preserve"> </w:t>
      </w:r>
      <w:r w:rsidRPr="00AB39AE">
        <w:rPr>
          <w:rFonts w:ascii="Arial" w:hAnsi="Arial" w:cs="Arial"/>
          <w:b/>
          <w:color w:val="000000"/>
          <w:sz w:val="22"/>
          <w:szCs w:val="22"/>
        </w:rPr>
        <w:t>2019</w:t>
      </w:r>
      <w:r w:rsidRPr="004D11D6">
        <w:rPr>
          <w:rFonts w:ascii="Arial" w:hAnsi="Arial" w:cs="Arial"/>
          <w:bCs/>
          <w:color w:val="000000"/>
          <w:sz w:val="22"/>
          <w:szCs w:val="22"/>
        </w:rPr>
        <w:t xml:space="preserve"> Jul 29</w:t>
      </w:r>
    </w:p>
    <w:bookmarkEnd w:id="6"/>
    <w:p w14:paraId="6CFCF184" w14:textId="77777777" w:rsidR="00023AF4" w:rsidRPr="004E02DE" w:rsidRDefault="00023AF4" w:rsidP="00023AF4">
      <w:pPr>
        <w:rPr>
          <w:rFonts w:ascii="Arial" w:hAnsi="Arial" w:cs="Arial"/>
          <w:bCs/>
          <w:color w:val="000000"/>
          <w:sz w:val="22"/>
          <w:szCs w:val="22"/>
        </w:rPr>
      </w:pPr>
    </w:p>
    <w:p w14:paraId="6CFCF185" w14:textId="77777777" w:rsidR="00023AF4" w:rsidRPr="00472F5E" w:rsidRDefault="00023AF4" w:rsidP="00755535">
      <w:pPr>
        <w:numPr>
          <w:ilvl w:val="0"/>
          <w:numId w:val="37"/>
        </w:numPr>
        <w:rPr>
          <w:rFonts w:ascii="Arial" w:hAnsi="Arial" w:cs="Arial"/>
          <w:snapToGrid/>
          <w:color w:val="131313"/>
          <w:sz w:val="22"/>
          <w:szCs w:val="22"/>
        </w:rPr>
      </w:pPr>
      <w:bookmarkStart w:id="7" w:name="_Hlk74728055"/>
      <w:r w:rsidRPr="00472F5E">
        <w:rPr>
          <w:rFonts w:ascii="Arial" w:hAnsi="Arial" w:cs="Arial"/>
          <w:snapToGrid/>
          <w:color w:val="131313"/>
          <w:sz w:val="22"/>
          <w:szCs w:val="22"/>
        </w:rPr>
        <w:t xml:space="preserve">Wechsler RT, Radtke RA, Smith M, Vossler DG, </w:t>
      </w:r>
      <w:r w:rsidRPr="4EBADEF7">
        <w:rPr>
          <w:rFonts w:ascii="Arial" w:hAnsi="Arial" w:cs="Arial"/>
          <w:b/>
          <w:bCs/>
          <w:snapToGrid/>
          <w:color w:val="131313"/>
          <w:sz w:val="22"/>
          <w:szCs w:val="22"/>
          <w:u w:val="single"/>
        </w:rPr>
        <w:t>Strom L</w:t>
      </w:r>
      <w:r w:rsidRPr="00472F5E">
        <w:rPr>
          <w:rFonts w:ascii="Arial" w:hAnsi="Arial" w:cs="Arial"/>
          <w:snapToGrid/>
          <w:color w:val="131313"/>
          <w:sz w:val="22"/>
          <w:szCs w:val="22"/>
        </w:rPr>
        <w:t>, Trinka E, Cheng H, Grinnell T, Blum D, Vieira M, Moreira J, Rocha F.</w:t>
      </w:r>
      <w:r>
        <w:rPr>
          <w:rFonts w:ascii="Arial" w:hAnsi="Arial" w:cs="Arial"/>
          <w:snapToGrid/>
          <w:color w:val="131313"/>
          <w:sz w:val="22"/>
          <w:szCs w:val="22"/>
        </w:rPr>
        <w:t xml:space="preserve"> </w:t>
      </w:r>
      <w:r w:rsidRPr="00472F5E">
        <w:rPr>
          <w:rFonts w:ascii="Arial" w:hAnsi="Arial" w:cs="Arial"/>
          <w:snapToGrid/>
          <w:color w:val="131313"/>
          <w:sz w:val="22"/>
          <w:szCs w:val="22"/>
        </w:rPr>
        <w:t>Serum sodium levels and related treatment-</w:t>
      </w:r>
      <w:r w:rsidRPr="00472F5E">
        <w:rPr>
          <w:rFonts w:ascii="Arial" w:hAnsi="Arial" w:cs="Arial"/>
          <w:snapToGrid/>
          <w:color w:val="131313"/>
          <w:sz w:val="22"/>
          <w:szCs w:val="22"/>
        </w:rPr>
        <w:lastRenderedPageBreak/>
        <w:t xml:space="preserve">emergent adverse events during </w:t>
      </w:r>
      <w:proofErr w:type="spellStart"/>
      <w:r w:rsidRPr="00472F5E">
        <w:rPr>
          <w:rFonts w:ascii="Arial" w:hAnsi="Arial" w:cs="Arial"/>
          <w:snapToGrid/>
          <w:color w:val="131313"/>
          <w:sz w:val="22"/>
          <w:szCs w:val="22"/>
        </w:rPr>
        <w:t>eslicarbazepine</w:t>
      </w:r>
      <w:proofErr w:type="spellEnd"/>
      <w:r w:rsidRPr="00472F5E">
        <w:rPr>
          <w:rFonts w:ascii="Arial" w:hAnsi="Arial" w:cs="Arial"/>
          <w:snapToGrid/>
          <w:color w:val="131313"/>
          <w:sz w:val="22"/>
          <w:szCs w:val="22"/>
        </w:rPr>
        <w:t xml:space="preserve"> acetate use in adults with epilepsy.</w:t>
      </w:r>
    </w:p>
    <w:p w14:paraId="6CFCF186" w14:textId="77777777" w:rsidR="00023AF4" w:rsidRDefault="00023AF4" w:rsidP="00023AF4">
      <w:pPr>
        <w:ind w:left="720"/>
        <w:rPr>
          <w:rFonts w:ascii="Arial" w:hAnsi="Arial" w:cs="Arial"/>
          <w:color w:val="131313"/>
          <w:sz w:val="22"/>
          <w:szCs w:val="22"/>
        </w:rPr>
      </w:pPr>
      <w:r w:rsidRPr="00472F5E">
        <w:rPr>
          <w:rFonts w:ascii="Arial" w:hAnsi="Arial" w:cs="Arial"/>
          <w:snapToGrid/>
          <w:color w:val="131313"/>
          <w:sz w:val="22"/>
          <w:szCs w:val="22"/>
        </w:rPr>
        <w:t xml:space="preserve">Epilepsia. 2019 Jul;60(7):1341-1352. </w:t>
      </w:r>
      <w:proofErr w:type="spellStart"/>
      <w:r w:rsidRPr="00472F5E">
        <w:rPr>
          <w:rFonts w:ascii="Arial" w:hAnsi="Arial" w:cs="Arial"/>
          <w:snapToGrid/>
          <w:color w:val="131313"/>
          <w:sz w:val="22"/>
          <w:szCs w:val="22"/>
        </w:rPr>
        <w:t>doi</w:t>
      </w:r>
      <w:proofErr w:type="spellEnd"/>
      <w:r w:rsidRPr="00472F5E">
        <w:rPr>
          <w:rFonts w:ascii="Arial" w:hAnsi="Arial" w:cs="Arial"/>
          <w:snapToGrid/>
          <w:color w:val="131313"/>
          <w:sz w:val="22"/>
          <w:szCs w:val="22"/>
        </w:rPr>
        <w:t xml:space="preserve">: 10.1111/epi.16069. </w:t>
      </w:r>
      <w:proofErr w:type="spellStart"/>
      <w:r w:rsidRPr="00472F5E">
        <w:rPr>
          <w:rFonts w:ascii="Arial" w:hAnsi="Arial" w:cs="Arial"/>
          <w:snapToGrid/>
          <w:color w:val="131313"/>
          <w:sz w:val="22"/>
          <w:szCs w:val="22"/>
        </w:rPr>
        <w:t>Epub</w:t>
      </w:r>
      <w:proofErr w:type="spellEnd"/>
      <w:r w:rsidRPr="00472F5E">
        <w:rPr>
          <w:rFonts w:ascii="Arial" w:hAnsi="Arial" w:cs="Arial"/>
          <w:snapToGrid/>
          <w:color w:val="131313"/>
          <w:sz w:val="22"/>
          <w:szCs w:val="22"/>
        </w:rPr>
        <w:t xml:space="preserve"> </w:t>
      </w:r>
      <w:r w:rsidRPr="00AB39AE">
        <w:rPr>
          <w:rFonts w:ascii="Arial" w:hAnsi="Arial" w:cs="Arial"/>
          <w:b/>
          <w:bCs/>
          <w:snapToGrid/>
          <w:color w:val="131313"/>
          <w:sz w:val="22"/>
          <w:szCs w:val="22"/>
        </w:rPr>
        <w:t>2019</w:t>
      </w:r>
      <w:r w:rsidRPr="00472F5E">
        <w:rPr>
          <w:rFonts w:ascii="Arial" w:hAnsi="Arial" w:cs="Arial"/>
          <w:snapToGrid/>
          <w:color w:val="131313"/>
          <w:sz w:val="22"/>
          <w:szCs w:val="22"/>
        </w:rPr>
        <w:t xml:space="preserve"> Jul 1.</w:t>
      </w:r>
    </w:p>
    <w:bookmarkEnd w:id="7"/>
    <w:p w14:paraId="6CFCF187" w14:textId="77777777" w:rsidR="00023AF4" w:rsidRDefault="00023AF4" w:rsidP="00023AF4">
      <w:pPr>
        <w:rPr>
          <w:rFonts w:ascii="Arial" w:hAnsi="Arial" w:cs="Arial"/>
          <w:snapToGrid/>
          <w:color w:val="131313"/>
          <w:sz w:val="22"/>
          <w:szCs w:val="22"/>
        </w:rPr>
      </w:pPr>
    </w:p>
    <w:p w14:paraId="6CFCF188" w14:textId="77777777" w:rsidR="00023AF4" w:rsidRDefault="00023AF4" w:rsidP="00755535">
      <w:pPr>
        <w:numPr>
          <w:ilvl w:val="0"/>
          <w:numId w:val="37"/>
        </w:numPr>
        <w:rPr>
          <w:rFonts w:ascii="Arial" w:hAnsi="Arial" w:cs="Arial"/>
          <w:color w:val="131313"/>
          <w:sz w:val="22"/>
          <w:szCs w:val="22"/>
        </w:rPr>
      </w:pPr>
      <w:bookmarkStart w:id="8" w:name="_Hlk74728079"/>
      <w:r w:rsidRPr="007657FF">
        <w:rPr>
          <w:rFonts w:ascii="Arial" w:hAnsi="Arial" w:cs="Arial"/>
          <w:snapToGrid/>
          <w:color w:val="131313"/>
          <w:sz w:val="22"/>
          <w:szCs w:val="22"/>
        </w:rPr>
        <w:t xml:space="preserve">L Pazdera, MR. Sperling, JH. Hervey, MC. Sam, </w:t>
      </w:r>
      <w:r w:rsidRPr="4EBADEF7">
        <w:rPr>
          <w:rFonts w:ascii="Arial" w:hAnsi="Arial" w:cs="Arial"/>
          <w:b/>
          <w:bCs/>
          <w:snapToGrid/>
          <w:color w:val="131313"/>
          <w:sz w:val="22"/>
          <w:szCs w:val="22"/>
          <w:u w:val="single"/>
        </w:rPr>
        <w:t>LA Strom</w:t>
      </w:r>
      <w:r w:rsidRPr="007657FF">
        <w:rPr>
          <w:rFonts w:ascii="Arial" w:hAnsi="Arial" w:cs="Arial"/>
          <w:snapToGrid/>
          <w:color w:val="131313"/>
          <w:sz w:val="22"/>
          <w:szCs w:val="22"/>
        </w:rPr>
        <w:t>,</w:t>
      </w:r>
      <w:r>
        <w:rPr>
          <w:rFonts w:ascii="Arial" w:hAnsi="Arial" w:cs="Arial"/>
          <w:snapToGrid/>
          <w:color w:val="131313"/>
          <w:sz w:val="22"/>
          <w:szCs w:val="22"/>
        </w:rPr>
        <w:t xml:space="preserve"> D Blum, T Grinnell, H. Cheng.  </w:t>
      </w:r>
      <w:r w:rsidRPr="007657FF">
        <w:rPr>
          <w:rFonts w:ascii="Arial" w:hAnsi="Arial" w:cs="Arial"/>
          <w:snapToGrid/>
          <w:color w:val="131313"/>
          <w:sz w:val="22"/>
          <w:szCs w:val="22"/>
        </w:rPr>
        <w:t xml:space="preserve">Efficacy and safety of </w:t>
      </w:r>
      <w:proofErr w:type="spellStart"/>
      <w:r w:rsidRPr="007657FF">
        <w:rPr>
          <w:rFonts w:ascii="Arial" w:hAnsi="Arial" w:cs="Arial"/>
          <w:snapToGrid/>
          <w:color w:val="131313"/>
          <w:sz w:val="22"/>
          <w:szCs w:val="22"/>
        </w:rPr>
        <w:t>eslicarbazepine</w:t>
      </w:r>
      <w:proofErr w:type="spellEnd"/>
      <w:r w:rsidRPr="007657FF">
        <w:rPr>
          <w:rFonts w:ascii="Arial" w:hAnsi="Arial" w:cs="Arial"/>
          <w:snapToGrid/>
          <w:color w:val="131313"/>
          <w:sz w:val="22"/>
          <w:szCs w:val="22"/>
        </w:rPr>
        <w:t xml:space="preserve"> acetate monotherapy in patients converting from carbamazepine." </w:t>
      </w:r>
      <w:r w:rsidRPr="4EBADEF7">
        <w:rPr>
          <w:rFonts w:ascii="Arial" w:hAnsi="Arial" w:cs="Arial"/>
          <w:b/>
          <w:bCs/>
          <w:snapToGrid/>
          <w:color w:val="131313"/>
          <w:sz w:val="22"/>
          <w:szCs w:val="22"/>
        </w:rPr>
        <w:t>2018</w:t>
      </w:r>
      <w:r w:rsidRPr="007657FF">
        <w:rPr>
          <w:rFonts w:ascii="Arial" w:hAnsi="Arial" w:cs="Arial"/>
          <w:snapToGrid/>
          <w:color w:val="131313"/>
          <w:sz w:val="22"/>
          <w:szCs w:val="22"/>
        </w:rPr>
        <w:t xml:space="preserve"> Epilepsia 59(3): 704-714.</w:t>
      </w:r>
    </w:p>
    <w:bookmarkEnd w:id="8"/>
    <w:p w14:paraId="6CFCF189" w14:textId="77777777" w:rsidR="00023AF4" w:rsidRDefault="00023AF4" w:rsidP="00023AF4">
      <w:pPr>
        <w:ind w:left="720"/>
        <w:rPr>
          <w:rFonts w:ascii="Arial" w:hAnsi="Arial" w:cs="Arial"/>
          <w:snapToGrid/>
          <w:color w:val="131313"/>
          <w:sz w:val="22"/>
          <w:szCs w:val="22"/>
        </w:rPr>
      </w:pPr>
    </w:p>
    <w:p w14:paraId="6CFCF18A" w14:textId="77777777" w:rsidR="00023AF4" w:rsidRPr="00A40438" w:rsidRDefault="00023AF4" w:rsidP="00755535">
      <w:pPr>
        <w:widowControl/>
        <w:numPr>
          <w:ilvl w:val="0"/>
          <w:numId w:val="37"/>
        </w:numPr>
        <w:autoSpaceDE w:val="0"/>
        <w:autoSpaceDN w:val="0"/>
        <w:adjustRightInd w:val="0"/>
        <w:rPr>
          <w:rFonts w:ascii="Arial" w:hAnsi="Arial" w:cs="Arial"/>
          <w:snapToGrid/>
          <w:color w:val="131313"/>
          <w:sz w:val="22"/>
          <w:szCs w:val="22"/>
        </w:rPr>
      </w:pPr>
      <w:bookmarkStart w:id="9" w:name="_Hlk74728094"/>
      <w:r w:rsidRPr="00A40438">
        <w:rPr>
          <w:rFonts w:ascii="Arial" w:hAnsi="Arial" w:cs="Arial"/>
          <w:snapToGrid/>
          <w:color w:val="131313"/>
          <w:sz w:val="22"/>
          <w:szCs w:val="22"/>
        </w:rPr>
        <w:t xml:space="preserve">French JA, </w:t>
      </w:r>
      <w:proofErr w:type="spellStart"/>
      <w:r w:rsidRPr="00A40438">
        <w:rPr>
          <w:rFonts w:ascii="Arial" w:hAnsi="Arial" w:cs="Arial"/>
          <w:snapToGrid/>
          <w:color w:val="131313"/>
          <w:sz w:val="22"/>
          <w:szCs w:val="22"/>
        </w:rPr>
        <w:t>Baroldi</w:t>
      </w:r>
      <w:proofErr w:type="spellEnd"/>
      <w:r w:rsidRPr="00A40438">
        <w:rPr>
          <w:rFonts w:ascii="Arial" w:hAnsi="Arial" w:cs="Arial"/>
          <w:snapToGrid/>
          <w:color w:val="131313"/>
          <w:sz w:val="22"/>
          <w:szCs w:val="22"/>
        </w:rPr>
        <w:t xml:space="preserve"> P, Brittain ST, Johnson JK; PROSPER Investigators Study Group. Efficacy and safety of extended-release oxcarbazepine (</w:t>
      </w:r>
      <w:proofErr w:type="spellStart"/>
      <w:r w:rsidRPr="00A40438">
        <w:rPr>
          <w:rFonts w:ascii="Arial" w:hAnsi="Arial" w:cs="Arial"/>
          <w:snapToGrid/>
          <w:color w:val="131313"/>
          <w:sz w:val="22"/>
          <w:szCs w:val="22"/>
        </w:rPr>
        <w:t>Oxtellar</w:t>
      </w:r>
      <w:proofErr w:type="spellEnd"/>
      <w:r w:rsidRPr="00A40438">
        <w:rPr>
          <w:rFonts w:ascii="Arial" w:hAnsi="Arial" w:cs="Arial"/>
          <w:snapToGrid/>
          <w:color w:val="131313"/>
          <w:sz w:val="22"/>
          <w:szCs w:val="22"/>
        </w:rPr>
        <w:t xml:space="preserve"> XR™) as adjunctive therapy in patients with refractory partial-onset seizures: a randomized controlled trial. </w:t>
      </w:r>
    </w:p>
    <w:p w14:paraId="6CFCF18B" w14:textId="77777777" w:rsidR="00023AF4" w:rsidRDefault="00023AF4" w:rsidP="00023AF4">
      <w:pPr>
        <w:ind w:left="720"/>
        <w:rPr>
          <w:rFonts w:ascii="Arial" w:hAnsi="Arial" w:cs="Arial"/>
          <w:color w:val="131313"/>
          <w:sz w:val="22"/>
          <w:szCs w:val="22"/>
        </w:rPr>
      </w:pPr>
      <w:r w:rsidRPr="00A40438">
        <w:rPr>
          <w:rFonts w:ascii="Arial" w:hAnsi="Arial" w:cs="Arial"/>
          <w:snapToGrid/>
          <w:color w:val="131313"/>
          <w:sz w:val="22"/>
          <w:szCs w:val="22"/>
        </w:rPr>
        <w:t xml:space="preserve">Acta Neurol Scand. </w:t>
      </w:r>
      <w:r w:rsidRPr="00AB39AE">
        <w:rPr>
          <w:rFonts w:ascii="Arial" w:hAnsi="Arial" w:cs="Arial"/>
          <w:b/>
          <w:bCs/>
          <w:snapToGrid/>
          <w:color w:val="131313"/>
          <w:sz w:val="22"/>
          <w:szCs w:val="22"/>
        </w:rPr>
        <w:t>2014</w:t>
      </w:r>
      <w:r w:rsidRPr="00A40438">
        <w:rPr>
          <w:rFonts w:ascii="Arial" w:hAnsi="Arial" w:cs="Arial"/>
          <w:snapToGrid/>
          <w:color w:val="131313"/>
          <w:sz w:val="22"/>
          <w:szCs w:val="22"/>
        </w:rPr>
        <w:t xml:space="preserve"> Mar;129(3):143-53. </w:t>
      </w:r>
      <w:proofErr w:type="spellStart"/>
      <w:r w:rsidRPr="00A40438">
        <w:rPr>
          <w:rFonts w:ascii="Arial" w:hAnsi="Arial" w:cs="Arial"/>
          <w:snapToGrid/>
          <w:color w:val="131313"/>
          <w:sz w:val="22"/>
          <w:szCs w:val="22"/>
        </w:rPr>
        <w:t>doi</w:t>
      </w:r>
      <w:proofErr w:type="spellEnd"/>
      <w:r w:rsidRPr="00A40438">
        <w:rPr>
          <w:rFonts w:ascii="Arial" w:hAnsi="Arial" w:cs="Arial"/>
          <w:snapToGrid/>
          <w:color w:val="131313"/>
          <w:sz w:val="22"/>
          <w:szCs w:val="22"/>
        </w:rPr>
        <w:t xml:space="preserve">: 10.1111/ane.12207. </w:t>
      </w:r>
      <w:proofErr w:type="spellStart"/>
      <w:r w:rsidRPr="00A40438">
        <w:rPr>
          <w:rFonts w:ascii="Arial" w:hAnsi="Arial" w:cs="Arial"/>
          <w:snapToGrid/>
          <w:color w:val="131313"/>
          <w:sz w:val="22"/>
          <w:szCs w:val="22"/>
        </w:rPr>
        <w:t>Epub</w:t>
      </w:r>
      <w:proofErr w:type="spellEnd"/>
      <w:r w:rsidRPr="00A40438">
        <w:rPr>
          <w:rFonts w:ascii="Arial" w:hAnsi="Arial" w:cs="Arial"/>
          <w:snapToGrid/>
          <w:color w:val="131313"/>
          <w:sz w:val="22"/>
          <w:szCs w:val="22"/>
        </w:rPr>
        <w:t xml:space="preserve"> 2013 Dec 21.</w:t>
      </w:r>
    </w:p>
    <w:bookmarkEnd w:id="9"/>
    <w:p w14:paraId="6CFCF18C" w14:textId="77777777" w:rsidR="00023AF4" w:rsidRDefault="00023AF4" w:rsidP="00023AF4">
      <w:pPr>
        <w:rPr>
          <w:rFonts w:ascii="Arial" w:hAnsi="Arial" w:cs="Arial"/>
          <w:color w:val="131313"/>
          <w:sz w:val="22"/>
          <w:szCs w:val="22"/>
        </w:rPr>
      </w:pPr>
    </w:p>
    <w:p w14:paraId="6CFCF18D" w14:textId="77777777" w:rsidR="00023AF4" w:rsidRDefault="00023AF4" w:rsidP="00755535">
      <w:pPr>
        <w:pStyle w:val="ListParagraph"/>
        <w:numPr>
          <w:ilvl w:val="0"/>
          <w:numId w:val="37"/>
        </w:numPr>
        <w:rPr>
          <w:rFonts w:ascii="Arial" w:hAnsi="Arial" w:cs="Arial"/>
          <w:bCs/>
          <w:color w:val="000000"/>
          <w:sz w:val="22"/>
          <w:szCs w:val="22"/>
        </w:rPr>
      </w:pPr>
      <w:proofErr w:type="spellStart"/>
      <w:r w:rsidRPr="0204D3E7">
        <w:rPr>
          <w:rFonts w:ascii="Arial" w:hAnsi="Arial" w:cs="Arial"/>
          <w:color w:val="000000" w:themeColor="text1"/>
          <w:sz w:val="22"/>
          <w:szCs w:val="22"/>
        </w:rPr>
        <w:t>Wortzel</w:t>
      </w:r>
      <w:proofErr w:type="spellEnd"/>
      <w:r w:rsidRPr="0204D3E7">
        <w:rPr>
          <w:rFonts w:ascii="Arial" w:hAnsi="Arial" w:cs="Arial"/>
          <w:color w:val="000000" w:themeColor="text1"/>
          <w:sz w:val="22"/>
          <w:szCs w:val="22"/>
        </w:rPr>
        <w:t xml:space="preserve"> HS, </w:t>
      </w:r>
      <w:r w:rsidRPr="0204D3E7">
        <w:rPr>
          <w:rFonts w:ascii="Arial" w:hAnsi="Arial" w:cs="Arial"/>
          <w:b/>
          <w:bCs/>
          <w:color w:val="000000" w:themeColor="text1"/>
          <w:sz w:val="22"/>
          <w:szCs w:val="22"/>
          <w:u w:val="single"/>
        </w:rPr>
        <w:t>Strom LA</w:t>
      </w:r>
      <w:r w:rsidRPr="0204D3E7">
        <w:rPr>
          <w:rFonts w:ascii="Arial" w:hAnsi="Arial" w:cs="Arial"/>
          <w:color w:val="000000" w:themeColor="text1"/>
          <w:sz w:val="22"/>
          <w:szCs w:val="22"/>
        </w:rPr>
        <w:t xml:space="preserve">, Anderson AC, Maa EH, Spitz M.  Disrobing associated with epileptic seizures and forensic implications.  J Forensic Sci. </w:t>
      </w:r>
      <w:r w:rsidRPr="0204D3E7">
        <w:rPr>
          <w:rFonts w:ascii="Arial" w:hAnsi="Arial" w:cs="Arial"/>
          <w:b/>
          <w:bCs/>
          <w:color w:val="000000" w:themeColor="text1"/>
          <w:sz w:val="22"/>
          <w:szCs w:val="22"/>
        </w:rPr>
        <w:t>2012</w:t>
      </w:r>
      <w:r w:rsidRPr="0204D3E7">
        <w:rPr>
          <w:rFonts w:ascii="Arial" w:hAnsi="Arial" w:cs="Arial"/>
          <w:color w:val="000000" w:themeColor="text1"/>
          <w:sz w:val="22"/>
          <w:szCs w:val="22"/>
        </w:rPr>
        <w:t xml:space="preserve"> Mar;57(2):550-2. </w:t>
      </w:r>
      <w:proofErr w:type="spellStart"/>
      <w:r w:rsidRPr="0204D3E7">
        <w:rPr>
          <w:rFonts w:ascii="Arial" w:hAnsi="Arial" w:cs="Arial"/>
          <w:color w:val="000000" w:themeColor="text1"/>
          <w:sz w:val="22"/>
          <w:szCs w:val="22"/>
        </w:rPr>
        <w:t>doi</w:t>
      </w:r>
      <w:proofErr w:type="spellEnd"/>
      <w:r w:rsidRPr="0204D3E7">
        <w:rPr>
          <w:rFonts w:ascii="Arial" w:hAnsi="Arial" w:cs="Arial"/>
          <w:color w:val="000000" w:themeColor="text1"/>
          <w:sz w:val="22"/>
          <w:szCs w:val="22"/>
        </w:rPr>
        <w:t>: 10.1111/j.1556-4029.2011.</w:t>
      </w:r>
      <w:proofErr w:type="gramStart"/>
      <w:r w:rsidRPr="0204D3E7">
        <w:rPr>
          <w:rFonts w:ascii="Arial" w:hAnsi="Arial" w:cs="Arial"/>
          <w:color w:val="000000" w:themeColor="text1"/>
          <w:sz w:val="22"/>
          <w:szCs w:val="22"/>
        </w:rPr>
        <w:t>01995.x.</w:t>
      </w:r>
      <w:proofErr w:type="gramEnd"/>
      <w:r w:rsidRPr="0204D3E7">
        <w:rPr>
          <w:rFonts w:ascii="Arial" w:hAnsi="Arial" w:cs="Arial"/>
          <w:color w:val="000000" w:themeColor="text1"/>
          <w:sz w:val="22"/>
          <w:szCs w:val="22"/>
        </w:rPr>
        <w:t xml:space="preserve"> </w:t>
      </w:r>
      <w:proofErr w:type="spellStart"/>
      <w:r w:rsidRPr="0204D3E7">
        <w:rPr>
          <w:rFonts w:ascii="Arial" w:hAnsi="Arial" w:cs="Arial"/>
          <w:color w:val="000000" w:themeColor="text1"/>
          <w:sz w:val="22"/>
          <w:szCs w:val="22"/>
        </w:rPr>
        <w:t>Epub</w:t>
      </w:r>
      <w:proofErr w:type="spellEnd"/>
      <w:r w:rsidRPr="0204D3E7">
        <w:rPr>
          <w:rFonts w:ascii="Arial" w:hAnsi="Arial" w:cs="Arial"/>
          <w:color w:val="000000" w:themeColor="text1"/>
          <w:sz w:val="22"/>
          <w:szCs w:val="22"/>
        </w:rPr>
        <w:t xml:space="preserve"> 2011 Dec 8.</w:t>
      </w:r>
    </w:p>
    <w:p w14:paraId="6CFCF18E" w14:textId="77777777" w:rsidR="00023AF4" w:rsidRDefault="00023AF4" w:rsidP="00023AF4">
      <w:pPr>
        <w:pStyle w:val="ListParagraph"/>
        <w:rPr>
          <w:rFonts w:ascii="Arial" w:hAnsi="Arial" w:cs="Arial"/>
          <w:bCs/>
          <w:color w:val="000000"/>
          <w:sz w:val="22"/>
          <w:szCs w:val="22"/>
        </w:rPr>
      </w:pPr>
    </w:p>
    <w:p w14:paraId="6CFCF18F" w14:textId="77777777" w:rsidR="00023AF4" w:rsidRPr="004E02DE" w:rsidRDefault="00023AF4" w:rsidP="00755535">
      <w:pPr>
        <w:widowControl/>
        <w:numPr>
          <w:ilvl w:val="0"/>
          <w:numId w:val="37"/>
        </w:numPr>
        <w:autoSpaceDE w:val="0"/>
        <w:autoSpaceDN w:val="0"/>
        <w:adjustRightInd w:val="0"/>
        <w:rPr>
          <w:rFonts w:ascii="Arial" w:hAnsi="Arial" w:cs="Arial"/>
          <w:color w:val="131313"/>
          <w:sz w:val="22"/>
          <w:szCs w:val="22"/>
        </w:rPr>
      </w:pPr>
      <w:r w:rsidRPr="4EBADEF7">
        <w:rPr>
          <w:rFonts w:ascii="Arial" w:hAnsi="Arial" w:cs="Arial"/>
          <w:b/>
          <w:bCs/>
          <w:spacing w:val="-2"/>
          <w:sz w:val="22"/>
          <w:szCs w:val="22"/>
        </w:rPr>
        <w:t xml:space="preserve">Strom LA, </w:t>
      </w:r>
      <w:r w:rsidRPr="00191305">
        <w:rPr>
          <w:rFonts w:ascii="Arial" w:hAnsi="Arial" w:cs="Arial"/>
          <w:spacing w:val="-2"/>
          <w:sz w:val="22"/>
          <w:szCs w:val="22"/>
        </w:rPr>
        <w:t>Koh S, Frey L.</w:t>
      </w:r>
      <w:r w:rsidRPr="4EBADEF7">
        <w:rPr>
          <w:rFonts w:ascii="Arial" w:hAnsi="Arial" w:cs="Arial"/>
          <w:b/>
          <w:bCs/>
          <w:spacing w:val="-2"/>
          <w:sz w:val="22"/>
          <w:szCs w:val="22"/>
        </w:rPr>
        <w:t xml:space="preserve"> </w:t>
      </w:r>
      <w:r w:rsidRPr="4EBADEF7">
        <w:rPr>
          <w:rFonts w:ascii="Arial" w:hAnsi="Arial" w:cs="Arial"/>
          <w:sz w:val="22"/>
          <w:szCs w:val="22"/>
        </w:rPr>
        <w:t xml:space="preserve">New Antiepileptic Drugs: Lacosamide, Rufinamide, and Vigabatrin. Curr Treat Options Neurol. </w:t>
      </w:r>
      <w:r w:rsidRPr="4EBADEF7">
        <w:rPr>
          <w:rFonts w:ascii="Arial" w:hAnsi="Arial" w:cs="Arial"/>
          <w:b/>
          <w:bCs/>
          <w:sz w:val="22"/>
          <w:szCs w:val="22"/>
        </w:rPr>
        <w:t>2010</w:t>
      </w:r>
      <w:r w:rsidRPr="4EBADEF7">
        <w:rPr>
          <w:rFonts w:ascii="Arial" w:hAnsi="Arial" w:cs="Arial"/>
          <w:sz w:val="22"/>
          <w:szCs w:val="22"/>
        </w:rPr>
        <w:t xml:space="preserve"> Jul;12(4):287-99. </w:t>
      </w:r>
      <w:proofErr w:type="spellStart"/>
      <w:r w:rsidRPr="4EBADEF7">
        <w:rPr>
          <w:rFonts w:ascii="Arial" w:hAnsi="Arial" w:cs="Arial"/>
          <w:sz w:val="22"/>
          <w:szCs w:val="22"/>
        </w:rPr>
        <w:t>doi</w:t>
      </w:r>
      <w:proofErr w:type="spellEnd"/>
      <w:r w:rsidRPr="4EBADEF7">
        <w:rPr>
          <w:rFonts w:ascii="Arial" w:hAnsi="Arial" w:cs="Arial"/>
          <w:sz w:val="22"/>
          <w:szCs w:val="22"/>
        </w:rPr>
        <w:t>: 10.1007/s11940-010-0079-4</w:t>
      </w:r>
    </w:p>
    <w:p w14:paraId="6CFCF190" w14:textId="77777777" w:rsidR="00023AF4" w:rsidRDefault="00023AF4" w:rsidP="00023AF4">
      <w:pPr>
        <w:pStyle w:val="ListParagraph"/>
        <w:rPr>
          <w:rFonts w:ascii="Arial" w:hAnsi="Arial" w:cs="Arial"/>
          <w:color w:val="131313"/>
          <w:sz w:val="22"/>
          <w:szCs w:val="22"/>
        </w:rPr>
      </w:pPr>
    </w:p>
    <w:p w14:paraId="6CFCF191" w14:textId="77777777" w:rsidR="00023AF4" w:rsidRPr="004E02DE" w:rsidRDefault="00023AF4" w:rsidP="00755535">
      <w:pPr>
        <w:widowControl/>
        <w:numPr>
          <w:ilvl w:val="0"/>
          <w:numId w:val="37"/>
        </w:numPr>
        <w:autoSpaceDE w:val="0"/>
        <w:autoSpaceDN w:val="0"/>
        <w:adjustRightInd w:val="0"/>
        <w:rPr>
          <w:rFonts w:ascii="Arial" w:hAnsi="Arial" w:cs="Arial"/>
          <w:spacing w:val="-2"/>
          <w:sz w:val="22"/>
          <w:szCs w:val="22"/>
        </w:rPr>
      </w:pPr>
      <w:r w:rsidRPr="00AD3D57">
        <w:rPr>
          <w:rFonts w:ascii="Arial" w:hAnsi="Arial" w:cs="Arial"/>
          <w:snapToGrid/>
          <w:sz w:val="22"/>
          <w:szCs w:val="22"/>
        </w:rPr>
        <w:t xml:space="preserve">Frey LC, </w:t>
      </w:r>
      <w:r w:rsidRPr="4EBADEF7">
        <w:rPr>
          <w:rFonts w:ascii="Arial" w:hAnsi="Arial" w:cs="Arial"/>
          <w:b/>
          <w:bCs/>
          <w:snapToGrid/>
          <w:sz w:val="22"/>
          <w:szCs w:val="22"/>
          <w:u w:val="single"/>
        </w:rPr>
        <w:t>Strom LA</w:t>
      </w:r>
      <w:r w:rsidRPr="00AD3D57">
        <w:rPr>
          <w:rFonts w:ascii="Arial" w:hAnsi="Arial" w:cs="Arial"/>
          <w:snapToGrid/>
          <w:sz w:val="22"/>
          <w:szCs w:val="22"/>
        </w:rPr>
        <w:t xml:space="preserve">, Shrestha A, Spitz MC. End-of-dose emergent psychopathology in ambulatory patients with epilepsy on stable-dose lamotrigine monotherapy: a case series of six patients. Epilepsy Behav. </w:t>
      </w:r>
      <w:r w:rsidRPr="00AB39AE">
        <w:rPr>
          <w:rFonts w:ascii="Arial" w:hAnsi="Arial" w:cs="Arial"/>
          <w:b/>
          <w:bCs/>
          <w:snapToGrid/>
          <w:sz w:val="22"/>
          <w:szCs w:val="22"/>
        </w:rPr>
        <w:t>2009</w:t>
      </w:r>
      <w:r w:rsidRPr="00AD3D57">
        <w:rPr>
          <w:rFonts w:ascii="Arial" w:hAnsi="Arial" w:cs="Arial"/>
          <w:snapToGrid/>
          <w:sz w:val="22"/>
          <w:szCs w:val="22"/>
        </w:rPr>
        <w:t xml:space="preserve"> Aug;15(4):521-3. </w:t>
      </w:r>
      <w:proofErr w:type="spellStart"/>
      <w:r w:rsidRPr="00AD3D57">
        <w:rPr>
          <w:rFonts w:ascii="Arial" w:hAnsi="Arial" w:cs="Arial"/>
          <w:snapToGrid/>
          <w:sz w:val="22"/>
          <w:szCs w:val="22"/>
        </w:rPr>
        <w:t>doi</w:t>
      </w:r>
      <w:proofErr w:type="spellEnd"/>
      <w:r w:rsidRPr="00AD3D57">
        <w:rPr>
          <w:rFonts w:ascii="Arial" w:hAnsi="Arial" w:cs="Arial"/>
          <w:snapToGrid/>
          <w:sz w:val="22"/>
          <w:szCs w:val="22"/>
        </w:rPr>
        <w:t xml:space="preserve">: 10.1016/j.yebeh.2009.05.008. </w:t>
      </w:r>
      <w:proofErr w:type="spellStart"/>
      <w:r w:rsidRPr="00AD3D57">
        <w:rPr>
          <w:rFonts w:ascii="Arial" w:hAnsi="Arial" w:cs="Arial"/>
          <w:snapToGrid/>
          <w:sz w:val="22"/>
          <w:szCs w:val="22"/>
        </w:rPr>
        <w:t>Epub</w:t>
      </w:r>
      <w:proofErr w:type="spellEnd"/>
      <w:r w:rsidRPr="00AD3D57">
        <w:rPr>
          <w:rFonts w:ascii="Arial" w:hAnsi="Arial" w:cs="Arial"/>
          <w:snapToGrid/>
          <w:sz w:val="22"/>
          <w:szCs w:val="22"/>
        </w:rPr>
        <w:t xml:space="preserve"> 2009 Jul 29.</w:t>
      </w:r>
    </w:p>
    <w:p w14:paraId="6CFCF192" w14:textId="77777777" w:rsidR="00023AF4" w:rsidRPr="00AD3D57" w:rsidRDefault="00023AF4" w:rsidP="00023AF4">
      <w:pPr>
        <w:widowControl/>
        <w:autoSpaceDE w:val="0"/>
        <w:autoSpaceDN w:val="0"/>
        <w:adjustRightInd w:val="0"/>
        <w:rPr>
          <w:rFonts w:ascii="Arial" w:hAnsi="Arial" w:cs="Arial"/>
          <w:spacing w:val="-2"/>
          <w:sz w:val="22"/>
          <w:szCs w:val="22"/>
        </w:rPr>
      </w:pPr>
    </w:p>
    <w:p w14:paraId="6CFCF193" w14:textId="77777777" w:rsidR="00023AF4" w:rsidRPr="00BB4CAF" w:rsidRDefault="00023AF4" w:rsidP="00755535">
      <w:pPr>
        <w:numPr>
          <w:ilvl w:val="0"/>
          <w:numId w:val="37"/>
        </w:numPr>
        <w:rPr>
          <w:rFonts w:ascii="Arial" w:hAnsi="Arial" w:cs="Arial"/>
          <w:b/>
          <w:spacing w:val="-2"/>
          <w:sz w:val="22"/>
          <w:szCs w:val="22"/>
        </w:rPr>
      </w:pPr>
      <w:r w:rsidRPr="4EBADEF7">
        <w:rPr>
          <w:rFonts w:ascii="Arial" w:hAnsi="Arial" w:cs="Arial"/>
          <w:b/>
          <w:bCs/>
          <w:spacing w:val="-2"/>
          <w:sz w:val="22"/>
          <w:szCs w:val="22"/>
          <w:u w:val="single"/>
          <w:lang w:val="de-DE"/>
        </w:rPr>
        <w:t>Strom, L.A</w:t>
      </w:r>
      <w:r w:rsidRPr="003E2A2B">
        <w:rPr>
          <w:rFonts w:ascii="Arial" w:hAnsi="Arial" w:cs="Arial"/>
          <w:spacing w:val="-2"/>
          <w:sz w:val="22"/>
          <w:szCs w:val="22"/>
          <w:u w:val="single"/>
          <w:lang w:val="de-DE"/>
        </w:rPr>
        <w:t>.</w:t>
      </w:r>
      <w:r w:rsidRPr="008D4514">
        <w:rPr>
          <w:rFonts w:ascii="Arial" w:hAnsi="Arial" w:cs="Arial"/>
          <w:spacing w:val="-2"/>
          <w:sz w:val="22"/>
          <w:szCs w:val="22"/>
          <w:lang w:val="de-DE"/>
        </w:rPr>
        <w:t xml:space="preserve">, Anderson J.R., J.R. Gandler. </w:t>
      </w:r>
      <w:r w:rsidRPr="006267C2">
        <w:rPr>
          <w:rFonts w:ascii="Arial" w:hAnsi="Arial" w:cs="Arial"/>
          <w:spacing w:val="-2"/>
          <w:sz w:val="22"/>
          <w:szCs w:val="22"/>
        </w:rPr>
        <w:t>Journal of Chemical Education 69 (7): 588. The Synthesis of E-Beta-</w:t>
      </w:r>
      <w:proofErr w:type="spellStart"/>
      <w:r w:rsidRPr="006267C2">
        <w:rPr>
          <w:rFonts w:ascii="Arial" w:hAnsi="Arial" w:cs="Arial"/>
          <w:spacing w:val="-2"/>
          <w:sz w:val="22"/>
          <w:szCs w:val="22"/>
        </w:rPr>
        <w:t>bromostyrene</w:t>
      </w:r>
      <w:proofErr w:type="spellEnd"/>
      <w:r w:rsidRPr="006267C2">
        <w:rPr>
          <w:rFonts w:ascii="Arial" w:hAnsi="Arial" w:cs="Arial"/>
          <w:spacing w:val="-2"/>
          <w:sz w:val="22"/>
          <w:szCs w:val="22"/>
        </w:rPr>
        <w:t xml:space="preserve"> – an experiment illustrating the use of IR bending modes to distinguish E-isomers and Z-isomers and the concept of kinetic and thermodynamic controlled reactions.</w:t>
      </w:r>
    </w:p>
    <w:p w14:paraId="6CFCF198" w14:textId="77777777" w:rsidR="008F6A19" w:rsidRDefault="008F6A19">
      <w:pPr>
        <w:rPr>
          <w:rFonts w:ascii="Arial" w:hAnsi="Arial" w:cs="Arial"/>
          <w:b/>
          <w:sz w:val="22"/>
          <w:szCs w:val="22"/>
        </w:rPr>
      </w:pPr>
    </w:p>
    <w:p w14:paraId="6CFCF199" w14:textId="77777777" w:rsidR="00830DD8" w:rsidRDefault="003D2832">
      <w:pPr>
        <w:rPr>
          <w:rFonts w:ascii="Arial" w:hAnsi="Arial" w:cs="Arial"/>
          <w:b/>
          <w:sz w:val="22"/>
          <w:szCs w:val="22"/>
        </w:rPr>
      </w:pPr>
      <w:r w:rsidRPr="003D2832">
        <w:rPr>
          <w:rFonts w:ascii="Arial" w:hAnsi="Arial" w:cs="Arial"/>
          <w:b/>
          <w:sz w:val="22"/>
          <w:szCs w:val="22"/>
        </w:rPr>
        <w:t xml:space="preserve">MANUSCRIPTS </w:t>
      </w:r>
      <w:r w:rsidR="00B202D0">
        <w:rPr>
          <w:rFonts w:ascii="Arial" w:hAnsi="Arial" w:cs="Arial"/>
          <w:b/>
          <w:sz w:val="22"/>
          <w:szCs w:val="22"/>
        </w:rPr>
        <w:t xml:space="preserve">SUBMITTED OR </w:t>
      </w:r>
      <w:r w:rsidRPr="003D2832">
        <w:rPr>
          <w:rFonts w:ascii="Arial" w:hAnsi="Arial" w:cs="Arial"/>
          <w:b/>
          <w:sz w:val="22"/>
          <w:szCs w:val="22"/>
        </w:rPr>
        <w:t>IN PREPARATION</w:t>
      </w:r>
    </w:p>
    <w:p w14:paraId="2C3EDE16" w14:textId="0B94E578" w:rsidR="00FC0E6E" w:rsidRDefault="00FC0E6E" w:rsidP="2ED3D887">
      <w:pPr>
        <w:pStyle w:val="ListParagraph"/>
        <w:numPr>
          <w:ilvl w:val="0"/>
          <w:numId w:val="34"/>
        </w:numPr>
        <w:spacing w:before="240"/>
        <w:jc w:val="both"/>
        <w:rPr>
          <w:rFonts w:ascii="Arial" w:hAnsi="Arial" w:cs="Arial"/>
          <w:sz w:val="22"/>
          <w:szCs w:val="22"/>
        </w:rPr>
      </w:pPr>
      <w:r w:rsidRPr="3415E3EC">
        <w:rPr>
          <w:rFonts w:ascii="Arial" w:hAnsi="Arial" w:cs="Arial"/>
          <w:b/>
          <w:bCs/>
          <w:sz w:val="22"/>
          <w:szCs w:val="22"/>
          <w:u w:val="single"/>
        </w:rPr>
        <w:t>Strom, L</w:t>
      </w:r>
      <w:r w:rsidR="00956F10" w:rsidRPr="006B6616">
        <w:rPr>
          <w:rFonts w:ascii="Arial" w:hAnsi="Arial" w:cs="Arial"/>
          <w:sz w:val="22"/>
          <w:szCs w:val="22"/>
        </w:rPr>
        <w:t>,</w:t>
      </w:r>
      <w:r w:rsidR="00956F10">
        <w:rPr>
          <w:rFonts w:ascii="Arial" w:hAnsi="Arial" w:cs="Arial"/>
          <w:b/>
          <w:bCs/>
          <w:sz w:val="22"/>
          <w:szCs w:val="22"/>
        </w:rPr>
        <w:t xml:space="preserve"> </w:t>
      </w:r>
      <w:r w:rsidR="00956F10" w:rsidRPr="006B6616">
        <w:rPr>
          <w:rFonts w:ascii="Arial" w:hAnsi="Arial" w:cs="Arial"/>
          <w:sz w:val="22"/>
          <w:szCs w:val="22"/>
        </w:rPr>
        <w:t>Meagan Watson, MPH, MBA, Mackenzi Moore, MPH, Jared Woodward, DO, R</w:t>
      </w:r>
      <w:r w:rsidR="006B6616" w:rsidRPr="006B6616">
        <w:rPr>
          <w:rFonts w:ascii="Arial" w:hAnsi="Arial" w:cs="Arial"/>
          <w:sz w:val="22"/>
          <w:szCs w:val="22"/>
        </w:rPr>
        <w:t>a</w:t>
      </w:r>
      <w:r w:rsidR="00956F10" w:rsidRPr="006B6616">
        <w:rPr>
          <w:rFonts w:ascii="Arial" w:hAnsi="Arial" w:cs="Arial"/>
          <w:sz w:val="22"/>
          <w:szCs w:val="22"/>
        </w:rPr>
        <w:t>ndi</w:t>
      </w:r>
      <w:r w:rsidR="006B6616" w:rsidRPr="006B6616">
        <w:rPr>
          <w:rFonts w:ascii="Arial" w:hAnsi="Arial" w:cs="Arial"/>
          <w:sz w:val="22"/>
          <w:szCs w:val="22"/>
        </w:rPr>
        <w:t xml:space="preserve"> Libbon, MD, Abbie Pennetti </w:t>
      </w:r>
      <w:proofErr w:type="gramStart"/>
      <w:r w:rsidR="006B6616" w:rsidRPr="006B6616">
        <w:rPr>
          <w:rFonts w:ascii="Arial" w:hAnsi="Arial" w:cs="Arial"/>
          <w:sz w:val="22"/>
          <w:szCs w:val="22"/>
        </w:rPr>
        <w:t>LCSW</w:t>
      </w:r>
      <w:r w:rsidR="006B6616">
        <w:rPr>
          <w:rFonts w:ascii="Arial" w:hAnsi="Arial" w:cs="Arial"/>
          <w:b/>
          <w:bCs/>
          <w:sz w:val="22"/>
          <w:szCs w:val="22"/>
        </w:rPr>
        <w:t xml:space="preserve">, </w:t>
      </w:r>
      <w:r w:rsidRPr="3415E3EC">
        <w:rPr>
          <w:rFonts w:ascii="Arial" w:hAnsi="Arial" w:cs="Arial"/>
          <w:b/>
          <w:bCs/>
          <w:sz w:val="22"/>
          <w:szCs w:val="22"/>
        </w:rPr>
        <w:t xml:space="preserve"> </w:t>
      </w:r>
      <w:r w:rsidRPr="3415E3EC">
        <w:rPr>
          <w:rFonts w:ascii="Arial" w:hAnsi="Arial" w:cs="Arial"/>
          <w:sz w:val="22"/>
          <w:szCs w:val="22"/>
        </w:rPr>
        <w:t>Sillau</w:t>
      </w:r>
      <w:proofErr w:type="gramEnd"/>
      <w:r w:rsidRPr="3415E3EC">
        <w:rPr>
          <w:rFonts w:ascii="Arial" w:hAnsi="Arial" w:cs="Arial"/>
          <w:sz w:val="22"/>
          <w:szCs w:val="22"/>
        </w:rPr>
        <w:t xml:space="preserve"> Stefan</w:t>
      </w:r>
      <w:r w:rsidR="43D4BABB" w:rsidRPr="3415E3EC">
        <w:rPr>
          <w:rFonts w:ascii="Arial" w:hAnsi="Arial" w:cs="Arial"/>
          <w:sz w:val="22"/>
          <w:szCs w:val="22"/>
        </w:rPr>
        <w:t xml:space="preserve"> </w:t>
      </w:r>
      <w:r w:rsidRPr="3415E3EC">
        <w:rPr>
          <w:rFonts w:ascii="Arial" w:hAnsi="Arial" w:cs="Arial"/>
          <w:b/>
          <w:bCs/>
          <w:sz w:val="22"/>
          <w:szCs w:val="22"/>
        </w:rPr>
        <w:t>(202</w:t>
      </w:r>
      <w:r w:rsidR="20A4B02C" w:rsidRPr="3415E3EC">
        <w:rPr>
          <w:rFonts w:ascii="Arial" w:hAnsi="Arial" w:cs="Arial"/>
          <w:b/>
          <w:bCs/>
          <w:sz w:val="22"/>
          <w:szCs w:val="22"/>
        </w:rPr>
        <w:t>5</w:t>
      </w:r>
      <w:r w:rsidR="003D2832" w:rsidRPr="3415E3EC">
        <w:rPr>
          <w:rFonts w:ascii="Arial" w:hAnsi="Arial" w:cs="Arial"/>
          <w:b/>
          <w:bCs/>
          <w:sz w:val="22"/>
          <w:szCs w:val="22"/>
        </w:rPr>
        <w:t>)</w:t>
      </w:r>
      <w:r w:rsidR="0051586F" w:rsidRPr="3415E3EC">
        <w:rPr>
          <w:rFonts w:ascii="Arial" w:hAnsi="Arial" w:cs="Arial"/>
          <w:b/>
          <w:bCs/>
          <w:sz w:val="22"/>
          <w:szCs w:val="22"/>
        </w:rPr>
        <w:t xml:space="preserve"> </w:t>
      </w:r>
      <w:r w:rsidR="00406CE2" w:rsidRPr="00406CE2">
        <w:rPr>
          <w:rFonts w:ascii="Arial" w:hAnsi="Arial" w:cs="Arial"/>
          <w:sz w:val="22"/>
          <w:szCs w:val="22"/>
        </w:rPr>
        <w:t>Scaling Access to Care: Group Treatment Outcomes in Patients with Functional Seizures</w:t>
      </w:r>
      <w:r w:rsidR="003D2832" w:rsidRPr="3415E3EC">
        <w:rPr>
          <w:rFonts w:ascii="Arial" w:hAnsi="Arial" w:cs="Arial"/>
          <w:sz w:val="22"/>
          <w:szCs w:val="22"/>
        </w:rPr>
        <w:t xml:space="preserve">. </w:t>
      </w:r>
      <w:r w:rsidR="00BF66B3" w:rsidRPr="3415E3EC">
        <w:rPr>
          <w:rFonts w:ascii="Arial" w:hAnsi="Arial" w:cs="Arial"/>
          <w:sz w:val="22"/>
          <w:szCs w:val="22"/>
        </w:rPr>
        <w:t>[</w:t>
      </w:r>
      <w:r w:rsidR="0051586F" w:rsidRPr="3415E3EC">
        <w:rPr>
          <w:rFonts w:ascii="Arial" w:hAnsi="Arial" w:cs="Arial"/>
          <w:sz w:val="22"/>
          <w:szCs w:val="22"/>
        </w:rPr>
        <w:t>manuscript in preparation</w:t>
      </w:r>
      <w:r w:rsidR="00BF66B3" w:rsidRPr="3415E3EC">
        <w:rPr>
          <w:rFonts w:ascii="Arial" w:hAnsi="Arial" w:cs="Arial"/>
          <w:sz w:val="22"/>
          <w:szCs w:val="22"/>
        </w:rPr>
        <w:t>]</w:t>
      </w:r>
    </w:p>
    <w:p w14:paraId="392CD29F" w14:textId="52D03DDB" w:rsidR="00FC0E6E" w:rsidRDefault="008278DB" w:rsidP="2ED3D887">
      <w:pPr>
        <w:pStyle w:val="ListParagraph"/>
        <w:numPr>
          <w:ilvl w:val="0"/>
          <w:numId w:val="34"/>
        </w:numPr>
        <w:spacing w:before="240"/>
        <w:jc w:val="both"/>
        <w:rPr>
          <w:rFonts w:ascii="Arial" w:hAnsi="Arial" w:cs="Arial"/>
          <w:sz w:val="22"/>
          <w:szCs w:val="22"/>
        </w:rPr>
      </w:pPr>
      <w:r w:rsidRPr="3D442900">
        <w:rPr>
          <w:rFonts w:ascii="Arial" w:hAnsi="Arial" w:cs="Arial"/>
          <w:sz w:val="22"/>
          <w:szCs w:val="22"/>
        </w:rPr>
        <w:t xml:space="preserve">Chau A., Viltz L., Watson M., Baker S., </w:t>
      </w:r>
      <w:r w:rsidRPr="3D442900">
        <w:rPr>
          <w:rFonts w:ascii="Arial" w:hAnsi="Arial" w:cs="Arial"/>
          <w:b/>
          <w:bCs/>
          <w:sz w:val="22"/>
          <w:szCs w:val="22"/>
          <w:u w:val="single"/>
        </w:rPr>
        <w:t>Strom L</w:t>
      </w:r>
      <w:r w:rsidRPr="3D442900">
        <w:rPr>
          <w:rFonts w:ascii="Arial" w:hAnsi="Arial" w:cs="Arial"/>
          <w:sz w:val="22"/>
          <w:szCs w:val="22"/>
        </w:rPr>
        <w:t>., Stigma and Patient-Reported Outcome in Patients with Non-Epileptic Seizures: Response to Intervention. [</w:t>
      </w:r>
      <w:r w:rsidR="337C8D7A" w:rsidRPr="3D442900">
        <w:rPr>
          <w:rFonts w:ascii="Arial" w:hAnsi="Arial" w:cs="Arial"/>
          <w:sz w:val="22"/>
          <w:szCs w:val="22"/>
        </w:rPr>
        <w:t xml:space="preserve">manuscript </w:t>
      </w:r>
      <w:r w:rsidRPr="3D442900">
        <w:rPr>
          <w:rFonts w:ascii="Arial" w:hAnsi="Arial" w:cs="Arial"/>
          <w:sz w:val="22"/>
          <w:szCs w:val="22"/>
        </w:rPr>
        <w:t>in preparation]</w:t>
      </w:r>
    </w:p>
    <w:p w14:paraId="6CFCF1A0" w14:textId="77777777" w:rsidR="0051586F" w:rsidRDefault="0051586F" w:rsidP="0051586F">
      <w:pPr>
        <w:pStyle w:val="ListParagraph"/>
        <w:rPr>
          <w:rFonts w:ascii="Arial" w:hAnsi="Arial" w:cs="Arial"/>
          <w:b/>
          <w:sz w:val="22"/>
          <w:szCs w:val="22"/>
        </w:rPr>
      </w:pPr>
    </w:p>
    <w:p w14:paraId="6CFCF1A1" w14:textId="77777777" w:rsidR="00830DD8" w:rsidRDefault="00830DD8">
      <w:pPr>
        <w:rPr>
          <w:rFonts w:ascii="Arial" w:hAnsi="Arial" w:cs="Arial"/>
          <w:b/>
          <w:sz w:val="22"/>
          <w:szCs w:val="22"/>
        </w:rPr>
      </w:pPr>
    </w:p>
    <w:p w14:paraId="6CFCF1A2" w14:textId="77777777" w:rsidR="006267C2" w:rsidRDefault="003665D5">
      <w:pPr>
        <w:rPr>
          <w:rFonts w:ascii="Arial" w:hAnsi="Arial" w:cs="Arial"/>
          <w:b/>
          <w:spacing w:val="-2"/>
          <w:sz w:val="22"/>
          <w:szCs w:val="22"/>
        </w:rPr>
      </w:pPr>
      <w:r w:rsidRPr="003665D5">
        <w:rPr>
          <w:rFonts w:ascii="Arial" w:hAnsi="Arial" w:cs="Arial"/>
          <w:b/>
          <w:sz w:val="22"/>
          <w:szCs w:val="22"/>
        </w:rPr>
        <w:t>BOOK</w:t>
      </w:r>
      <w:r>
        <w:rPr>
          <w:rFonts w:ascii="Arial" w:hAnsi="Arial" w:cs="Arial"/>
          <w:sz w:val="22"/>
          <w:szCs w:val="22"/>
        </w:rPr>
        <w:t xml:space="preserve"> </w:t>
      </w:r>
      <w:r>
        <w:rPr>
          <w:rFonts w:ascii="Arial" w:hAnsi="Arial" w:cs="Arial"/>
          <w:b/>
          <w:spacing w:val="-2"/>
          <w:sz w:val="22"/>
          <w:szCs w:val="22"/>
        </w:rPr>
        <w:t>CHAPTERS</w:t>
      </w:r>
    </w:p>
    <w:p w14:paraId="6CFCF1A3" w14:textId="77777777" w:rsidR="003665D5" w:rsidRDefault="003665D5">
      <w:pPr>
        <w:rPr>
          <w:rFonts w:ascii="Arial" w:hAnsi="Arial" w:cs="Arial"/>
          <w:b/>
          <w:spacing w:val="-2"/>
          <w:sz w:val="22"/>
          <w:szCs w:val="22"/>
        </w:rPr>
      </w:pPr>
    </w:p>
    <w:p w14:paraId="6CFCF1A4" w14:textId="38D7C926" w:rsidR="003433E8" w:rsidRDefault="003433E8" w:rsidP="004E5D84">
      <w:pPr>
        <w:numPr>
          <w:ilvl w:val="0"/>
          <w:numId w:val="21"/>
        </w:numPr>
        <w:ind w:left="810" w:hanging="450"/>
        <w:rPr>
          <w:rFonts w:ascii="Arial" w:hAnsi="Arial" w:cs="Arial"/>
          <w:spacing w:val="-2"/>
          <w:sz w:val="22"/>
          <w:szCs w:val="22"/>
        </w:rPr>
      </w:pPr>
      <w:bookmarkStart w:id="10" w:name="_Hlk74642227"/>
      <w:r>
        <w:rPr>
          <w:rFonts w:ascii="Arial" w:hAnsi="Arial" w:cs="Arial"/>
          <w:spacing w:val="-2"/>
          <w:sz w:val="22"/>
          <w:szCs w:val="22"/>
        </w:rPr>
        <w:t xml:space="preserve">Fenton, Lynne; Rothberg, Brian; </w:t>
      </w:r>
      <w:r w:rsidRPr="003E2A2B">
        <w:rPr>
          <w:rFonts w:ascii="Arial" w:hAnsi="Arial" w:cs="Arial"/>
          <w:b/>
          <w:spacing w:val="-2"/>
          <w:sz w:val="22"/>
          <w:szCs w:val="22"/>
          <w:u w:val="single"/>
        </w:rPr>
        <w:t>Strom, Laura</w:t>
      </w:r>
      <w:r>
        <w:rPr>
          <w:rFonts w:ascii="Arial" w:hAnsi="Arial" w:cs="Arial"/>
          <w:b/>
          <w:spacing w:val="-2"/>
          <w:sz w:val="22"/>
          <w:szCs w:val="22"/>
        </w:rPr>
        <w:t>;</w:t>
      </w:r>
      <w:r>
        <w:rPr>
          <w:rFonts w:ascii="Arial" w:hAnsi="Arial" w:cs="Arial"/>
          <w:spacing w:val="-2"/>
          <w:sz w:val="22"/>
          <w:szCs w:val="22"/>
        </w:rPr>
        <w:t xml:space="preserve"> Heru, Alison; Brown, Mesha Gay. </w:t>
      </w:r>
      <w:r w:rsidRPr="003433E8">
        <w:rPr>
          <w:rFonts w:ascii="Arial" w:hAnsi="Arial" w:cs="Arial"/>
          <w:sz w:val="22"/>
          <w:szCs w:val="22"/>
        </w:rPr>
        <w:t>Integrative Care Model for Neurology and Psychiatry: Non-Epileptic Seizures Project</w:t>
      </w:r>
      <w:r>
        <w:rPr>
          <w:rFonts w:ascii="Arial" w:hAnsi="Arial" w:cs="Arial"/>
          <w:sz w:val="22"/>
          <w:szCs w:val="22"/>
        </w:rPr>
        <w:t xml:space="preserve">, In: </w:t>
      </w:r>
      <w:r w:rsidRPr="003433E8">
        <w:rPr>
          <w:rFonts w:ascii="Arial" w:hAnsi="Arial" w:cs="Arial"/>
          <w:color w:val="000000"/>
          <w:sz w:val="22"/>
          <w:szCs w:val="22"/>
        </w:rPr>
        <w:t>Psychiatry, Primary Care, and Medical Specialties: pathways for Integrated Care.</w:t>
      </w:r>
      <w:r>
        <w:rPr>
          <w:rFonts w:ascii="Arial" w:hAnsi="Arial" w:cs="Arial"/>
          <w:color w:val="000000"/>
          <w:sz w:val="22"/>
          <w:szCs w:val="22"/>
        </w:rPr>
        <w:t xml:space="preserve"> Oxford University Press</w:t>
      </w:r>
      <w:bookmarkEnd w:id="10"/>
      <w:r w:rsidR="00192D31">
        <w:rPr>
          <w:rFonts w:ascii="Arial" w:hAnsi="Arial" w:cs="Arial"/>
          <w:color w:val="000000"/>
          <w:sz w:val="22"/>
          <w:szCs w:val="22"/>
        </w:rPr>
        <w:t xml:space="preserve">; </w:t>
      </w:r>
      <w:r w:rsidR="00192D31">
        <w:rPr>
          <w:rFonts w:ascii="Arial" w:hAnsi="Arial" w:cs="Arial"/>
          <w:b/>
          <w:bCs/>
          <w:color w:val="000000"/>
          <w:sz w:val="22"/>
          <w:szCs w:val="22"/>
        </w:rPr>
        <w:t>2017</w:t>
      </w:r>
    </w:p>
    <w:p w14:paraId="6CFCF1A5" w14:textId="77777777" w:rsidR="003433E8" w:rsidRDefault="003433E8" w:rsidP="004E5D84">
      <w:pPr>
        <w:ind w:left="810" w:hanging="450"/>
        <w:rPr>
          <w:rFonts w:ascii="Arial" w:hAnsi="Arial" w:cs="Arial"/>
          <w:spacing w:val="-2"/>
          <w:sz w:val="22"/>
          <w:szCs w:val="22"/>
        </w:rPr>
      </w:pPr>
    </w:p>
    <w:p w14:paraId="6CFCF1A6" w14:textId="69304D31" w:rsidR="00354C78" w:rsidRPr="00EA6DAE" w:rsidRDefault="003665D5" w:rsidP="004E5D84">
      <w:pPr>
        <w:numPr>
          <w:ilvl w:val="0"/>
          <w:numId w:val="21"/>
        </w:numPr>
        <w:ind w:left="810" w:hanging="450"/>
        <w:rPr>
          <w:rFonts w:ascii="Arial" w:hAnsi="Arial" w:cs="Arial"/>
          <w:sz w:val="22"/>
          <w:szCs w:val="22"/>
        </w:rPr>
      </w:pPr>
      <w:r w:rsidRPr="00354C78">
        <w:rPr>
          <w:rFonts w:ascii="Arial" w:hAnsi="Arial" w:cs="Arial"/>
          <w:spacing w:val="-2"/>
          <w:sz w:val="22"/>
          <w:szCs w:val="22"/>
        </w:rPr>
        <w:t xml:space="preserve">Spitz MC, </w:t>
      </w:r>
      <w:r w:rsidRPr="003E2A2B">
        <w:rPr>
          <w:rFonts w:ascii="Arial" w:hAnsi="Arial" w:cs="Arial"/>
          <w:b/>
          <w:spacing w:val="-2"/>
          <w:sz w:val="22"/>
          <w:szCs w:val="22"/>
          <w:u w:val="single"/>
        </w:rPr>
        <w:t xml:space="preserve">Strom </w:t>
      </w:r>
      <w:proofErr w:type="gramStart"/>
      <w:r w:rsidRPr="003E2A2B">
        <w:rPr>
          <w:rFonts w:ascii="Arial" w:hAnsi="Arial" w:cs="Arial"/>
          <w:b/>
          <w:spacing w:val="-2"/>
          <w:sz w:val="22"/>
          <w:szCs w:val="22"/>
          <w:u w:val="single"/>
        </w:rPr>
        <w:t>LA</w:t>
      </w:r>
      <w:r w:rsidRPr="003E2A2B">
        <w:rPr>
          <w:rFonts w:ascii="Arial" w:hAnsi="Arial" w:cs="Arial"/>
          <w:spacing w:val="-2"/>
          <w:sz w:val="22"/>
          <w:szCs w:val="22"/>
          <w:u w:val="single"/>
        </w:rPr>
        <w:t>.</w:t>
      </w:r>
      <w:r w:rsidRPr="00354C78">
        <w:rPr>
          <w:rFonts w:ascii="Arial" w:hAnsi="Arial" w:cs="Arial"/>
          <w:spacing w:val="-2"/>
          <w:sz w:val="22"/>
          <w:szCs w:val="22"/>
        </w:rPr>
        <w:t xml:space="preserve"> </w:t>
      </w:r>
      <w:r w:rsidR="00D03738" w:rsidRPr="00354C78">
        <w:rPr>
          <w:rFonts w:ascii="Arial" w:hAnsi="Arial" w:cs="Arial"/>
          <w:spacing w:val="-2"/>
          <w:sz w:val="22"/>
          <w:szCs w:val="22"/>
        </w:rPr>
        <w:t>,</w:t>
      </w:r>
      <w:proofErr w:type="gramEnd"/>
      <w:r w:rsidR="00D03738" w:rsidRPr="00354C78">
        <w:rPr>
          <w:rFonts w:ascii="Arial" w:hAnsi="Arial" w:cs="Arial"/>
          <w:snapToGrid/>
          <w:sz w:val="22"/>
          <w:szCs w:val="22"/>
        </w:rPr>
        <w:t xml:space="preserve"> Diagnostic</w:t>
      </w:r>
      <w:r w:rsidR="00354C78" w:rsidRPr="00354C78">
        <w:rPr>
          <w:rFonts w:ascii="Arial" w:hAnsi="Arial" w:cs="Arial"/>
          <w:snapToGrid/>
          <w:sz w:val="22"/>
          <w:szCs w:val="22"/>
        </w:rPr>
        <w:t xml:space="preserve"> and localizing intracranial EEG features of epileptic seizures, In: Epilepsy and intensive care </w:t>
      </w:r>
      <w:r w:rsidR="00D03738" w:rsidRPr="00354C78">
        <w:rPr>
          <w:rFonts w:ascii="Arial" w:hAnsi="Arial" w:cs="Arial"/>
          <w:snapToGrid/>
          <w:sz w:val="22"/>
          <w:szCs w:val="22"/>
        </w:rPr>
        <w:t>monitoring:</w:t>
      </w:r>
      <w:r w:rsidR="00354C78" w:rsidRPr="00354C78">
        <w:rPr>
          <w:rFonts w:ascii="Arial" w:hAnsi="Arial" w:cs="Arial"/>
          <w:snapToGrid/>
          <w:sz w:val="22"/>
          <w:szCs w:val="22"/>
        </w:rPr>
        <w:t xml:space="preserve"> principles and practice.</w:t>
      </w:r>
      <w:r w:rsidR="00354C78" w:rsidRPr="00354C78">
        <w:rPr>
          <w:rFonts w:ascii="Arial" w:hAnsi="Arial" w:cs="Arial"/>
          <w:spacing w:val="-2"/>
          <w:sz w:val="22"/>
          <w:szCs w:val="22"/>
        </w:rPr>
        <w:t xml:space="preserve"> Bruce </w:t>
      </w:r>
      <w:r w:rsidR="00354C78" w:rsidRPr="00354C78">
        <w:rPr>
          <w:rFonts w:ascii="Arial" w:hAnsi="Arial" w:cs="Arial"/>
          <w:spacing w:val="-2"/>
          <w:sz w:val="22"/>
          <w:szCs w:val="22"/>
        </w:rPr>
        <w:lastRenderedPageBreak/>
        <w:t>Fisch, MD, ed.,</w:t>
      </w:r>
      <w:r w:rsidR="00354C78" w:rsidRPr="00354C78">
        <w:rPr>
          <w:rFonts w:ascii="Arial" w:hAnsi="Arial" w:cs="Arial"/>
          <w:snapToGrid/>
          <w:sz w:val="22"/>
          <w:szCs w:val="22"/>
        </w:rPr>
        <w:t xml:space="preserve"> Demos Medical Pub.; </w:t>
      </w:r>
      <w:r w:rsidR="00354C78" w:rsidRPr="00354C78">
        <w:rPr>
          <w:rFonts w:ascii="Arial" w:hAnsi="Arial" w:cs="Arial"/>
          <w:b/>
          <w:snapToGrid/>
          <w:sz w:val="22"/>
          <w:szCs w:val="22"/>
        </w:rPr>
        <w:t>2010</w:t>
      </w:r>
      <w:r w:rsidR="00354C78" w:rsidRPr="00354C78">
        <w:rPr>
          <w:rFonts w:ascii="Arial" w:hAnsi="Arial" w:cs="Arial"/>
          <w:snapToGrid/>
          <w:sz w:val="22"/>
          <w:szCs w:val="22"/>
        </w:rPr>
        <w:t>.</w:t>
      </w:r>
    </w:p>
    <w:p w14:paraId="6CFCF1A7" w14:textId="77777777" w:rsidR="00EA6DAE" w:rsidRDefault="00EA6DAE" w:rsidP="00EA6DAE">
      <w:pPr>
        <w:pStyle w:val="ListParagraph"/>
        <w:rPr>
          <w:rFonts w:ascii="Arial" w:hAnsi="Arial" w:cs="Arial"/>
          <w:sz w:val="22"/>
          <w:szCs w:val="22"/>
        </w:rPr>
      </w:pPr>
    </w:p>
    <w:p w14:paraId="6CFCF1A8" w14:textId="34667EB5" w:rsidR="00EA6DAE" w:rsidRPr="00FE4A2B" w:rsidRDefault="00EA6DAE" w:rsidP="00AD19D9">
      <w:pPr>
        <w:numPr>
          <w:ilvl w:val="0"/>
          <w:numId w:val="21"/>
        </w:numPr>
        <w:ind w:left="810" w:hanging="450"/>
        <w:rPr>
          <w:rFonts w:ascii="Arial" w:hAnsi="Arial" w:cs="Arial"/>
          <w:sz w:val="22"/>
          <w:szCs w:val="22"/>
        </w:rPr>
      </w:pPr>
      <w:r w:rsidRPr="00FE4A2B">
        <w:rPr>
          <w:rFonts w:ascii="Arial" w:hAnsi="Arial" w:cs="Arial"/>
          <w:b/>
          <w:bCs/>
          <w:sz w:val="22"/>
          <w:szCs w:val="22"/>
        </w:rPr>
        <w:t>Strom, Laura</w:t>
      </w:r>
      <w:r w:rsidRPr="00FE4A2B">
        <w:rPr>
          <w:rFonts w:ascii="Arial" w:hAnsi="Arial" w:cs="Arial"/>
          <w:sz w:val="22"/>
          <w:szCs w:val="22"/>
        </w:rPr>
        <w:t xml:space="preserve">; </w:t>
      </w:r>
      <w:r w:rsidR="0016378C" w:rsidRPr="00FE4A2B">
        <w:rPr>
          <w:rFonts w:ascii="Arial" w:hAnsi="Arial" w:cs="Arial"/>
          <w:sz w:val="22"/>
          <w:szCs w:val="22"/>
        </w:rPr>
        <w:t xml:space="preserve">Drees, Cornelia; </w:t>
      </w:r>
      <w:r w:rsidRPr="00FE4A2B">
        <w:rPr>
          <w:rFonts w:ascii="Arial" w:hAnsi="Arial" w:cs="Arial"/>
          <w:sz w:val="22"/>
          <w:szCs w:val="22"/>
        </w:rPr>
        <w:t>Woodward</w:t>
      </w:r>
      <w:r w:rsidR="0016378C" w:rsidRPr="00FE4A2B">
        <w:rPr>
          <w:rFonts w:ascii="Arial" w:hAnsi="Arial" w:cs="Arial"/>
          <w:sz w:val="22"/>
          <w:szCs w:val="22"/>
        </w:rPr>
        <w:t>,</w:t>
      </w:r>
      <w:r w:rsidRPr="00FE4A2B">
        <w:rPr>
          <w:rFonts w:ascii="Arial" w:hAnsi="Arial" w:cs="Arial"/>
          <w:sz w:val="22"/>
          <w:szCs w:val="22"/>
        </w:rPr>
        <w:t xml:space="preserve"> Jared</w:t>
      </w:r>
      <w:r w:rsidR="0016378C" w:rsidRPr="00FE4A2B">
        <w:rPr>
          <w:rFonts w:ascii="Arial" w:hAnsi="Arial" w:cs="Arial"/>
          <w:sz w:val="22"/>
          <w:szCs w:val="22"/>
        </w:rPr>
        <w:t xml:space="preserve">; Lenio, </w:t>
      </w:r>
      <w:proofErr w:type="gramStart"/>
      <w:r w:rsidR="0016378C" w:rsidRPr="00FE4A2B">
        <w:rPr>
          <w:rFonts w:ascii="Arial" w:hAnsi="Arial" w:cs="Arial"/>
          <w:sz w:val="22"/>
          <w:szCs w:val="22"/>
        </w:rPr>
        <w:t>Steven.</w:t>
      </w:r>
      <w:r w:rsidRPr="00FE4A2B">
        <w:rPr>
          <w:rFonts w:ascii="Arial" w:hAnsi="Arial" w:cs="Arial"/>
          <w:sz w:val="22"/>
          <w:szCs w:val="22"/>
        </w:rPr>
        <w:t>.</w:t>
      </w:r>
      <w:proofErr w:type="gramEnd"/>
      <w:r w:rsidRPr="00FE4A2B">
        <w:rPr>
          <w:rFonts w:ascii="Arial" w:hAnsi="Arial" w:cs="Arial"/>
          <w:sz w:val="22"/>
          <w:szCs w:val="22"/>
        </w:rPr>
        <w:t xml:space="preserve"> Epilepsy and Behavior. Encyclopedia of </w:t>
      </w:r>
      <w:proofErr w:type="gramStart"/>
      <w:r w:rsidRPr="00FE4A2B">
        <w:rPr>
          <w:rFonts w:ascii="Arial" w:hAnsi="Arial" w:cs="Arial"/>
          <w:sz w:val="22"/>
          <w:szCs w:val="22"/>
        </w:rPr>
        <w:t>the Neurological</w:t>
      </w:r>
      <w:proofErr w:type="gramEnd"/>
      <w:r w:rsidRPr="00FE4A2B">
        <w:rPr>
          <w:rFonts w:ascii="Arial" w:hAnsi="Arial" w:cs="Arial"/>
          <w:sz w:val="22"/>
          <w:szCs w:val="22"/>
        </w:rPr>
        <w:t xml:space="preserve"> Sciences, 3rd Edition</w:t>
      </w:r>
      <w:r w:rsidR="00FE4A2B">
        <w:rPr>
          <w:rFonts w:ascii="Arial" w:hAnsi="Arial" w:cs="Arial"/>
          <w:sz w:val="22"/>
          <w:szCs w:val="22"/>
        </w:rPr>
        <w:t xml:space="preserve">. </w:t>
      </w:r>
      <w:proofErr w:type="gramStart"/>
      <w:r w:rsidRPr="00FE4A2B">
        <w:rPr>
          <w:rFonts w:ascii="Arial" w:hAnsi="Arial" w:cs="Arial"/>
          <w:sz w:val="22"/>
          <w:szCs w:val="22"/>
        </w:rPr>
        <w:t>.</w:t>
      </w:r>
      <w:r w:rsidR="00FE4A2B">
        <w:rPr>
          <w:rFonts w:ascii="Arial" w:hAnsi="Arial" w:cs="Arial"/>
          <w:sz w:val="22"/>
          <w:szCs w:val="22"/>
        </w:rPr>
        <w:t>July</w:t>
      </w:r>
      <w:proofErr w:type="gramEnd"/>
      <w:r w:rsidR="00FE4A2B">
        <w:rPr>
          <w:rFonts w:ascii="Arial" w:hAnsi="Arial" w:cs="Arial"/>
          <w:sz w:val="22"/>
          <w:szCs w:val="22"/>
        </w:rPr>
        <w:t xml:space="preserve"> 4, </w:t>
      </w:r>
      <w:proofErr w:type="gramStart"/>
      <w:r w:rsidR="00FE4A2B">
        <w:rPr>
          <w:rFonts w:ascii="Arial" w:hAnsi="Arial" w:cs="Arial"/>
          <w:sz w:val="22"/>
          <w:szCs w:val="22"/>
        </w:rPr>
        <w:t>2025</w:t>
      </w:r>
      <w:proofErr w:type="gramEnd"/>
      <w:r w:rsidRPr="00FE4A2B">
        <w:rPr>
          <w:rFonts w:ascii="Arial" w:hAnsi="Arial" w:cs="Arial"/>
          <w:sz w:val="22"/>
          <w:szCs w:val="22"/>
        </w:rPr>
        <w:t xml:space="preserve"> John England, MD, ed. </w:t>
      </w:r>
      <w:r w:rsidR="00003D21" w:rsidRPr="00FE4A2B">
        <w:rPr>
          <w:rFonts w:ascii="Arial" w:hAnsi="Arial" w:cs="Arial"/>
          <w:sz w:val="22"/>
          <w:szCs w:val="22"/>
        </w:rPr>
        <w:t>© Academic Press</w:t>
      </w:r>
      <w:r w:rsidR="00A643B0" w:rsidRPr="00FE4A2B">
        <w:rPr>
          <w:rFonts w:ascii="Arial" w:hAnsi="Arial" w:cs="Arial"/>
          <w:sz w:val="22"/>
          <w:szCs w:val="22"/>
        </w:rPr>
        <w:t>. Hardback ISBN: 9780323957021</w:t>
      </w:r>
      <w:r w:rsidR="00FE4A2B" w:rsidRPr="00FE4A2B">
        <w:rPr>
          <w:rFonts w:ascii="Arial" w:hAnsi="Arial" w:cs="Arial"/>
          <w:sz w:val="22"/>
          <w:szCs w:val="22"/>
        </w:rPr>
        <w:t xml:space="preserve">. </w:t>
      </w:r>
      <w:r w:rsidR="00003D21" w:rsidRPr="00FE4A2B">
        <w:rPr>
          <w:rFonts w:ascii="Arial" w:hAnsi="Arial" w:cs="Arial"/>
          <w:sz w:val="22"/>
          <w:szCs w:val="22"/>
        </w:rPr>
        <w:t xml:space="preserve"> </w:t>
      </w:r>
      <w:r w:rsidR="00A643B0" w:rsidRPr="00FE4A2B">
        <w:rPr>
          <w:rFonts w:ascii="Arial" w:hAnsi="Arial" w:cs="Arial"/>
          <w:sz w:val="22"/>
          <w:szCs w:val="22"/>
        </w:rPr>
        <w:t xml:space="preserve">eBook </w:t>
      </w:r>
      <w:r w:rsidR="00DB72C4" w:rsidRPr="00FE4A2B">
        <w:rPr>
          <w:rFonts w:ascii="Arial" w:hAnsi="Arial" w:cs="Arial"/>
          <w:sz w:val="22"/>
          <w:szCs w:val="22"/>
        </w:rPr>
        <w:t>ISBN: 9780323957052</w:t>
      </w:r>
      <w:r w:rsidR="00003D21" w:rsidRPr="00FE4A2B">
        <w:rPr>
          <w:rFonts w:ascii="Arial" w:hAnsi="Arial" w:cs="Arial"/>
          <w:b/>
          <w:bCs/>
          <w:sz w:val="22"/>
          <w:szCs w:val="22"/>
        </w:rPr>
        <w:t xml:space="preserve"> </w:t>
      </w:r>
    </w:p>
    <w:p w14:paraId="6CFCF1A9" w14:textId="77777777" w:rsidR="00B91E6D" w:rsidRDefault="00B91E6D" w:rsidP="00B45B43">
      <w:pPr>
        <w:rPr>
          <w:rFonts w:ascii="Arial" w:hAnsi="Arial" w:cs="Arial"/>
          <w:b/>
          <w:spacing w:val="-2"/>
          <w:sz w:val="22"/>
          <w:szCs w:val="22"/>
        </w:rPr>
      </w:pPr>
    </w:p>
    <w:p w14:paraId="625452C7" w14:textId="77777777" w:rsidR="00DD20EC" w:rsidRDefault="00DD20EC" w:rsidP="00B45B43">
      <w:pPr>
        <w:rPr>
          <w:rFonts w:ascii="Arial" w:hAnsi="Arial" w:cs="Arial"/>
          <w:b/>
          <w:spacing w:val="-2"/>
          <w:sz w:val="22"/>
          <w:szCs w:val="22"/>
        </w:rPr>
      </w:pPr>
    </w:p>
    <w:p w14:paraId="6CFCF1AA" w14:textId="41F154F0" w:rsidR="004E5D84" w:rsidRDefault="004E5D84" w:rsidP="00B45B43">
      <w:pPr>
        <w:rPr>
          <w:rFonts w:ascii="Arial" w:hAnsi="Arial" w:cs="Arial"/>
          <w:b/>
          <w:spacing w:val="-2"/>
          <w:sz w:val="22"/>
          <w:szCs w:val="22"/>
        </w:rPr>
      </w:pPr>
      <w:r>
        <w:rPr>
          <w:rFonts w:ascii="Arial" w:hAnsi="Arial" w:cs="Arial"/>
          <w:b/>
          <w:spacing w:val="-2"/>
          <w:sz w:val="22"/>
          <w:szCs w:val="22"/>
        </w:rPr>
        <w:t>LETTERS TO THE EDITOR</w:t>
      </w:r>
      <w:r w:rsidR="00DE6FF5">
        <w:rPr>
          <w:rFonts w:ascii="Arial" w:hAnsi="Arial" w:cs="Arial"/>
          <w:b/>
          <w:spacing w:val="-2"/>
          <w:sz w:val="22"/>
          <w:szCs w:val="22"/>
        </w:rPr>
        <w:t xml:space="preserve"> &amp; AUTHOR RESPONSE</w:t>
      </w:r>
    </w:p>
    <w:p w14:paraId="6CFCF1AB" w14:textId="77777777" w:rsidR="004E5D84" w:rsidRDefault="004E5D84" w:rsidP="00B45B43">
      <w:pPr>
        <w:rPr>
          <w:rFonts w:ascii="Arial" w:hAnsi="Arial" w:cs="Arial"/>
          <w:b/>
          <w:spacing w:val="-2"/>
          <w:sz w:val="22"/>
          <w:szCs w:val="22"/>
        </w:rPr>
      </w:pPr>
    </w:p>
    <w:p w14:paraId="6CFCF1AC" w14:textId="77777777" w:rsidR="00DE6FF5" w:rsidRDefault="00DE6FF5" w:rsidP="00DE6FF5">
      <w:pPr>
        <w:pStyle w:val="ListParagraph"/>
        <w:numPr>
          <w:ilvl w:val="0"/>
          <w:numId w:val="23"/>
        </w:numPr>
        <w:rPr>
          <w:rFonts w:ascii="Arial" w:hAnsi="Arial" w:cs="Arial"/>
          <w:bCs/>
          <w:sz w:val="22"/>
          <w:szCs w:val="22"/>
        </w:rPr>
      </w:pPr>
      <w:bookmarkStart w:id="11" w:name="_Hlk74642741"/>
      <w:r w:rsidRPr="003E2A2B">
        <w:rPr>
          <w:rFonts w:ascii="Arial" w:hAnsi="Arial" w:cs="Arial"/>
          <w:b/>
          <w:bCs/>
          <w:sz w:val="22"/>
          <w:szCs w:val="22"/>
          <w:u w:val="single"/>
        </w:rPr>
        <w:t>Strom LA</w:t>
      </w:r>
      <w:r w:rsidRPr="00023AF4">
        <w:rPr>
          <w:rFonts w:ascii="Arial" w:hAnsi="Arial" w:cs="Arial"/>
          <w:bCs/>
          <w:sz w:val="22"/>
          <w:szCs w:val="22"/>
        </w:rPr>
        <w:t xml:space="preserve">. Author response: Functional neurologic disorders: Bringing the informal and hidden curriculum to light. Neurology: Clinical Practice. 2020 Apr;10(2):91. </w:t>
      </w:r>
      <w:proofErr w:type="spellStart"/>
      <w:r w:rsidRPr="00023AF4">
        <w:rPr>
          <w:rFonts w:ascii="Arial" w:hAnsi="Arial" w:cs="Arial"/>
          <w:bCs/>
          <w:sz w:val="22"/>
          <w:szCs w:val="22"/>
        </w:rPr>
        <w:t>doi</w:t>
      </w:r>
      <w:proofErr w:type="spellEnd"/>
      <w:r w:rsidRPr="00023AF4">
        <w:rPr>
          <w:rFonts w:ascii="Arial" w:hAnsi="Arial" w:cs="Arial"/>
          <w:bCs/>
          <w:sz w:val="22"/>
          <w:szCs w:val="22"/>
        </w:rPr>
        <w:t xml:space="preserve">: 10.1212/CPJ.0000000000000819.Neurol Clin </w:t>
      </w:r>
      <w:proofErr w:type="spellStart"/>
      <w:r w:rsidRPr="00023AF4">
        <w:rPr>
          <w:rFonts w:ascii="Arial" w:hAnsi="Arial" w:cs="Arial"/>
          <w:bCs/>
          <w:sz w:val="22"/>
          <w:szCs w:val="22"/>
        </w:rPr>
        <w:t>Pract</w:t>
      </w:r>
      <w:proofErr w:type="spellEnd"/>
      <w:r w:rsidRPr="00023AF4">
        <w:rPr>
          <w:rFonts w:ascii="Arial" w:hAnsi="Arial" w:cs="Arial"/>
          <w:bCs/>
          <w:sz w:val="22"/>
          <w:szCs w:val="22"/>
        </w:rPr>
        <w:t>. 2020.PMID: 32309023</w:t>
      </w:r>
    </w:p>
    <w:bookmarkEnd w:id="11"/>
    <w:p w14:paraId="6CFCF1AD" w14:textId="77777777" w:rsidR="00DE6FF5" w:rsidRDefault="00DE6FF5" w:rsidP="00DE6FF5">
      <w:pPr>
        <w:pStyle w:val="ListParagraph"/>
        <w:rPr>
          <w:rFonts w:ascii="Arial" w:hAnsi="Arial" w:cs="Arial"/>
          <w:bCs/>
          <w:sz w:val="22"/>
          <w:szCs w:val="22"/>
        </w:rPr>
      </w:pPr>
    </w:p>
    <w:p w14:paraId="6CFCF1B7" w14:textId="4465A644" w:rsidR="008F6A19" w:rsidRDefault="008F6A19" w:rsidP="2AE4E206">
      <w:pPr>
        <w:rPr>
          <w:rFonts w:ascii="Arial" w:hAnsi="Arial" w:cs="Arial"/>
          <w:spacing w:val="-2"/>
          <w:sz w:val="22"/>
          <w:szCs w:val="22"/>
        </w:rPr>
      </w:pPr>
    </w:p>
    <w:p w14:paraId="6CFCF1B8" w14:textId="77777777" w:rsidR="00B91E6D" w:rsidRDefault="003E2A2B" w:rsidP="00B45B43">
      <w:pPr>
        <w:rPr>
          <w:rFonts w:ascii="Arial" w:hAnsi="Arial" w:cs="Arial"/>
          <w:b/>
          <w:spacing w:val="-2"/>
          <w:sz w:val="22"/>
          <w:szCs w:val="22"/>
        </w:rPr>
      </w:pPr>
      <w:r>
        <w:rPr>
          <w:rFonts w:ascii="Arial" w:hAnsi="Arial" w:cs="Arial"/>
          <w:b/>
          <w:spacing w:val="-2"/>
          <w:sz w:val="22"/>
          <w:szCs w:val="22"/>
        </w:rPr>
        <w:t>PUBLISHED DATA-SETS</w:t>
      </w:r>
    </w:p>
    <w:p w14:paraId="6CFCF1B9" w14:textId="77777777" w:rsidR="003E2A2B" w:rsidRDefault="003E2A2B" w:rsidP="003E2A2B">
      <w:pPr>
        <w:pStyle w:val="xmsonormal"/>
        <w:spacing w:before="0" w:beforeAutospacing="0" w:after="0" w:afterAutospacing="0"/>
        <w:ind w:left="360"/>
        <w:rPr>
          <w:rFonts w:ascii="Arial" w:hAnsi="Arial" w:cs="Arial"/>
          <w:sz w:val="22"/>
          <w:szCs w:val="22"/>
        </w:rPr>
      </w:pPr>
    </w:p>
    <w:p w14:paraId="6CFCF1BA" w14:textId="77777777" w:rsidR="003E2A2B" w:rsidRDefault="003E2A2B" w:rsidP="003E2A2B">
      <w:pPr>
        <w:pStyle w:val="xmsonormal"/>
        <w:numPr>
          <w:ilvl w:val="0"/>
          <w:numId w:val="27"/>
        </w:numPr>
        <w:spacing w:before="0" w:beforeAutospacing="0" w:after="0" w:afterAutospacing="0"/>
      </w:pPr>
      <w:bookmarkStart w:id="12" w:name="_Hlk74642380"/>
      <w:r>
        <w:rPr>
          <w:rFonts w:ascii="Arial" w:hAnsi="Arial" w:cs="Arial"/>
          <w:sz w:val="22"/>
          <w:szCs w:val="22"/>
        </w:rPr>
        <w:t xml:space="preserve">Lenio S, </w:t>
      </w:r>
      <w:r w:rsidRPr="003E2A2B">
        <w:rPr>
          <w:rFonts w:ascii="Arial" w:hAnsi="Arial" w:cs="Arial"/>
          <w:bCs/>
          <w:sz w:val="22"/>
          <w:szCs w:val="22"/>
        </w:rPr>
        <w:t>Kerr WT</w:t>
      </w:r>
      <w:r>
        <w:rPr>
          <w:rFonts w:ascii="Arial" w:hAnsi="Arial" w:cs="Arial"/>
          <w:sz w:val="22"/>
          <w:szCs w:val="22"/>
        </w:rPr>
        <w:t xml:space="preserve">, Watson M, Baker S, Bush C, Rajic A, </w:t>
      </w:r>
      <w:r w:rsidRPr="003E2A2B">
        <w:rPr>
          <w:rFonts w:ascii="Arial" w:hAnsi="Arial" w:cs="Arial"/>
          <w:b/>
          <w:sz w:val="22"/>
          <w:szCs w:val="22"/>
          <w:u w:val="single"/>
        </w:rPr>
        <w:t>Strom L</w:t>
      </w:r>
      <w:r>
        <w:rPr>
          <w:rFonts w:ascii="Arial" w:hAnsi="Arial" w:cs="Arial"/>
          <w:sz w:val="22"/>
          <w:szCs w:val="22"/>
        </w:rPr>
        <w:t xml:space="preserve">. </w:t>
      </w:r>
      <w:r>
        <w:rPr>
          <w:rFonts w:ascii="Arial" w:hAnsi="Arial" w:cs="Arial"/>
          <w:sz w:val="22"/>
          <w:szCs w:val="22"/>
          <w:u w:val="single"/>
        </w:rPr>
        <w:t>Data &amp; Code from</w:t>
      </w:r>
      <w:r>
        <w:rPr>
          <w:rFonts w:ascii="Arial" w:hAnsi="Arial" w:cs="Arial"/>
          <w:sz w:val="22"/>
          <w:szCs w:val="22"/>
        </w:rPr>
        <w:t xml:space="preserve"> </w:t>
      </w:r>
      <w:r>
        <w:rPr>
          <w:rFonts w:ascii="Arial" w:hAnsi="Arial" w:cs="Arial"/>
          <w:sz w:val="22"/>
          <w:szCs w:val="22"/>
          <w:u w:val="single"/>
        </w:rPr>
        <w:t>Validation of a predictive calculator to distinguish between patients presenting with dissociative versus epilept</w:t>
      </w:r>
      <w:r>
        <w:rPr>
          <w:rFonts w:ascii="Arial" w:hAnsi="Arial" w:cs="Arial"/>
          <w:u w:val="single"/>
        </w:rPr>
        <w:t>ic seizures</w:t>
      </w:r>
      <w:r>
        <w:rPr>
          <w:rFonts w:ascii="Arial" w:hAnsi="Arial" w:cs="Arial"/>
        </w:rPr>
        <w:t xml:space="preserve">. </w:t>
      </w:r>
      <w:r>
        <w:rPr>
          <w:rFonts w:ascii="Arial" w:hAnsi="Arial" w:cs="Arial"/>
          <w:i/>
          <w:iCs/>
        </w:rPr>
        <w:t xml:space="preserve">Mendeley Data, V1, </w:t>
      </w:r>
      <w:proofErr w:type="spellStart"/>
      <w:r>
        <w:rPr>
          <w:rFonts w:ascii="Arial" w:hAnsi="Arial" w:cs="Arial"/>
        </w:rPr>
        <w:t>doi</w:t>
      </w:r>
      <w:proofErr w:type="spellEnd"/>
      <w:r>
        <w:rPr>
          <w:rFonts w:ascii="Arial" w:hAnsi="Arial" w:cs="Arial"/>
        </w:rPr>
        <w:t xml:space="preserve">: </w:t>
      </w:r>
      <w:r>
        <w:rPr>
          <w:rFonts w:ascii="Arial" w:hAnsi="Arial" w:cs="Arial"/>
          <w:color w:val="000000"/>
        </w:rPr>
        <w:t>10.17632/cshccr8w3h.1</w:t>
      </w:r>
    </w:p>
    <w:bookmarkEnd w:id="12"/>
    <w:p w14:paraId="6CFCF1BB" w14:textId="77777777" w:rsidR="003E2A2B" w:rsidRDefault="003E2A2B" w:rsidP="616057D6">
      <w:pPr>
        <w:rPr>
          <w:rFonts w:ascii="Arial" w:hAnsi="Arial" w:cs="Arial"/>
          <w:b/>
          <w:bCs/>
          <w:spacing w:val="-2"/>
          <w:sz w:val="22"/>
          <w:szCs w:val="22"/>
        </w:rPr>
      </w:pPr>
    </w:p>
    <w:p w14:paraId="0BF77980" w14:textId="7CFDD958" w:rsidR="3D1F0BAC" w:rsidRDefault="3D1F0BAC" w:rsidP="616057D6">
      <w:pPr>
        <w:rPr>
          <w:rFonts w:ascii="Arial" w:hAnsi="Arial" w:cs="Arial"/>
          <w:b/>
          <w:bCs/>
          <w:sz w:val="22"/>
          <w:szCs w:val="22"/>
        </w:rPr>
      </w:pPr>
      <w:r w:rsidRPr="616057D6">
        <w:rPr>
          <w:rFonts w:ascii="Arial" w:hAnsi="Arial" w:cs="Arial"/>
          <w:b/>
          <w:bCs/>
          <w:sz w:val="22"/>
          <w:szCs w:val="22"/>
        </w:rPr>
        <w:t xml:space="preserve">MEDIA </w:t>
      </w:r>
    </w:p>
    <w:p w14:paraId="423DE091" w14:textId="17A9832A" w:rsidR="616057D6" w:rsidRDefault="616057D6" w:rsidP="616057D6">
      <w:pPr>
        <w:rPr>
          <w:rFonts w:ascii="Arial" w:hAnsi="Arial" w:cs="Arial"/>
          <w:b/>
          <w:bCs/>
          <w:sz w:val="22"/>
          <w:szCs w:val="22"/>
        </w:rPr>
      </w:pPr>
    </w:p>
    <w:p w14:paraId="7989DAE7" w14:textId="74A6F54F" w:rsidR="74E920D1" w:rsidRDefault="74E920D1" w:rsidP="616057D6">
      <w:pPr>
        <w:pStyle w:val="ListParagraph"/>
        <w:numPr>
          <w:ilvl w:val="0"/>
          <w:numId w:val="1"/>
        </w:numPr>
        <w:rPr>
          <w:rFonts w:ascii="Arial" w:hAnsi="Arial" w:cs="Arial"/>
          <w:sz w:val="22"/>
          <w:szCs w:val="22"/>
        </w:rPr>
      </w:pPr>
      <w:r w:rsidRPr="63A3939F">
        <w:rPr>
          <w:rFonts w:ascii="Arial" w:hAnsi="Arial" w:cs="Arial"/>
          <w:sz w:val="22"/>
          <w:szCs w:val="22"/>
        </w:rPr>
        <w:t>Emergency Medical Minute</w:t>
      </w:r>
      <w:r w:rsidR="70E71193" w:rsidRPr="63A3939F">
        <w:rPr>
          <w:rFonts w:ascii="Arial" w:hAnsi="Arial" w:cs="Arial"/>
          <w:sz w:val="22"/>
          <w:szCs w:val="22"/>
        </w:rPr>
        <w:t xml:space="preserve">. </w:t>
      </w:r>
      <w:r w:rsidR="70E71193" w:rsidRPr="63A3939F">
        <w:rPr>
          <w:rFonts w:ascii="Arial" w:hAnsi="Arial" w:cs="Arial"/>
          <w:i/>
          <w:iCs/>
          <w:sz w:val="22"/>
          <w:szCs w:val="22"/>
        </w:rPr>
        <w:t>Mental Health M</w:t>
      </w:r>
      <w:r w:rsidR="0497BBBA" w:rsidRPr="63A3939F">
        <w:rPr>
          <w:rFonts w:ascii="Arial" w:hAnsi="Arial" w:cs="Arial"/>
          <w:i/>
          <w:iCs/>
          <w:sz w:val="22"/>
          <w:szCs w:val="22"/>
        </w:rPr>
        <w:t>o</w:t>
      </w:r>
      <w:r w:rsidR="70E71193" w:rsidRPr="63A3939F">
        <w:rPr>
          <w:rFonts w:ascii="Arial" w:hAnsi="Arial" w:cs="Arial"/>
          <w:i/>
          <w:iCs/>
          <w:sz w:val="22"/>
          <w:szCs w:val="22"/>
        </w:rPr>
        <w:t xml:space="preserve">nthly #2: Non-Epileptic Seizures (NES). </w:t>
      </w:r>
      <w:hyperlink r:id="rId16">
        <w:r w:rsidR="70E71193" w:rsidRPr="63A3939F">
          <w:rPr>
            <w:rStyle w:val="Hyperlink"/>
            <w:rFonts w:ascii="Arial" w:hAnsi="Arial" w:cs="Arial"/>
            <w:sz w:val="22"/>
            <w:szCs w:val="22"/>
          </w:rPr>
          <w:t>https://youtu.be/3JEhigs0PIk</w:t>
        </w:r>
      </w:hyperlink>
    </w:p>
    <w:p w14:paraId="2349F9DC" w14:textId="72762F90" w:rsidR="616057D6" w:rsidRDefault="616057D6" w:rsidP="616057D6">
      <w:pPr>
        <w:rPr>
          <w:rFonts w:ascii="Arial" w:hAnsi="Arial" w:cs="Arial"/>
          <w:sz w:val="22"/>
          <w:szCs w:val="22"/>
        </w:rPr>
      </w:pPr>
    </w:p>
    <w:p w14:paraId="2FB9C7FF" w14:textId="54DCADCC" w:rsidR="0748A63A" w:rsidRDefault="0748A63A" w:rsidP="616057D6">
      <w:pPr>
        <w:pStyle w:val="ListParagraph"/>
        <w:numPr>
          <w:ilvl w:val="0"/>
          <w:numId w:val="1"/>
        </w:numPr>
        <w:rPr>
          <w:rFonts w:ascii="Arial" w:hAnsi="Arial" w:cs="Arial"/>
          <w:i/>
          <w:iCs/>
          <w:sz w:val="22"/>
          <w:szCs w:val="22"/>
        </w:rPr>
      </w:pPr>
      <w:r w:rsidRPr="616057D6">
        <w:rPr>
          <w:rFonts w:ascii="Arial" w:hAnsi="Arial" w:cs="Arial"/>
          <w:sz w:val="22"/>
          <w:szCs w:val="22"/>
        </w:rPr>
        <w:t xml:space="preserve">Brain Boy Neurology podcast hosted by Jamie Holloman. </w:t>
      </w:r>
      <w:r w:rsidRPr="616057D6">
        <w:rPr>
          <w:rFonts w:ascii="Arial" w:hAnsi="Arial" w:cs="Arial"/>
          <w:i/>
          <w:iCs/>
          <w:sz w:val="22"/>
          <w:szCs w:val="22"/>
        </w:rPr>
        <w:t xml:space="preserve">On Diagnostics, Treatment and more. </w:t>
      </w:r>
      <w:hyperlink r:id="rId17">
        <w:r w:rsidRPr="616057D6">
          <w:rPr>
            <w:rStyle w:val="Hyperlink"/>
            <w:rFonts w:ascii="Arial" w:hAnsi="Arial" w:cs="Arial"/>
            <w:i/>
            <w:iCs/>
            <w:sz w:val="22"/>
            <w:szCs w:val="22"/>
          </w:rPr>
          <w:t>https://youtu.be/3JEhigs0PIk</w:t>
        </w:r>
      </w:hyperlink>
      <w:r w:rsidRPr="616057D6">
        <w:rPr>
          <w:rFonts w:ascii="Arial" w:hAnsi="Arial" w:cs="Arial"/>
          <w:i/>
          <w:iCs/>
          <w:sz w:val="22"/>
          <w:szCs w:val="22"/>
        </w:rPr>
        <w:t xml:space="preserve"> </w:t>
      </w:r>
    </w:p>
    <w:p w14:paraId="100BE129" w14:textId="1B0D084F" w:rsidR="616057D6" w:rsidRDefault="616057D6" w:rsidP="616057D6">
      <w:pPr>
        <w:pStyle w:val="ListParagraph"/>
        <w:rPr>
          <w:rFonts w:ascii="Arial" w:hAnsi="Arial" w:cs="Arial"/>
          <w:i/>
          <w:iCs/>
          <w:sz w:val="22"/>
          <w:szCs w:val="22"/>
        </w:rPr>
      </w:pPr>
    </w:p>
    <w:p w14:paraId="073DDB0B" w14:textId="62E5E6B4" w:rsidR="11E3A4DC" w:rsidRDefault="11E3A4DC" w:rsidP="616057D6">
      <w:pPr>
        <w:pStyle w:val="ListParagraph"/>
        <w:numPr>
          <w:ilvl w:val="0"/>
          <w:numId w:val="1"/>
        </w:numPr>
        <w:rPr>
          <w:rFonts w:ascii="Aptos" w:eastAsia="Aptos" w:hAnsi="Aptos" w:cs="Aptos"/>
          <w:sz w:val="24"/>
          <w:szCs w:val="24"/>
        </w:rPr>
      </w:pPr>
      <w:r w:rsidRPr="616057D6">
        <w:rPr>
          <w:rFonts w:ascii="Arial" w:hAnsi="Arial" w:cs="Arial"/>
          <w:sz w:val="22"/>
          <w:szCs w:val="22"/>
        </w:rPr>
        <w:t>Neurology Podcast.</w:t>
      </w:r>
      <w:r w:rsidRPr="616057D6">
        <w:rPr>
          <w:rFonts w:ascii="Arial" w:hAnsi="Arial" w:cs="Arial"/>
          <w:i/>
          <w:iCs/>
          <w:sz w:val="22"/>
          <w:szCs w:val="22"/>
        </w:rPr>
        <w:t xml:space="preserve"> Reducing Healthcare Costs for Functional Neurological Patients. </w:t>
      </w:r>
      <w:hyperlink r:id="rId18">
        <w:r w:rsidRPr="616057D6">
          <w:rPr>
            <w:rStyle w:val="Hyperlink"/>
            <w:rFonts w:ascii="Aptos" w:eastAsia="Aptos" w:hAnsi="Aptos" w:cs="Aptos"/>
            <w:sz w:val="24"/>
            <w:szCs w:val="24"/>
          </w:rPr>
          <w:t>http://neurology.libsyn.com/reducing-health-care-costs-with-functional-seizures-clinic-referral</w:t>
        </w:r>
      </w:hyperlink>
    </w:p>
    <w:p w14:paraId="05E480DF" w14:textId="59E62BAE" w:rsidR="616057D6" w:rsidRDefault="616057D6" w:rsidP="616057D6">
      <w:pPr>
        <w:pStyle w:val="ListParagraph"/>
        <w:rPr>
          <w:rFonts w:ascii="Arial" w:hAnsi="Arial" w:cs="Arial"/>
          <w:i/>
          <w:iCs/>
          <w:sz w:val="22"/>
          <w:szCs w:val="22"/>
        </w:rPr>
      </w:pPr>
    </w:p>
    <w:p w14:paraId="6606621E" w14:textId="03FC58CB" w:rsidR="616057D6" w:rsidRDefault="616057D6" w:rsidP="616057D6">
      <w:pPr>
        <w:rPr>
          <w:rFonts w:ascii="Arial" w:hAnsi="Arial" w:cs="Arial"/>
          <w:sz w:val="22"/>
          <w:szCs w:val="22"/>
        </w:rPr>
      </w:pPr>
    </w:p>
    <w:p w14:paraId="1DF806E5" w14:textId="4571B822" w:rsidR="616057D6" w:rsidRDefault="616057D6" w:rsidP="616057D6">
      <w:pPr>
        <w:rPr>
          <w:rFonts w:ascii="Arial" w:hAnsi="Arial" w:cs="Arial"/>
          <w:sz w:val="22"/>
          <w:szCs w:val="22"/>
        </w:rPr>
      </w:pPr>
    </w:p>
    <w:p w14:paraId="6CFCF1BC" w14:textId="77777777" w:rsidR="00B45B43" w:rsidRDefault="00B45B43" w:rsidP="00B45B43">
      <w:pPr>
        <w:rPr>
          <w:rFonts w:ascii="Arial" w:hAnsi="Arial" w:cs="Arial"/>
          <w:b/>
          <w:spacing w:val="-2"/>
          <w:sz w:val="22"/>
          <w:szCs w:val="22"/>
        </w:rPr>
      </w:pPr>
      <w:r w:rsidRPr="00B45B43">
        <w:rPr>
          <w:rFonts w:ascii="Arial" w:hAnsi="Arial" w:cs="Arial"/>
          <w:b/>
          <w:spacing w:val="-2"/>
          <w:sz w:val="22"/>
          <w:szCs w:val="22"/>
        </w:rPr>
        <w:t>ABSTRACTS</w:t>
      </w:r>
    </w:p>
    <w:p w14:paraId="6CFCF1BD" w14:textId="77777777" w:rsidR="00B45B43" w:rsidRDefault="00B45B43" w:rsidP="00B45B43">
      <w:pPr>
        <w:rPr>
          <w:rFonts w:ascii="Arial" w:hAnsi="Arial" w:cs="Arial"/>
          <w:b/>
          <w:spacing w:val="-2"/>
          <w:sz w:val="22"/>
          <w:szCs w:val="22"/>
        </w:rPr>
      </w:pPr>
    </w:p>
    <w:p w14:paraId="6CFCF1BE" w14:textId="02D1E080" w:rsidR="005B006A" w:rsidRDefault="00307891" w:rsidP="00EB5A4B">
      <w:pPr>
        <w:numPr>
          <w:ilvl w:val="0"/>
          <w:numId w:val="4"/>
        </w:numPr>
        <w:spacing w:after="240"/>
        <w:rPr>
          <w:rFonts w:ascii="Arial" w:hAnsi="Arial" w:cs="Arial"/>
          <w:sz w:val="22"/>
          <w:szCs w:val="22"/>
        </w:rPr>
      </w:pPr>
      <w:r>
        <w:rPr>
          <w:rFonts w:ascii="Arial" w:hAnsi="Arial" w:cs="Arial"/>
          <w:sz w:val="22"/>
          <w:szCs w:val="22"/>
        </w:rPr>
        <w:t xml:space="preserve">Luke Kim, Steven Savinoff, </w:t>
      </w:r>
      <w:r w:rsidRPr="00307891">
        <w:rPr>
          <w:rFonts w:ascii="Arial" w:hAnsi="Arial" w:cs="Arial"/>
          <w:b/>
          <w:sz w:val="22"/>
          <w:szCs w:val="22"/>
          <w:u w:val="single"/>
        </w:rPr>
        <w:t>Laura Strom</w:t>
      </w:r>
      <w:r>
        <w:rPr>
          <w:rFonts w:ascii="Arial" w:hAnsi="Arial" w:cs="Arial"/>
          <w:sz w:val="22"/>
          <w:szCs w:val="22"/>
        </w:rPr>
        <w:t xml:space="preserve">. </w:t>
      </w:r>
      <w:r w:rsidR="005B006A">
        <w:rPr>
          <w:rFonts w:ascii="Arial" w:hAnsi="Arial" w:cs="Arial"/>
          <w:sz w:val="22"/>
          <w:szCs w:val="22"/>
        </w:rPr>
        <w:t>Seizure Reduction is Not the Only Treatment Goal for Person with NES American Epilepsy Society Abstract December 2023</w:t>
      </w:r>
    </w:p>
    <w:p w14:paraId="62FDBBC3" w14:textId="260CA1A8" w:rsidR="00045B63" w:rsidRDefault="00045B63" w:rsidP="00045B63">
      <w:pPr>
        <w:pStyle w:val="ListParagraph"/>
        <w:numPr>
          <w:ilvl w:val="0"/>
          <w:numId w:val="4"/>
        </w:numPr>
        <w:rPr>
          <w:rFonts w:ascii="Arial" w:hAnsi="Arial" w:cs="Arial"/>
          <w:sz w:val="22"/>
          <w:szCs w:val="22"/>
        </w:rPr>
      </w:pPr>
      <w:r w:rsidRPr="00045B63">
        <w:rPr>
          <w:rFonts w:ascii="Arial" w:hAnsi="Arial" w:cs="Arial"/>
          <w:sz w:val="22"/>
          <w:szCs w:val="22"/>
        </w:rPr>
        <w:t>Katherine N. McFarlane, Corinne H. Allas, Samuel W. Terman, Sung Hyun Seo, Amir H. Karimi, Siddhika S. Sreenivasan, Jena M. Smith, Di Sun</w:t>
      </w:r>
      <w:r>
        <w:rPr>
          <w:rFonts w:ascii="Arial" w:hAnsi="Arial" w:cs="Arial"/>
          <w:sz w:val="22"/>
          <w:szCs w:val="22"/>
        </w:rPr>
        <w:t>, Meagan Watson</w:t>
      </w:r>
      <w:r w:rsidRPr="00045B63">
        <w:rPr>
          <w:rFonts w:ascii="Arial" w:hAnsi="Arial" w:cs="Arial"/>
          <w:sz w:val="22"/>
          <w:szCs w:val="22"/>
        </w:rPr>
        <w:t>, Elissa H. Patterson, Nicholas J. Beimer, John M. Stern, Jamie D. Feusner, Lubomir M. Hadjiiski, Markus Reuber, Laura A. Strom, Jian Kang, William C. Stacey, Wesley T. Kerr*  Quantifying the impact of computer-aided diagnostic score on the diagnosis of functional seizures. (AAN annual meeting 2024)</w:t>
      </w:r>
    </w:p>
    <w:p w14:paraId="6DACAC2E" w14:textId="77777777" w:rsidR="00045B63" w:rsidRPr="00045B63" w:rsidRDefault="00045B63" w:rsidP="00045B63">
      <w:pPr>
        <w:pStyle w:val="ListParagraph"/>
        <w:rPr>
          <w:rFonts w:ascii="Arial" w:hAnsi="Arial" w:cs="Arial"/>
          <w:sz w:val="22"/>
          <w:szCs w:val="22"/>
        </w:rPr>
      </w:pPr>
    </w:p>
    <w:p w14:paraId="6CFCF1C0" w14:textId="77777777" w:rsidR="00EB5A4B" w:rsidRDefault="00EB5A4B" w:rsidP="00EB5A4B">
      <w:pPr>
        <w:numPr>
          <w:ilvl w:val="0"/>
          <w:numId w:val="4"/>
        </w:numPr>
        <w:spacing w:after="240"/>
        <w:rPr>
          <w:rFonts w:ascii="Arial" w:hAnsi="Arial" w:cs="Arial"/>
          <w:sz w:val="22"/>
          <w:szCs w:val="22"/>
        </w:rPr>
      </w:pPr>
      <w:r w:rsidRPr="00EB5A4B">
        <w:rPr>
          <w:rFonts w:ascii="Arial" w:hAnsi="Arial" w:cs="Arial"/>
          <w:sz w:val="22"/>
          <w:szCs w:val="22"/>
        </w:rPr>
        <w:t xml:space="preserve">Ictal Injuries in Patient’s with Non-Epileptic Seizures (NES). Lyndsey Babcock, Stefan Sillau, Meagan Watson, </w:t>
      </w:r>
      <w:r w:rsidRPr="00EB5A4B">
        <w:rPr>
          <w:rFonts w:ascii="Arial" w:hAnsi="Arial" w:cs="Arial"/>
          <w:b/>
          <w:bCs/>
          <w:sz w:val="22"/>
          <w:szCs w:val="22"/>
        </w:rPr>
        <w:t>Laura Strom</w:t>
      </w:r>
      <w:r w:rsidRPr="00EB5A4B">
        <w:rPr>
          <w:rFonts w:ascii="Arial" w:hAnsi="Arial" w:cs="Arial"/>
          <w:sz w:val="22"/>
          <w:szCs w:val="22"/>
        </w:rPr>
        <w:t>. American Epilepsy Society. (</w:t>
      </w:r>
      <w:r w:rsidRPr="005B006A">
        <w:rPr>
          <w:rFonts w:ascii="Arial" w:hAnsi="Arial" w:cs="Arial"/>
          <w:b/>
          <w:bCs/>
          <w:sz w:val="22"/>
          <w:szCs w:val="22"/>
        </w:rPr>
        <w:t>2022</w:t>
      </w:r>
      <w:r w:rsidRPr="00EB5A4B">
        <w:rPr>
          <w:rFonts w:ascii="Arial" w:hAnsi="Arial" w:cs="Arial"/>
          <w:sz w:val="22"/>
          <w:szCs w:val="22"/>
        </w:rPr>
        <w:t>)</w:t>
      </w:r>
    </w:p>
    <w:p w14:paraId="6CFCF1C1" w14:textId="77777777" w:rsidR="00EB5A4B" w:rsidRPr="00EB5A4B" w:rsidRDefault="00EB5A4B" w:rsidP="00EB5A4B">
      <w:pPr>
        <w:numPr>
          <w:ilvl w:val="0"/>
          <w:numId w:val="4"/>
        </w:numPr>
        <w:spacing w:after="240"/>
        <w:rPr>
          <w:rFonts w:ascii="Arial" w:hAnsi="Arial" w:cs="Arial"/>
          <w:sz w:val="22"/>
          <w:szCs w:val="22"/>
        </w:rPr>
      </w:pPr>
      <w:r>
        <w:rPr>
          <w:rFonts w:ascii="Arial" w:hAnsi="Arial" w:cs="Arial"/>
          <w:sz w:val="22"/>
          <w:szCs w:val="22"/>
        </w:rPr>
        <w:t xml:space="preserve">Financial Feasibility of Integrating an Outpatient Non-Epileptic Seizure Clinic in </w:t>
      </w:r>
      <w:r>
        <w:rPr>
          <w:rFonts w:ascii="Arial" w:hAnsi="Arial" w:cs="Arial"/>
          <w:sz w:val="22"/>
          <w:szCs w:val="22"/>
        </w:rPr>
        <w:lastRenderedPageBreak/>
        <w:t>Neurology</w:t>
      </w:r>
      <w:r w:rsidR="003D2832">
        <w:rPr>
          <w:rFonts w:ascii="Arial" w:hAnsi="Arial" w:cs="Arial"/>
          <w:sz w:val="22"/>
          <w:szCs w:val="22"/>
        </w:rPr>
        <w:t xml:space="preserve">. Meagan Watson, MPH, Meagan Bean MPH, Wesley Kerr, </w:t>
      </w:r>
      <w:proofErr w:type="spellStart"/>
      <w:proofErr w:type="gramStart"/>
      <w:r w:rsidR="003D2832">
        <w:rPr>
          <w:rFonts w:ascii="Arial" w:hAnsi="Arial" w:cs="Arial"/>
          <w:sz w:val="22"/>
          <w:szCs w:val="22"/>
        </w:rPr>
        <w:t>MD,PhD</w:t>
      </w:r>
      <w:proofErr w:type="spellEnd"/>
      <w:proofErr w:type="gramEnd"/>
      <w:r w:rsidR="003D2832">
        <w:rPr>
          <w:rFonts w:ascii="Arial" w:hAnsi="Arial" w:cs="Arial"/>
          <w:sz w:val="22"/>
          <w:szCs w:val="22"/>
        </w:rPr>
        <w:t>,</w:t>
      </w:r>
      <w:r w:rsidR="003D2832" w:rsidRPr="003D2832">
        <w:rPr>
          <w:rFonts w:ascii="Arial" w:hAnsi="Arial" w:cs="Arial"/>
          <w:b/>
          <w:bCs/>
          <w:sz w:val="22"/>
          <w:szCs w:val="22"/>
        </w:rPr>
        <w:t xml:space="preserve"> Laura Strom MD</w:t>
      </w:r>
      <w:r w:rsidR="003D2832">
        <w:rPr>
          <w:rFonts w:ascii="Arial" w:hAnsi="Arial" w:cs="Arial"/>
          <w:b/>
          <w:bCs/>
          <w:sz w:val="22"/>
          <w:szCs w:val="22"/>
        </w:rPr>
        <w:t xml:space="preserve"> </w:t>
      </w:r>
      <w:r w:rsidR="003D2832" w:rsidRPr="00EB5A4B">
        <w:rPr>
          <w:rFonts w:ascii="Arial" w:hAnsi="Arial" w:cs="Arial"/>
          <w:sz w:val="22"/>
          <w:szCs w:val="22"/>
        </w:rPr>
        <w:t>American Epilepsy Society. (</w:t>
      </w:r>
      <w:r w:rsidR="003D2832" w:rsidRPr="005B006A">
        <w:rPr>
          <w:rFonts w:ascii="Arial" w:hAnsi="Arial" w:cs="Arial"/>
          <w:b/>
          <w:bCs/>
          <w:sz w:val="22"/>
          <w:szCs w:val="22"/>
        </w:rPr>
        <w:t>2022</w:t>
      </w:r>
      <w:r w:rsidR="003D2832" w:rsidRPr="00EB5A4B">
        <w:rPr>
          <w:rFonts w:ascii="Arial" w:hAnsi="Arial" w:cs="Arial"/>
          <w:sz w:val="22"/>
          <w:szCs w:val="22"/>
        </w:rPr>
        <w:t>)</w:t>
      </w:r>
    </w:p>
    <w:p w14:paraId="6CFCF1C2" w14:textId="77777777" w:rsidR="00C57905" w:rsidRPr="00C57905" w:rsidRDefault="00C57905" w:rsidP="00C57905">
      <w:pPr>
        <w:numPr>
          <w:ilvl w:val="0"/>
          <w:numId w:val="4"/>
        </w:numPr>
        <w:spacing w:after="240"/>
        <w:rPr>
          <w:rFonts w:ascii="Arial" w:hAnsi="Arial" w:cs="Arial"/>
          <w:sz w:val="22"/>
          <w:szCs w:val="22"/>
        </w:rPr>
      </w:pPr>
      <w:r w:rsidRPr="00C57905">
        <w:rPr>
          <w:rFonts w:ascii="Arial" w:hAnsi="Arial" w:cs="Arial"/>
          <w:sz w:val="22"/>
          <w:szCs w:val="22"/>
        </w:rPr>
        <w:t xml:space="preserve">Cumulative childhood trauma, perceived severity, and non-epileptic seizure onset: a retrospective, observational study Kimberlyn Cook </w:t>
      </w:r>
      <w:r w:rsidR="00EB5A4B">
        <w:rPr>
          <w:rFonts w:ascii="Arial" w:hAnsi="Arial" w:cs="Arial"/>
          <w:sz w:val="22"/>
          <w:szCs w:val="22"/>
        </w:rPr>
        <w:t>K</w:t>
      </w:r>
      <w:r w:rsidRPr="00C57905">
        <w:rPr>
          <w:rFonts w:ascii="Arial" w:hAnsi="Arial" w:cs="Arial"/>
          <w:sz w:val="22"/>
          <w:szCs w:val="22"/>
        </w:rPr>
        <w:t>imberlyn</w:t>
      </w:r>
      <w:r w:rsidR="00EB5A4B">
        <w:rPr>
          <w:rFonts w:ascii="Arial" w:hAnsi="Arial" w:cs="Arial"/>
          <w:sz w:val="22"/>
          <w:szCs w:val="22"/>
        </w:rPr>
        <w:t xml:space="preserve"> C</w:t>
      </w:r>
      <w:r w:rsidRPr="00C57905">
        <w:rPr>
          <w:rFonts w:ascii="Arial" w:hAnsi="Arial" w:cs="Arial"/>
          <w:sz w:val="22"/>
          <w:szCs w:val="22"/>
        </w:rPr>
        <w:t xml:space="preserve">ook, Meagan Watson, Sarah Baker, Stefan Sillau, Elizabeth Greenwell, </w:t>
      </w:r>
      <w:r w:rsidRPr="00C57905">
        <w:rPr>
          <w:rFonts w:ascii="Arial" w:hAnsi="Arial" w:cs="Arial"/>
          <w:b/>
          <w:bCs/>
          <w:sz w:val="22"/>
          <w:szCs w:val="22"/>
        </w:rPr>
        <w:t>Laura Strom</w:t>
      </w:r>
      <w:r>
        <w:rPr>
          <w:rFonts w:ascii="Arial" w:hAnsi="Arial" w:cs="Arial"/>
          <w:b/>
          <w:bCs/>
          <w:sz w:val="22"/>
          <w:szCs w:val="22"/>
        </w:rPr>
        <w:t xml:space="preserve"> </w:t>
      </w:r>
      <w:r w:rsidRPr="00C57905">
        <w:rPr>
          <w:rFonts w:ascii="Arial" w:hAnsi="Arial" w:cs="Arial"/>
          <w:sz w:val="22"/>
          <w:szCs w:val="22"/>
        </w:rPr>
        <w:t>4</w:t>
      </w:r>
      <w:r w:rsidRPr="00C57905">
        <w:rPr>
          <w:rFonts w:ascii="Arial" w:hAnsi="Arial" w:cs="Arial"/>
          <w:sz w:val="22"/>
          <w:szCs w:val="22"/>
          <w:vertAlign w:val="superscript"/>
        </w:rPr>
        <w:t>th</w:t>
      </w:r>
      <w:r w:rsidRPr="00C57905">
        <w:rPr>
          <w:rFonts w:ascii="Arial" w:hAnsi="Arial" w:cs="Arial"/>
          <w:sz w:val="22"/>
          <w:szCs w:val="22"/>
        </w:rPr>
        <w:t xml:space="preserve"> International Conference on Functional Neurological Disorders </w:t>
      </w:r>
      <w:r>
        <w:rPr>
          <w:rFonts w:ascii="Arial" w:hAnsi="Arial" w:cs="Arial"/>
          <w:sz w:val="22"/>
          <w:szCs w:val="22"/>
        </w:rPr>
        <w:t>(</w:t>
      </w:r>
      <w:r w:rsidRPr="005B006A">
        <w:rPr>
          <w:rFonts w:ascii="Arial" w:hAnsi="Arial" w:cs="Arial"/>
          <w:b/>
          <w:bCs/>
          <w:sz w:val="22"/>
          <w:szCs w:val="22"/>
        </w:rPr>
        <w:t>2022</w:t>
      </w:r>
      <w:r>
        <w:rPr>
          <w:rFonts w:ascii="Arial" w:hAnsi="Arial" w:cs="Arial"/>
          <w:sz w:val="22"/>
          <w:szCs w:val="22"/>
        </w:rPr>
        <w:t>)</w:t>
      </w:r>
    </w:p>
    <w:p w14:paraId="6CFCF1C3" w14:textId="77777777" w:rsidR="00C57905" w:rsidRPr="00C57905" w:rsidRDefault="00C57905" w:rsidP="00C57905">
      <w:pPr>
        <w:numPr>
          <w:ilvl w:val="0"/>
          <w:numId w:val="4"/>
        </w:numPr>
        <w:spacing w:after="240"/>
        <w:rPr>
          <w:rFonts w:ascii="Arial" w:hAnsi="Arial" w:cs="Arial"/>
          <w:sz w:val="22"/>
          <w:szCs w:val="22"/>
        </w:rPr>
      </w:pPr>
      <w:r w:rsidRPr="00C57905">
        <w:rPr>
          <w:rFonts w:ascii="Arial" w:hAnsi="Arial" w:cs="Arial"/>
          <w:sz w:val="22"/>
          <w:szCs w:val="22"/>
        </w:rPr>
        <w:t xml:space="preserve">Collection of self-reported trauma history data in an </w:t>
      </w:r>
      <w:r w:rsidR="00EB5A4B">
        <w:rPr>
          <w:rFonts w:ascii="Arial" w:hAnsi="Arial" w:cs="Arial"/>
          <w:sz w:val="22"/>
          <w:szCs w:val="22"/>
        </w:rPr>
        <w:t>NES</w:t>
      </w:r>
      <w:r w:rsidRPr="00C57905">
        <w:rPr>
          <w:rFonts w:ascii="Arial" w:hAnsi="Arial" w:cs="Arial"/>
          <w:sz w:val="22"/>
          <w:szCs w:val="22"/>
        </w:rPr>
        <w:t xml:space="preserve"> population Sarah Baker</w:t>
      </w:r>
      <w:r w:rsidR="00C30079">
        <w:rPr>
          <w:rFonts w:ascii="Arial" w:hAnsi="Arial" w:cs="Arial"/>
          <w:sz w:val="22"/>
          <w:szCs w:val="22"/>
        </w:rPr>
        <w:t xml:space="preserve">, </w:t>
      </w:r>
      <w:r w:rsidRPr="00C57905">
        <w:rPr>
          <w:rFonts w:ascii="Arial" w:hAnsi="Arial" w:cs="Arial"/>
          <w:sz w:val="22"/>
          <w:szCs w:val="22"/>
        </w:rPr>
        <w:t xml:space="preserve">Meagan Watson, Stefan Sillau, Kelly Thoma, Chelsea Frantz, </w:t>
      </w:r>
      <w:r w:rsidRPr="00C57905">
        <w:rPr>
          <w:rFonts w:ascii="Arial" w:hAnsi="Arial" w:cs="Arial"/>
          <w:b/>
          <w:bCs/>
          <w:sz w:val="22"/>
          <w:szCs w:val="22"/>
        </w:rPr>
        <w:t>Laura Strom</w:t>
      </w:r>
      <w:r>
        <w:rPr>
          <w:rFonts w:ascii="Arial" w:hAnsi="Arial" w:cs="Arial"/>
          <w:b/>
          <w:bCs/>
          <w:sz w:val="22"/>
          <w:szCs w:val="22"/>
        </w:rPr>
        <w:t xml:space="preserve"> </w:t>
      </w:r>
      <w:r w:rsidRPr="00C57905">
        <w:rPr>
          <w:rFonts w:ascii="Arial" w:hAnsi="Arial" w:cs="Arial"/>
          <w:sz w:val="22"/>
          <w:szCs w:val="22"/>
        </w:rPr>
        <w:t>4</w:t>
      </w:r>
      <w:r w:rsidRPr="00C57905">
        <w:rPr>
          <w:rFonts w:ascii="Arial" w:hAnsi="Arial" w:cs="Arial"/>
          <w:sz w:val="22"/>
          <w:szCs w:val="22"/>
          <w:vertAlign w:val="superscript"/>
        </w:rPr>
        <w:t>th</w:t>
      </w:r>
      <w:r w:rsidRPr="00C57905">
        <w:rPr>
          <w:rFonts w:ascii="Arial" w:hAnsi="Arial" w:cs="Arial"/>
          <w:sz w:val="22"/>
          <w:szCs w:val="22"/>
        </w:rPr>
        <w:t xml:space="preserve"> International Conference on Functional Neurological Disorders </w:t>
      </w:r>
      <w:r>
        <w:rPr>
          <w:rFonts w:ascii="Arial" w:hAnsi="Arial" w:cs="Arial"/>
          <w:sz w:val="22"/>
          <w:szCs w:val="22"/>
        </w:rPr>
        <w:t>(</w:t>
      </w:r>
      <w:r w:rsidRPr="005B006A">
        <w:rPr>
          <w:rFonts w:ascii="Arial" w:hAnsi="Arial" w:cs="Arial"/>
          <w:b/>
          <w:bCs/>
          <w:sz w:val="22"/>
          <w:szCs w:val="22"/>
        </w:rPr>
        <w:t>2022</w:t>
      </w:r>
      <w:r>
        <w:rPr>
          <w:rFonts w:ascii="Arial" w:hAnsi="Arial" w:cs="Arial"/>
          <w:sz w:val="22"/>
          <w:szCs w:val="22"/>
        </w:rPr>
        <w:t>)</w:t>
      </w:r>
    </w:p>
    <w:p w14:paraId="6CFCF1C4" w14:textId="77777777" w:rsidR="00C57905" w:rsidRDefault="00C57905" w:rsidP="00C57905">
      <w:pPr>
        <w:numPr>
          <w:ilvl w:val="0"/>
          <w:numId w:val="4"/>
        </w:numPr>
        <w:spacing w:after="240"/>
        <w:rPr>
          <w:rFonts w:ascii="Arial" w:hAnsi="Arial" w:cs="Arial"/>
          <w:sz w:val="22"/>
          <w:szCs w:val="22"/>
        </w:rPr>
      </w:pPr>
      <w:r w:rsidRPr="00C57905">
        <w:rPr>
          <w:rFonts w:ascii="Arial" w:hAnsi="Arial" w:cs="Arial"/>
          <w:sz w:val="22"/>
          <w:szCs w:val="22"/>
        </w:rPr>
        <w:t>Stigma and social isolation in patients with non-epileptic seizures</w:t>
      </w:r>
      <w:r w:rsidR="00EB5A4B">
        <w:rPr>
          <w:rFonts w:ascii="Arial" w:hAnsi="Arial" w:cs="Arial"/>
          <w:sz w:val="22"/>
          <w:szCs w:val="22"/>
        </w:rPr>
        <w:t>.</w:t>
      </w:r>
      <w:r w:rsidRPr="00C57905">
        <w:rPr>
          <w:rFonts w:ascii="Arial" w:hAnsi="Arial" w:cs="Arial"/>
          <w:sz w:val="22"/>
          <w:szCs w:val="22"/>
        </w:rPr>
        <w:t xml:space="preserve"> Andrea Chau (University of Colorado School of Medicine, andrea.chau@cuanschutz.edu), Sarah Baker, Meagan Watson, Stefan Sillau, </w:t>
      </w:r>
      <w:r w:rsidRPr="00C57905">
        <w:rPr>
          <w:rFonts w:ascii="Arial" w:hAnsi="Arial" w:cs="Arial"/>
          <w:b/>
          <w:bCs/>
          <w:sz w:val="22"/>
          <w:szCs w:val="22"/>
        </w:rPr>
        <w:t>Laura Strom</w:t>
      </w:r>
      <w:r>
        <w:rPr>
          <w:rFonts w:ascii="Arial" w:hAnsi="Arial" w:cs="Arial"/>
          <w:b/>
          <w:bCs/>
          <w:sz w:val="22"/>
          <w:szCs w:val="22"/>
        </w:rPr>
        <w:t xml:space="preserve"> </w:t>
      </w:r>
      <w:r w:rsidRPr="00C57905">
        <w:rPr>
          <w:rFonts w:ascii="Arial" w:hAnsi="Arial" w:cs="Arial"/>
          <w:sz w:val="22"/>
          <w:szCs w:val="22"/>
        </w:rPr>
        <w:t>4</w:t>
      </w:r>
      <w:r w:rsidRPr="00C57905">
        <w:rPr>
          <w:rFonts w:ascii="Arial" w:hAnsi="Arial" w:cs="Arial"/>
          <w:sz w:val="22"/>
          <w:szCs w:val="22"/>
          <w:vertAlign w:val="superscript"/>
        </w:rPr>
        <w:t>th</w:t>
      </w:r>
      <w:r w:rsidRPr="00C57905">
        <w:rPr>
          <w:rFonts w:ascii="Arial" w:hAnsi="Arial" w:cs="Arial"/>
          <w:sz w:val="22"/>
          <w:szCs w:val="22"/>
        </w:rPr>
        <w:t xml:space="preserve"> International Conference on Functional Neurological Disorders </w:t>
      </w:r>
      <w:r>
        <w:rPr>
          <w:rFonts w:ascii="Arial" w:hAnsi="Arial" w:cs="Arial"/>
          <w:sz w:val="22"/>
          <w:szCs w:val="22"/>
        </w:rPr>
        <w:t>(</w:t>
      </w:r>
      <w:r w:rsidRPr="005B006A">
        <w:rPr>
          <w:rFonts w:ascii="Arial" w:hAnsi="Arial" w:cs="Arial"/>
          <w:b/>
          <w:bCs/>
          <w:sz w:val="22"/>
          <w:szCs w:val="22"/>
        </w:rPr>
        <w:t>2022</w:t>
      </w:r>
      <w:r>
        <w:rPr>
          <w:rFonts w:ascii="Arial" w:hAnsi="Arial" w:cs="Arial"/>
          <w:sz w:val="22"/>
          <w:szCs w:val="22"/>
        </w:rPr>
        <w:t>)</w:t>
      </w:r>
    </w:p>
    <w:p w14:paraId="6CFCF1C5" w14:textId="77777777" w:rsidR="008F6A19" w:rsidRDefault="00704A37" w:rsidP="008F6A19">
      <w:pPr>
        <w:numPr>
          <w:ilvl w:val="0"/>
          <w:numId w:val="4"/>
        </w:numPr>
        <w:spacing w:after="240"/>
        <w:rPr>
          <w:rFonts w:ascii="Arial" w:hAnsi="Arial" w:cs="Arial"/>
          <w:sz w:val="22"/>
          <w:szCs w:val="22"/>
        </w:rPr>
      </w:pPr>
      <w:r w:rsidRPr="00704A37">
        <w:rPr>
          <w:rFonts w:ascii="Arial" w:hAnsi="Arial" w:cs="Arial"/>
          <w:sz w:val="22"/>
          <w:szCs w:val="22"/>
        </w:rPr>
        <w:t xml:space="preserve">Andrea Chau, Meagan Watson, Sarah Baker, Emily Janio MPH, Lisa Viltz, </w:t>
      </w:r>
      <w:r w:rsidRPr="00704A37">
        <w:rPr>
          <w:rFonts w:ascii="Arial" w:hAnsi="Arial" w:cs="Arial"/>
          <w:b/>
          <w:bCs/>
          <w:sz w:val="22"/>
          <w:szCs w:val="22"/>
          <w:u w:val="single"/>
        </w:rPr>
        <w:t>Laura Strom</w:t>
      </w:r>
      <w:r w:rsidRPr="00704A37">
        <w:rPr>
          <w:rFonts w:ascii="Arial" w:hAnsi="Arial" w:cs="Arial"/>
          <w:sz w:val="22"/>
          <w:szCs w:val="22"/>
        </w:rPr>
        <w:t xml:space="preserve"> </w:t>
      </w:r>
      <w:r w:rsidRPr="00704A37">
        <w:rPr>
          <w:rFonts w:ascii="Arial" w:hAnsi="Arial" w:cs="Arial"/>
          <w:b/>
          <w:bCs/>
          <w:sz w:val="22"/>
          <w:szCs w:val="22"/>
          <w:u w:val="single"/>
        </w:rPr>
        <w:t>MD</w:t>
      </w:r>
      <w:r w:rsidRPr="00704A37">
        <w:rPr>
          <w:rFonts w:ascii="Arial" w:hAnsi="Arial" w:cs="Arial"/>
          <w:sz w:val="22"/>
          <w:szCs w:val="22"/>
        </w:rPr>
        <w:t xml:space="preserve">., </w:t>
      </w:r>
      <w:r w:rsidR="00477689" w:rsidRPr="00704A37">
        <w:rPr>
          <w:rFonts w:ascii="Arial" w:hAnsi="Arial" w:cs="Arial"/>
          <w:sz w:val="22"/>
          <w:szCs w:val="22"/>
        </w:rPr>
        <w:t>Characterizing Stigma in Patients with Non-Epileptic Seizures: A Prospective Study</w:t>
      </w:r>
      <w:r>
        <w:rPr>
          <w:rFonts w:ascii="Arial" w:hAnsi="Arial" w:cs="Arial"/>
          <w:sz w:val="22"/>
          <w:szCs w:val="22"/>
        </w:rPr>
        <w:t>. 2.287 American Epilepsy Society Abstract (</w:t>
      </w:r>
      <w:r w:rsidRPr="005B006A">
        <w:rPr>
          <w:rFonts w:ascii="Arial" w:hAnsi="Arial" w:cs="Arial"/>
          <w:b/>
          <w:bCs/>
          <w:sz w:val="22"/>
          <w:szCs w:val="22"/>
        </w:rPr>
        <w:t>2021</w:t>
      </w:r>
      <w:r>
        <w:rPr>
          <w:rFonts w:ascii="Arial" w:hAnsi="Arial" w:cs="Arial"/>
          <w:sz w:val="22"/>
          <w:szCs w:val="22"/>
        </w:rPr>
        <w:t>)</w:t>
      </w:r>
      <w:bookmarkStart w:id="13" w:name="_Hlk74642418"/>
    </w:p>
    <w:p w14:paraId="6CFCF1C6" w14:textId="77777777" w:rsidR="008F6A19" w:rsidRDefault="005B006A" w:rsidP="008F6A19">
      <w:pPr>
        <w:numPr>
          <w:ilvl w:val="0"/>
          <w:numId w:val="4"/>
        </w:numPr>
        <w:spacing w:after="240"/>
        <w:rPr>
          <w:rFonts w:ascii="Arial" w:hAnsi="Arial" w:cs="Arial"/>
          <w:sz w:val="22"/>
          <w:szCs w:val="22"/>
        </w:rPr>
      </w:pPr>
      <w:r w:rsidRPr="008F6A19">
        <w:rPr>
          <w:rFonts w:ascii="Arial" w:hAnsi="Arial" w:cs="Arial"/>
          <w:sz w:val="22"/>
          <w:szCs w:val="22"/>
        </w:rPr>
        <w:t>Anson Kairys, Meagan Watson, Randi Libbon,</w:t>
      </w:r>
      <w:r w:rsidRPr="008F6A19">
        <w:rPr>
          <w:rFonts w:ascii="Arial" w:hAnsi="Arial" w:cs="Arial"/>
          <w:b/>
          <w:sz w:val="22"/>
          <w:szCs w:val="22"/>
        </w:rPr>
        <w:t xml:space="preserve"> </w:t>
      </w:r>
      <w:r w:rsidRPr="008F6A19">
        <w:rPr>
          <w:rFonts w:ascii="Arial" w:hAnsi="Arial" w:cs="Arial"/>
          <w:b/>
          <w:sz w:val="22"/>
          <w:szCs w:val="22"/>
          <w:u w:val="single"/>
        </w:rPr>
        <w:t>Laura Strom</w:t>
      </w:r>
      <w:r w:rsidRPr="008F6A19">
        <w:rPr>
          <w:rFonts w:ascii="Arial" w:hAnsi="Arial" w:cs="Arial"/>
          <w:b/>
          <w:sz w:val="22"/>
          <w:szCs w:val="22"/>
        </w:rPr>
        <w:t xml:space="preserve">. </w:t>
      </w:r>
      <w:r w:rsidRPr="008F6A19">
        <w:rPr>
          <w:rFonts w:ascii="Arial" w:hAnsi="Arial" w:cs="Arial"/>
          <w:sz w:val="22"/>
          <w:szCs w:val="22"/>
        </w:rPr>
        <w:t>Characterization of Subjective Seizure Semiology in Patients with Psychogenic Nonepileptic Seizures: A Mixed Methods Approach. 3.377 American Epilepsy Society Abstract (</w:t>
      </w:r>
      <w:r w:rsidRPr="008F6A19">
        <w:rPr>
          <w:rFonts w:ascii="Arial" w:hAnsi="Arial" w:cs="Arial"/>
          <w:b/>
          <w:sz w:val="22"/>
          <w:szCs w:val="22"/>
        </w:rPr>
        <w:t>2018)</w:t>
      </w:r>
      <w:bookmarkStart w:id="14" w:name="_Hlk74642409"/>
    </w:p>
    <w:p w14:paraId="6CFCF1C8" w14:textId="1E4ECEF2" w:rsidR="008F6A19" w:rsidRPr="008A57D5" w:rsidRDefault="008F6A19" w:rsidP="008A57D5">
      <w:pPr>
        <w:numPr>
          <w:ilvl w:val="0"/>
          <w:numId w:val="4"/>
        </w:numPr>
        <w:spacing w:after="240"/>
        <w:rPr>
          <w:rFonts w:ascii="Arial" w:hAnsi="Arial" w:cs="Arial"/>
          <w:sz w:val="22"/>
          <w:szCs w:val="22"/>
        </w:rPr>
      </w:pPr>
      <w:r w:rsidRPr="008F6A19">
        <w:rPr>
          <w:rFonts w:ascii="Arial" w:hAnsi="Arial" w:cs="Arial"/>
          <w:sz w:val="22"/>
          <w:szCs w:val="22"/>
        </w:rPr>
        <w:t xml:space="preserve">M. Watson, J. Gadbaw, D. Galperin, Z. Baud, </w:t>
      </w:r>
      <w:proofErr w:type="gramStart"/>
      <w:r w:rsidRPr="008F6A19">
        <w:rPr>
          <w:rFonts w:ascii="Arial" w:hAnsi="Arial" w:cs="Arial"/>
          <w:sz w:val="22"/>
          <w:szCs w:val="22"/>
        </w:rPr>
        <w:t>S.</w:t>
      </w:r>
      <w:proofErr w:type="gramEnd"/>
      <w:r w:rsidRPr="008F6A19">
        <w:rPr>
          <w:rFonts w:ascii="Arial" w:hAnsi="Arial" w:cs="Arial"/>
          <w:sz w:val="22"/>
          <w:szCs w:val="22"/>
        </w:rPr>
        <w:t xml:space="preserve"> Sillau, B. Valdez, </w:t>
      </w:r>
      <w:r w:rsidRPr="008F6A19">
        <w:rPr>
          <w:rFonts w:ascii="Arial" w:hAnsi="Arial" w:cs="Arial"/>
          <w:b/>
          <w:sz w:val="22"/>
          <w:szCs w:val="22"/>
          <w:u w:val="single"/>
        </w:rPr>
        <w:t>L. Strom</w:t>
      </w:r>
      <w:r w:rsidRPr="008F6A19">
        <w:rPr>
          <w:rFonts w:ascii="Arial" w:hAnsi="Arial" w:cs="Arial"/>
          <w:sz w:val="22"/>
          <w:szCs w:val="22"/>
        </w:rPr>
        <w:t>. Healthcare utilization in Patients with Non-Epileptic Seizures. 1.359 American Epilepsy Society Abstract (</w:t>
      </w:r>
      <w:r w:rsidRPr="008F6A19">
        <w:rPr>
          <w:rFonts w:ascii="Arial" w:hAnsi="Arial" w:cs="Arial"/>
          <w:b/>
          <w:sz w:val="22"/>
          <w:szCs w:val="22"/>
        </w:rPr>
        <w:t>2017</w:t>
      </w:r>
      <w:r w:rsidRPr="008F6A19">
        <w:rPr>
          <w:rFonts w:ascii="Arial" w:hAnsi="Arial" w:cs="Arial"/>
          <w:sz w:val="22"/>
          <w:szCs w:val="22"/>
        </w:rPr>
        <w:t>)</w:t>
      </w:r>
      <w:bookmarkEnd w:id="14"/>
    </w:p>
    <w:p w14:paraId="6CFCF1C9" w14:textId="77777777" w:rsidR="008F6A19" w:rsidRPr="00122644" w:rsidRDefault="008F6A19" w:rsidP="008F6A19">
      <w:pPr>
        <w:numPr>
          <w:ilvl w:val="0"/>
          <w:numId w:val="4"/>
        </w:numPr>
        <w:rPr>
          <w:rFonts w:ascii="Arial" w:hAnsi="Arial" w:cs="Arial"/>
          <w:sz w:val="22"/>
          <w:szCs w:val="22"/>
        </w:rPr>
      </w:pPr>
      <w:r w:rsidRPr="00122644">
        <w:rPr>
          <w:rFonts w:ascii="Arial" w:hAnsi="Arial" w:cs="Arial"/>
          <w:sz w:val="22"/>
          <w:szCs w:val="22"/>
        </w:rPr>
        <w:t xml:space="preserve">C. O'Brien, M. Spitz, L. Frey, J. Schofield, C. Kenny, </w:t>
      </w:r>
      <w:r w:rsidRPr="00567C61">
        <w:rPr>
          <w:rFonts w:ascii="Arial" w:hAnsi="Arial" w:cs="Arial"/>
          <w:b/>
          <w:sz w:val="22"/>
          <w:szCs w:val="22"/>
          <w:u w:val="single"/>
        </w:rPr>
        <w:t>L. Strom</w:t>
      </w:r>
      <w:r w:rsidRPr="00122644">
        <w:rPr>
          <w:rFonts w:ascii="Arial" w:hAnsi="Arial" w:cs="Arial"/>
          <w:sz w:val="22"/>
          <w:szCs w:val="22"/>
        </w:rPr>
        <w:t xml:space="preserve">, A. Shrestha, C. Drees, M. Brown, P. Korb.  Diagnostic Usefulness of Tilt Table Testing with Concomitant Video EEG Monitoring in Select Patients with Intractable Loss of Consciousness Events. </w:t>
      </w:r>
      <w:r w:rsidRPr="00563430">
        <w:rPr>
          <w:rFonts w:ascii="Arial" w:hAnsi="Arial" w:cs="Arial"/>
          <w:b/>
          <w:sz w:val="22"/>
          <w:szCs w:val="22"/>
        </w:rPr>
        <w:t>(2016)</w:t>
      </w:r>
    </w:p>
    <w:p w14:paraId="6CFCF1CA" w14:textId="77777777" w:rsidR="008F6A19" w:rsidRPr="00122644" w:rsidRDefault="008F6A19" w:rsidP="008F6A19">
      <w:pPr>
        <w:ind w:left="540"/>
        <w:rPr>
          <w:rFonts w:ascii="Arial" w:hAnsi="Arial" w:cs="Arial"/>
          <w:sz w:val="22"/>
          <w:szCs w:val="22"/>
        </w:rPr>
      </w:pPr>
    </w:p>
    <w:p w14:paraId="6CFCF1CB" w14:textId="77777777" w:rsidR="008F6A19" w:rsidRPr="00122644" w:rsidRDefault="008F6A19" w:rsidP="008F6A19">
      <w:pPr>
        <w:numPr>
          <w:ilvl w:val="0"/>
          <w:numId w:val="4"/>
        </w:numPr>
        <w:rPr>
          <w:rFonts w:ascii="Arial" w:hAnsi="Arial" w:cs="Arial"/>
          <w:sz w:val="22"/>
          <w:szCs w:val="22"/>
        </w:rPr>
      </w:pPr>
      <w:r w:rsidRPr="00122644">
        <w:rPr>
          <w:rFonts w:ascii="Arial" w:hAnsi="Arial" w:cs="Arial"/>
          <w:sz w:val="22"/>
          <w:szCs w:val="22"/>
          <w:lang w:val="de-DE"/>
        </w:rPr>
        <w:t xml:space="preserve">C. Drees, M. Brown, S. Sillau, R. DeBello, L. Frey, P. Korb, A. Shrestha, </w:t>
      </w:r>
      <w:r w:rsidRPr="00567C61">
        <w:rPr>
          <w:rFonts w:ascii="Arial" w:hAnsi="Arial" w:cs="Arial"/>
          <w:b/>
          <w:sz w:val="22"/>
          <w:szCs w:val="22"/>
          <w:u w:val="single"/>
          <w:lang w:val="de-DE"/>
        </w:rPr>
        <w:t>L. Strom</w:t>
      </w:r>
      <w:r w:rsidRPr="00122644">
        <w:rPr>
          <w:rFonts w:ascii="Arial" w:hAnsi="Arial" w:cs="Arial"/>
          <w:sz w:val="22"/>
          <w:szCs w:val="22"/>
          <w:lang w:val="de-DE"/>
        </w:rPr>
        <w:t xml:space="preserve">, M. Spitz, C. O'Brien, S. Ojemann, A. Abosch. </w:t>
      </w:r>
      <w:r w:rsidRPr="00122644">
        <w:rPr>
          <w:rFonts w:ascii="Arial" w:hAnsi="Arial" w:cs="Arial"/>
          <w:sz w:val="22"/>
          <w:szCs w:val="22"/>
        </w:rPr>
        <w:t xml:space="preserve">Process Improvement to Decrease Time to Epilepsy Surgery and Increased Number of Surgeries. </w:t>
      </w:r>
      <w:r w:rsidRPr="00563430">
        <w:rPr>
          <w:rFonts w:ascii="Arial" w:hAnsi="Arial" w:cs="Arial"/>
          <w:b/>
          <w:sz w:val="22"/>
          <w:szCs w:val="22"/>
        </w:rPr>
        <w:t>(2016)</w:t>
      </w:r>
    </w:p>
    <w:p w14:paraId="6CFCF1CC" w14:textId="77777777" w:rsidR="008F6A19" w:rsidRPr="008F6A19" w:rsidRDefault="008F6A19" w:rsidP="008F6A19">
      <w:pPr>
        <w:tabs>
          <w:tab w:val="left" w:pos="360"/>
        </w:tabs>
        <w:ind w:left="720"/>
        <w:rPr>
          <w:rFonts w:ascii="Arial" w:hAnsi="Arial" w:cs="Arial"/>
          <w:sz w:val="22"/>
          <w:szCs w:val="22"/>
        </w:rPr>
      </w:pPr>
    </w:p>
    <w:p w14:paraId="6CFCF1CD" w14:textId="77777777" w:rsidR="008F6A19" w:rsidRPr="00122644" w:rsidRDefault="008F6A19" w:rsidP="008F6A19">
      <w:pPr>
        <w:numPr>
          <w:ilvl w:val="0"/>
          <w:numId w:val="4"/>
        </w:numPr>
        <w:rPr>
          <w:rFonts w:ascii="Arial" w:hAnsi="Arial" w:cs="Arial"/>
          <w:sz w:val="22"/>
          <w:szCs w:val="22"/>
        </w:rPr>
      </w:pPr>
      <w:r w:rsidRPr="00122644">
        <w:rPr>
          <w:rFonts w:ascii="Arial" w:hAnsi="Arial" w:cs="Arial"/>
          <w:sz w:val="22"/>
          <w:szCs w:val="22"/>
        </w:rPr>
        <w:t>Maggie L. McNulty, Michael Smith, David G. Vossler, Rajesh Sachdeo</w:t>
      </w:r>
      <w:r w:rsidRPr="00567C61">
        <w:rPr>
          <w:rFonts w:ascii="Arial" w:hAnsi="Arial" w:cs="Arial"/>
          <w:sz w:val="22"/>
          <w:szCs w:val="22"/>
        </w:rPr>
        <w:t xml:space="preserve">, </w:t>
      </w:r>
      <w:r w:rsidRPr="00567C61">
        <w:rPr>
          <w:rFonts w:ascii="Arial" w:hAnsi="Arial" w:cs="Arial"/>
          <w:b/>
          <w:sz w:val="22"/>
          <w:szCs w:val="22"/>
          <w:u w:val="single"/>
        </w:rPr>
        <w:t>Laura Strom</w:t>
      </w:r>
      <w:r w:rsidRPr="00122644">
        <w:rPr>
          <w:rFonts w:ascii="Arial" w:hAnsi="Arial" w:cs="Arial"/>
          <w:sz w:val="22"/>
          <w:szCs w:val="22"/>
        </w:rPr>
        <w:t xml:space="preserve">, Todd Grinnell, Hailong Cheng, David Blum Relationship between </w:t>
      </w:r>
      <w:proofErr w:type="spellStart"/>
      <w:r w:rsidRPr="00122644">
        <w:rPr>
          <w:rFonts w:ascii="Arial" w:hAnsi="Arial" w:cs="Arial"/>
          <w:sz w:val="22"/>
          <w:szCs w:val="22"/>
        </w:rPr>
        <w:t>Serium</w:t>
      </w:r>
      <w:proofErr w:type="spellEnd"/>
      <w:r w:rsidRPr="00122644">
        <w:rPr>
          <w:rFonts w:ascii="Arial" w:hAnsi="Arial" w:cs="Arial"/>
          <w:sz w:val="22"/>
          <w:szCs w:val="22"/>
        </w:rPr>
        <w:t xml:space="preserve"> Sodium Level [Na+] and </w:t>
      </w:r>
      <w:proofErr w:type="spellStart"/>
      <w:r w:rsidRPr="00122644">
        <w:rPr>
          <w:rFonts w:ascii="Arial" w:hAnsi="Arial" w:cs="Arial"/>
          <w:sz w:val="22"/>
          <w:szCs w:val="22"/>
        </w:rPr>
        <w:t>Treament</w:t>
      </w:r>
      <w:proofErr w:type="spellEnd"/>
      <w:r w:rsidRPr="00122644">
        <w:rPr>
          <w:rFonts w:ascii="Arial" w:hAnsi="Arial" w:cs="Arial"/>
          <w:sz w:val="22"/>
          <w:szCs w:val="22"/>
        </w:rPr>
        <w:t xml:space="preserve">-Emergent Adverse Events (TEAEs) in Patients Taking </w:t>
      </w:r>
      <w:proofErr w:type="spellStart"/>
      <w:r w:rsidRPr="00122644">
        <w:rPr>
          <w:rFonts w:ascii="Arial" w:hAnsi="Arial" w:cs="Arial"/>
          <w:sz w:val="22"/>
          <w:szCs w:val="22"/>
        </w:rPr>
        <w:t>Eslicarbazepine</w:t>
      </w:r>
      <w:proofErr w:type="spellEnd"/>
      <w:r w:rsidRPr="00122644">
        <w:rPr>
          <w:rFonts w:ascii="Arial" w:hAnsi="Arial" w:cs="Arial"/>
          <w:sz w:val="22"/>
          <w:szCs w:val="22"/>
        </w:rPr>
        <w:t xml:space="preserve"> Acetate (ESL) Monotherapy: Pooled Analysis of Two Phase III Studies. </w:t>
      </w:r>
      <w:r w:rsidRPr="00563430">
        <w:rPr>
          <w:rFonts w:ascii="Arial" w:hAnsi="Arial" w:cs="Arial"/>
          <w:b/>
          <w:sz w:val="22"/>
          <w:szCs w:val="22"/>
        </w:rPr>
        <w:t>(2015)</w:t>
      </w:r>
      <w:r w:rsidRPr="00122644">
        <w:rPr>
          <w:rFonts w:ascii="Arial" w:hAnsi="Arial" w:cs="Arial"/>
          <w:sz w:val="22"/>
          <w:szCs w:val="22"/>
        </w:rPr>
        <w:t xml:space="preserve"> </w:t>
      </w:r>
    </w:p>
    <w:p w14:paraId="6CFCF1CE" w14:textId="77777777" w:rsidR="008F6A19" w:rsidRPr="008F6A19" w:rsidRDefault="008F6A19" w:rsidP="008F6A19">
      <w:pPr>
        <w:tabs>
          <w:tab w:val="left" w:pos="360"/>
        </w:tabs>
        <w:ind w:left="720"/>
        <w:rPr>
          <w:rFonts w:ascii="Arial" w:hAnsi="Arial" w:cs="Arial"/>
          <w:sz w:val="22"/>
          <w:szCs w:val="22"/>
        </w:rPr>
      </w:pPr>
    </w:p>
    <w:p w14:paraId="6CFCF1CF" w14:textId="77777777" w:rsidR="008F6A19" w:rsidRDefault="008F6A19" w:rsidP="008F6A19">
      <w:pPr>
        <w:numPr>
          <w:ilvl w:val="0"/>
          <w:numId w:val="4"/>
        </w:numPr>
        <w:rPr>
          <w:rFonts w:ascii="Arial" w:hAnsi="Arial" w:cs="Arial"/>
          <w:b/>
          <w:sz w:val="22"/>
          <w:szCs w:val="22"/>
        </w:rPr>
      </w:pPr>
      <w:r w:rsidRPr="00FA60C6">
        <w:rPr>
          <w:rFonts w:ascii="Arial" w:hAnsi="Arial" w:cs="Arial"/>
          <w:sz w:val="22"/>
          <w:szCs w:val="22"/>
        </w:rPr>
        <w:t xml:space="preserve">Joanne Rogin, Andrew Cole, </w:t>
      </w:r>
      <w:r w:rsidRPr="00567C61">
        <w:rPr>
          <w:rFonts w:ascii="Arial" w:hAnsi="Arial" w:cs="Arial"/>
          <w:b/>
          <w:sz w:val="22"/>
          <w:szCs w:val="22"/>
          <w:u w:val="single"/>
        </w:rPr>
        <w:t>Laura Strom</w:t>
      </w:r>
      <w:r w:rsidRPr="00FA60C6">
        <w:rPr>
          <w:rFonts w:ascii="Arial" w:hAnsi="Arial" w:cs="Arial"/>
          <w:sz w:val="22"/>
          <w:szCs w:val="22"/>
        </w:rPr>
        <w:t xml:space="preserve">, Julie Passarell, Jill Fiedler-Kelly, Elizabeth Ludwig, David Blum and Soujanya </w:t>
      </w:r>
      <w:proofErr w:type="spellStart"/>
      <w:r w:rsidRPr="00FA60C6">
        <w:rPr>
          <w:rFonts w:ascii="Arial" w:hAnsi="Arial" w:cs="Arial"/>
          <w:sz w:val="22"/>
          <w:szCs w:val="22"/>
        </w:rPr>
        <w:t>Sunkaraneni</w:t>
      </w:r>
      <w:proofErr w:type="spellEnd"/>
      <w:r w:rsidRPr="00FA60C6">
        <w:rPr>
          <w:rFonts w:ascii="Arial" w:hAnsi="Arial" w:cs="Arial"/>
          <w:sz w:val="22"/>
          <w:szCs w:val="22"/>
        </w:rPr>
        <w:t xml:space="preserve">. Relationship Between Exposure and Efficacy of </w:t>
      </w:r>
      <w:proofErr w:type="spellStart"/>
      <w:r w:rsidRPr="00FA60C6">
        <w:rPr>
          <w:rFonts w:ascii="Arial" w:hAnsi="Arial" w:cs="Arial"/>
          <w:sz w:val="22"/>
          <w:szCs w:val="22"/>
        </w:rPr>
        <w:t>Eslicarbazepine</w:t>
      </w:r>
      <w:proofErr w:type="spellEnd"/>
      <w:r w:rsidRPr="00FA60C6">
        <w:rPr>
          <w:rFonts w:ascii="Arial" w:hAnsi="Arial" w:cs="Arial"/>
          <w:sz w:val="22"/>
          <w:szCs w:val="22"/>
        </w:rPr>
        <w:t xml:space="preserve"> Acetate Monotherapy.   American Epilepsy Society Abstract 1.314 </w:t>
      </w:r>
      <w:r w:rsidRPr="00FA60C6">
        <w:rPr>
          <w:rFonts w:ascii="Arial" w:hAnsi="Arial" w:cs="Arial"/>
          <w:b/>
          <w:sz w:val="22"/>
          <w:szCs w:val="22"/>
        </w:rPr>
        <w:t>(2014)</w:t>
      </w:r>
    </w:p>
    <w:p w14:paraId="6CFCF1D0" w14:textId="77777777" w:rsidR="008F6A19" w:rsidRDefault="008F6A19" w:rsidP="008F6A19">
      <w:pPr>
        <w:pStyle w:val="ListParagraph"/>
        <w:rPr>
          <w:rFonts w:ascii="Arial" w:hAnsi="Arial" w:cs="Arial"/>
          <w:sz w:val="22"/>
          <w:szCs w:val="22"/>
        </w:rPr>
      </w:pPr>
    </w:p>
    <w:p w14:paraId="6CFCF1D1" w14:textId="63671F8C" w:rsidR="008F6A19" w:rsidRDefault="008F6A19" w:rsidP="3D442900">
      <w:pPr>
        <w:numPr>
          <w:ilvl w:val="0"/>
          <w:numId w:val="4"/>
        </w:numPr>
        <w:rPr>
          <w:rFonts w:ascii="Arial" w:hAnsi="Arial" w:cs="Arial"/>
          <w:b/>
          <w:bCs/>
          <w:sz w:val="22"/>
          <w:szCs w:val="22"/>
        </w:rPr>
      </w:pPr>
      <w:r w:rsidRPr="3D442900">
        <w:rPr>
          <w:rFonts w:ascii="Arial" w:hAnsi="Arial" w:cs="Arial"/>
          <w:sz w:val="22"/>
          <w:szCs w:val="22"/>
        </w:rPr>
        <w:t xml:space="preserve">Cornelia Drees, Rhonda DeBello, Lauren Frey, Pearce Korb, Archana Shrestha, </w:t>
      </w:r>
      <w:r w:rsidRPr="3D442900">
        <w:rPr>
          <w:rFonts w:ascii="Arial" w:hAnsi="Arial" w:cs="Arial"/>
          <w:b/>
          <w:bCs/>
          <w:sz w:val="22"/>
          <w:szCs w:val="22"/>
          <w:u w:val="single"/>
        </w:rPr>
        <w:t>Laura Strom</w:t>
      </w:r>
      <w:r w:rsidRPr="3D442900">
        <w:rPr>
          <w:rFonts w:ascii="Arial" w:hAnsi="Arial" w:cs="Arial"/>
          <w:sz w:val="22"/>
          <w:szCs w:val="22"/>
        </w:rPr>
        <w:t xml:space="preserve">, Mark Spitz and Chantal O'Brien. Process Improvement to Reduce Time to Epilepsy Surgery. American Epilepsy Society Abstract 2.053 </w:t>
      </w:r>
      <w:r w:rsidRPr="3D442900">
        <w:rPr>
          <w:rFonts w:ascii="Arial" w:hAnsi="Arial" w:cs="Arial"/>
          <w:b/>
          <w:bCs/>
          <w:sz w:val="22"/>
          <w:szCs w:val="22"/>
        </w:rPr>
        <w:t>(2014)</w:t>
      </w:r>
      <w:r>
        <w:t xml:space="preserve"> </w:t>
      </w:r>
    </w:p>
    <w:p w14:paraId="6CFCF1D2" w14:textId="77777777" w:rsidR="008F6A19" w:rsidRDefault="008F6A19" w:rsidP="008F6A19">
      <w:pPr>
        <w:pStyle w:val="ListParagraph"/>
        <w:rPr>
          <w:rFonts w:ascii="Arial" w:hAnsi="Arial" w:cs="Arial"/>
          <w:sz w:val="22"/>
          <w:szCs w:val="22"/>
        </w:rPr>
      </w:pPr>
    </w:p>
    <w:p w14:paraId="6CFCF1D3" w14:textId="77777777" w:rsidR="008F6A19" w:rsidRPr="0082202E" w:rsidRDefault="008F6A19" w:rsidP="008F6A19">
      <w:pPr>
        <w:numPr>
          <w:ilvl w:val="0"/>
          <w:numId w:val="4"/>
        </w:numPr>
        <w:rPr>
          <w:rFonts w:ascii="Arial" w:hAnsi="Arial" w:cs="Arial"/>
          <w:b/>
          <w:sz w:val="22"/>
          <w:szCs w:val="22"/>
        </w:rPr>
      </w:pPr>
      <w:r w:rsidRPr="0082202E">
        <w:rPr>
          <w:rFonts w:ascii="Arial" w:hAnsi="Arial" w:cs="Arial"/>
          <w:sz w:val="22"/>
          <w:szCs w:val="22"/>
        </w:rPr>
        <w:lastRenderedPageBreak/>
        <w:t xml:space="preserve">Mark Spitz, Sarah Moreland, Kimberly Horiuchi, Kristen Lervik, Pearce Korb, Cornelia Drees, Rhonda DeBello, </w:t>
      </w:r>
      <w:r w:rsidRPr="00567C61">
        <w:rPr>
          <w:rFonts w:ascii="Arial" w:hAnsi="Arial" w:cs="Arial"/>
          <w:b/>
          <w:sz w:val="22"/>
          <w:szCs w:val="22"/>
          <w:u w:val="single"/>
        </w:rPr>
        <w:t>Laura Strom</w:t>
      </w:r>
      <w:r w:rsidRPr="0082202E">
        <w:rPr>
          <w:rFonts w:ascii="Arial" w:hAnsi="Arial" w:cs="Arial"/>
          <w:sz w:val="22"/>
          <w:szCs w:val="22"/>
        </w:rPr>
        <w:t>, Lauren Frey, Archana Shrestha and Chantal O'Brien.</w:t>
      </w:r>
      <w:r w:rsidRPr="00DA587C">
        <w:t xml:space="preserve"> </w:t>
      </w:r>
      <w:r w:rsidRPr="0082202E">
        <w:rPr>
          <w:rFonts w:ascii="Arial" w:hAnsi="Arial" w:cs="Arial"/>
          <w:sz w:val="22"/>
          <w:szCs w:val="22"/>
        </w:rPr>
        <w:t>Eyewitnesses of Seizures are More Accurate Historians Than the Patients</w:t>
      </w:r>
    </w:p>
    <w:p w14:paraId="6CFCF1D4" w14:textId="77777777" w:rsidR="008F6A19" w:rsidRDefault="008F6A19" w:rsidP="008F6A19">
      <w:pPr>
        <w:ind w:left="540" w:firstLine="180"/>
        <w:rPr>
          <w:rFonts w:ascii="Arial" w:hAnsi="Arial" w:cs="Arial"/>
          <w:b/>
          <w:sz w:val="22"/>
          <w:szCs w:val="22"/>
        </w:rPr>
      </w:pPr>
      <w:r w:rsidRPr="00DA587C">
        <w:rPr>
          <w:rFonts w:ascii="Arial" w:hAnsi="Arial" w:cs="Arial"/>
          <w:sz w:val="22"/>
          <w:szCs w:val="22"/>
        </w:rPr>
        <w:t xml:space="preserve">American Epilepsy Society Abstract 3.205 </w:t>
      </w:r>
      <w:r w:rsidRPr="00DA587C">
        <w:rPr>
          <w:rFonts w:ascii="Arial" w:hAnsi="Arial" w:cs="Arial"/>
          <w:b/>
          <w:sz w:val="22"/>
          <w:szCs w:val="22"/>
        </w:rPr>
        <w:t>(2014)</w:t>
      </w:r>
    </w:p>
    <w:p w14:paraId="6CFCF1D5" w14:textId="77777777" w:rsidR="008F6A19" w:rsidRDefault="008F6A19" w:rsidP="008F6A19">
      <w:pPr>
        <w:rPr>
          <w:rFonts w:ascii="Arial" w:hAnsi="Arial" w:cs="Arial"/>
          <w:b/>
          <w:sz w:val="22"/>
          <w:szCs w:val="22"/>
        </w:rPr>
      </w:pPr>
    </w:p>
    <w:p w14:paraId="6CFCF1D6" w14:textId="77777777" w:rsidR="008F6A19" w:rsidRDefault="008F6A19" w:rsidP="008F6A19">
      <w:pPr>
        <w:ind w:left="540" w:firstLine="180"/>
        <w:rPr>
          <w:rFonts w:ascii="Arial" w:hAnsi="Arial" w:cs="Arial"/>
          <w:b/>
          <w:sz w:val="22"/>
          <w:szCs w:val="22"/>
        </w:rPr>
      </w:pPr>
    </w:p>
    <w:p w14:paraId="6CFCF1D7" w14:textId="77777777" w:rsidR="008F6A19" w:rsidRDefault="008F6A19" w:rsidP="008F6A19">
      <w:pPr>
        <w:numPr>
          <w:ilvl w:val="0"/>
          <w:numId w:val="4"/>
        </w:numPr>
        <w:rPr>
          <w:rFonts w:ascii="Arial" w:hAnsi="Arial" w:cs="Arial"/>
          <w:b/>
          <w:sz w:val="22"/>
          <w:szCs w:val="22"/>
        </w:rPr>
      </w:pPr>
      <w:r w:rsidRPr="0082202E">
        <w:rPr>
          <w:rFonts w:ascii="Arial" w:hAnsi="Arial" w:cs="Arial"/>
          <w:sz w:val="22"/>
          <w:szCs w:val="22"/>
        </w:rPr>
        <w:t xml:space="preserve">Jacquelyn Bainbridge, Pei </w:t>
      </w:r>
      <w:proofErr w:type="spellStart"/>
      <w:r w:rsidRPr="0082202E">
        <w:rPr>
          <w:rFonts w:ascii="Arial" w:hAnsi="Arial" w:cs="Arial"/>
          <w:sz w:val="22"/>
          <w:szCs w:val="22"/>
        </w:rPr>
        <w:t>shieen</w:t>
      </w:r>
      <w:proofErr w:type="spellEnd"/>
      <w:r w:rsidRPr="0082202E">
        <w:rPr>
          <w:rFonts w:ascii="Arial" w:hAnsi="Arial" w:cs="Arial"/>
          <w:sz w:val="22"/>
          <w:szCs w:val="22"/>
        </w:rPr>
        <w:t xml:space="preserve"> Wong, Mark Spitz, Lauren Frey, Cornelia Drees, Chantal O'Brien, </w:t>
      </w:r>
      <w:r w:rsidRPr="00567C61">
        <w:rPr>
          <w:rFonts w:ascii="Arial" w:hAnsi="Arial" w:cs="Arial"/>
          <w:b/>
          <w:sz w:val="22"/>
          <w:szCs w:val="22"/>
          <w:u w:val="single"/>
        </w:rPr>
        <w:t>Laura Strom</w:t>
      </w:r>
      <w:r w:rsidRPr="0082202E">
        <w:rPr>
          <w:rFonts w:ascii="Arial" w:hAnsi="Arial" w:cs="Arial"/>
          <w:sz w:val="22"/>
          <w:szCs w:val="22"/>
        </w:rPr>
        <w:t>, Archana Shrestha, Joseph Sirven, Selim Benbadis, Edward Maa, Steve Chung and Barbara Phillips</w:t>
      </w:r>
      <w:r w:rsidRPr="0082202E">
        <w:rPr>
          <w:sz w:val="22"/>
          <w:szCs w:val="22"/>
        </w:rPr>
        <w:t xml:space="preserve"> </w:t>
      </w:r>
      <w:r w:rsidRPr="0082202E">
        <w:rPr>
          <w:rFonts w:ascii="Arial" w:hAnsi="Arial" w:cs="Arial"/>
          <w:sz w:val="22"/>
          <w:szCs w:val="22"/>
        </w:rPr>
        <w:t xml:space="preserve">Retrospective Study of Lacosamide in the Elderly (&gt; 60 years of age).   3.304 American Epilepsy Society Abstract </w:t>
      </w:r>
      <w:r w:rsidRPr="0082202E">
        <w:rPr>
          <w:rFonts w:ascii="Arial" w:hAnsi="Arial" w:cs="Arial"/>
          <w:b/>
          <w:sz w:val="22"/>
          <w:szCs w:val="22"/>
        </w:rPr>
        <w:t>(2014)</w:t>
      </w:r>
    </w:p>
    <w:p w14:paraId="6CFCF1D8" w14:textId="77777777" w:rsidR="008F6A19" w:rsidRPr="008F6A19" w:rsidRDefault="008F6A19" w:rsidP="008F6A19">
      <w:pPr>
        <w:tabs>
          <w:tab w:val="left" w:pos="360"/>
        </w:tabs>
        <w:ind w:left="720"/>
        <w:rPr>
          <w:rFonts w:ascii="Arial" w:hAnsi="Arial" w:cs="Arial"/>
          <w:sz w:val="22"/>
          <w:szCs w:val="22"/>
        </w:rPr>
      </w:pPr>
    </w:p>
    <w:p w14:paraId="6CFCF1D9" w14:textId="77777777" w:rsidR="008F6A19" w:rsidRDefault="008F6A19" w:rsidP="008F6A19">
      <w:pPr>
        <w:numPr>
          <w:ilvl w:val="0"/>
          <w:numId w:val="4"/>
        </w:numPr>
        <w:rPr>
          <w:rFonts w:ascii="Arial" w:hAnsi="Arial" w:cs="Arial"/>
          <w:sz w:val="22"/>
          <w:szCs w:val="22"/>
        </w:rPr>
      </w:pPr>
      <w:r>
        <w:rPr>
          <w:rFonts w:ascii="Arial" w:hAnsi="Arial" w:cs="Arial"/>
          <w:sz w:val="22"/>
          <w:szCs w:val="22"/>
        </w:rPr>
        <w:t xml:space="preserve">K Horiuchi, K Lervik, S Pearson, C Drees, </w:t>
      </w:r>
      <w:r w:rsidRPr="00567C61">
        <w:rPr>
          <w:rFonts w:ascii="Arial" w:hAnsi="Arial" w:cs="Arial"/>
          <w:b/>
          <w:sz w:val="22"/>
          <w:szCs w:val="22"/>
          <w:u w:val="single"/>
        </w:rPr>
        <w:t>L Strom</w:t>
      </w:r>
      <w:r w:rsidRPr="00571097">
        <w:rPr>
          <w:rFonts w:ascii="Arial" w:hAnsi="Arial" w:cs="Arial"/>
          <w:sz w:val="22"/>
          <w:szCs w:val="22"/>
        </w:rPr>
        <w:t xml:space="preserve">: </w:t>
      </w:r>
      <w:r w:rsidRPr="00571097">
        <w:rPr>
          <w:sz w:val="22"/>
          <w:szCs w:val="22"/>
        </w:rPr>
        <w:t>Incidence of ezogabine side effects and implementation of a safety protocol.</w:t>
      </w:r>
      <w:r>
        <w:rPr>
          <w:sz w:val="22"/>
          <w:szCs w:val="22"/>
        </w:rPr>
        <w:t xml:space="preserve"> </w:t>
      </w:r>
      <w:r w:rsidRPr="00BB55F3">
        <w:rPr>
          <w:rFonts w:ascii="Arial" w:hAnsi="Arial" w:cs="Arial"/>
          <w:sz w:val="22"/>
          <w:szCs w:val="22"/>
        </w:rPr>
        <w:t>American Epilepsy Society Abstract</w:t>
      </w:r>
      <w:r>
        <w:rPr>
          <w:rFonts w:ascii="Arial" w:hAnsi="Arial" w:cs="Arial"/>
          <w:sz w:val="22"/>
          <w:szCs w:val="22"/>
        </w:rPr>
        <w:t xml:space="preserve"> </w:t>
      </w:r>
      <w:r w:rsidRPr="00571097">
        <w:rPr>
          <w:rFonts w:ascii="Arial" w:hAnsi="Arial" w:cs="Arial"/>
          <w:b/>
          <w:sz w:val="22"/>
          <w:szCs w:val="22"/>
        </w:rPr>
        <w:t>(2013)</w:t>
      </w:r>
    </w:p>
    <w:p w14:paraId="6CFCF1DA" w14:textId="77777777" w:rsidR="008F6A19" w:rsidRDefault="008F6A19" w:rsidP="008F6A19">
      <w:pPr>
        <w:pStyle w:val="ListParagraph"/>
        <w:rPr>
          <w:rFonts w:ascii="Arial" w:hAnsi="Arial" w:cs="Arial"/>
          <w:sz w:val="22"/>
          <w:szCs w:val="22"/>
        </w:rPr>
      </w:pPr>
    </w:p>
    <w:p w14:paraId="6CFCF1DB" w14:textId="77777777" w:rsidR="008F6A19" w:rsidRPr="008F6A19" w:rsidRDefault="008F6A19" w:rsidP="008F6A19">
      <w:pPr>
        <w:numPr>
          <w:ilvl w:val="0"/>
          <w:numId w:val="4"/>
        </w:numPr>
        <w:rPr>
          <w:rFonts w:ascii="Arial" w:hAnsi="Arial" w:cs="Arial"/>
          <w:sz w:val="22"/>
          <w:szCs w:val="22"/>
        </w:rPr>
      </w:pPr>
      <w:r w:rsidRPr="008F6A19">
        <w:rPr>
          <w:rFonts w:ascii="Arial" w:hAnsi="Arial" w:cs="Arial"/>
          <w:sz w:val="22"/>
          <w:szCs w:val="22"/>
        </w:rPr>
        <w:t xml:space="preserve">Dunlap S, K Lervik, Bainbridge J, </w:t>
      </w:r>
      <w:r w:rsidRPr="008F6A19">
        <w:rPr>
          <w:rFonts w:ascii="Arial" w:hAnsi="Arial" w:cs="Arial"/>
          <w:b/>
          <w:sz w:val="22"/>
          <w:szCs w:val="22"/>
          <w:u w:val="single"/>
        </w:rPr>
        <w:t>Strom L</w:t>
      </w:r>
      <w:r w:rsidRPr="008F6A19">
        <w:rPr>
          <w:rFonts w:ascii="Arial" w:hAnsi="Arial" w:cs="Arial"/>
          <w:b/>
          <w:sz w:val="22"/>
          <w:szCs w:val="22"/>
        </w:rPr>
        <w:t xml:space="preserve">: </w:t>
      </w:r>
      <w:r w:rsidRPr="008F6A19">
        <w:rPr>
          <w:rFonts w:ascii="Arial" w:hAnsi="Arial" w:cs="Arial"/>
          <w:sz w:val="22"/>
          <w:szCs w:val="22"/>
        </w:rPr>
        <w:t xml:space="preserve">Objective Self-Measurement of the Subjective Side Effect of Dizziness on Sodium channel Blocking AEDs. American Epilepsy Society Abstract 2.150 </w:t>
      </w:r>
      <w:r w:rsidRPr="008F6A19">
        <w:rPr>
          <w:rFonts w:ascii="Arial" w:hAnsi="Arial" w:cs="Arial"/>
          <w:b/>
          <w:sz w:val="22"/>
          <w:szCs w:val="22"/>
        </w:rPr>
        <w:t>(2013)</w:t>
      </w:r>
    </w:p>
    <w:p w14:paraId="6CFCF1DC" w14:textId="77777777" w:rsidR="008F6A19" w:rsidRDefault="008F6A19" w:rsidP="008F6A19">
      <w:pPr>
        <w:ind w:left="720"/>
        <w:rPr>
          <w:rFonts w:ascii="Arial" w:hAnsi="Arial" w:cs="Arial"/>
          <w:sz w:val="22"/>
          <w:szCs w:val="22"/>
        </w:rPr>
      </w:pPr>
    </w:p>
    <w:p w14:paraId="6CFCF1DD" w14:textId="77777777" w:rsidR="008F6A19" w:rsidRPr="008F6A19" w:rsidRDefault="008F6A19" w:rsidP="008F6A19">
      <w:pPr>
        <w:numPr>
          <w:ilvl w:val="0"/>
          <w:numId w:val="4"/>
        </w:numPr>
        <w:rPr>
          <w:rFonts w:ascii="Arial" w:hAnsi="Arial" w:cs="Arial"/>
          <w:sz w:val="22"/>
          <w:szCs w:val="22"/>
        </w:rPr>
      </w:pPr>
      <w:r w:rsidRPr="008F6A19">
        <w:rPr>
          <w:rFonts w:ascii="Arial" w:hAnsi="Arial" w:cs="Arial"/>
          <w:color w:val="000000"/>
          <w:sz w:val="22"/>
          <w:szCs w:val="22"/>
        </w:rPr>
        <w:t xml:space="preserve">Danielle McDermott, </w:t>
      </w:r>
      <w:r w:rsidRPr="008F6A19">
        <w:rPr>
          <w:rFonts w:ascii="Arial" w:hAnsi="Arial" w:cs="Arial"/>
          <w:b/>
          <w:color w:val="000000"/>
          <w:sz w:val="22"/>
          <w:szCs w:val="22"/>
          <w:u w:val="single"/>
        </w:rPr>
        <w:t>Laura Strom</w:t>
      </w:r>
      <w:r w:rsidRPr="008F6A19">
        <w:rPr>
          <w:rFonts w:ascii="Arial" w:hAnsi="Arial" w:cs="Arial"/>
          <w:color w:val="000000"/>
          <w:sz w:val="22"/>
          <w:szCs w:val="22"/>
        </w:rPr>
        <w:t xml:space="preserve">, Cornelia Drees. Improving Time to Treatment and Resolution of Status Epilepticus. </w:t>
      </w:r>
      <w:r w:rsidRPr="008F6A19">
        <w:rPr>
          <w:rFonts w:ascii="Arial" w:hAnsi="Arial" w:cs="Arial"/>
          <w:sz w:val="22"/>
          <w:szCs w:val="22"/>
        </w:rPr>
        <w:t xml:space="preserve">American Epilepsy Society Abstract 3.153 </w:t>
      </w:r>
      <w:r w:rsidRPr="008F6A19">
        <w:rPr>
          <w:rFonts w:ascii="Arial" w:hAnsi="Arial" w:cs="Arial"/>
          <w:b/>
          <w:sz w:val="22"/>
          <w:szCs w:val="22"/>
        </w:rPr>
        <w:t>(2013)</w:t>
      </w:r>
    </w:p>
    <w:p w14:paraId="6CFCF1E1" w14:textId="77777777" w:rsidR="008F6A19" w:rsidRPr="008F6A19" w:rsidRDefault="008F6A19" w:rsidP="008F6A19">
      <w:pPr>
        <w:numPr>
          <w:ilvl w:val="0"/>
          <w:numId w:val="4"/>
        </w:numPr>
        <w:rPr>
          <w:rFonts w:ascii="Arial" w:hAnsi="Arial" w:cs="Arial"/>
          <w:b/>
          <w:sz w:val="22"/>
          <w:szCs w:val="22"/>
        </w:rPr>
      </w:pPr>
      <w:r w:rsidRPr="008F6A19">
        <w:rPr>
          <w:rFonts w:ascii="Arial" w:hAnsi="Arial" w:cs="Arial"/>
          <w:sz w:val="22"/>
          <w:szCs w:val="22"/>
        </w:rPr>
        <w:t xml:space="preserve">McDermott D, </w:t>
      </w:r>
      <w:r w:rsidRPr="008F6A19">
        <w:rPr>
          <w:rFonts w:ascii="Arial" w:hAnsi="Arial" w:cs="Arial"/>
          <w:b/>
          <w:sz w:val="22"/>
          <w:szCs w:val="22"/>
          <w:u w:val="single"/>
        </w:rPr>
        <w:t>Strom L</w:t>
      </w:r>
      <w:r w:rsidRPr="008F6A19">
        <w:rPr>
          <w:rFonts w:ascii="Arial" w:hAnsi="Arial" w:cs="Arial"/>
          <w:sz w:val="22"/>
          <w:szCs w:val="22"/>
        </w:rPr>
        <w:t xml:space="preserve">, Frey L. Presurgical evaluation of epilepsy surgery in adult   patients with Tuberous Sclerosis Complex.  American Epilepsy Society Abstract 3.289. </w:t>
      </w:r>
      <w:r w:rsidRPr="008F6A19">
        <w:rPr>
          <w:rFonts w:ascii="Arial" w:hAnsi="Arial" w:cs="Arial"/>
          <w:b/>
          <w:sz w:val="22"/>
          <w:szCs w:val="22"/>
        </w:rPr>
        <w:t>(2012)</w:t>
      </w:r>
    </w:p>
    <w:p w14:paraId="6CFCF1E2" w14:textId="77777777" w:rsidR="008F6A19" w:rsidRPr="008F6A19" w:rsidRDefault="008F6A19" w:rsidP="008F6A19">
      <w:pPr>
        <w:tabs>
          <w:tab w:val="left" w:pos="360"/>
        </w:tabs>
        <w:ind w:left="720"/>
        <w:rPr>
          <w:rFonts w:ascii="Arial" w:hAnsi="Arial" w:cs="Arial"/>
          <w:sz w:val="22"/>
          <w:szCs w:val="22"/>
        </w:rPr>
      </w:pPr>
    </w:p>
    <w:p w14:paraId="6CFCF1E3" w14:textId="77777777" w:rsidR="008F6A19" w:rsidRDefault="008F6A19" w:rsidP="008F6A19">
      <w:pPr>
        <w:numPr>
          <w:ilvl w:val="0"/>
          <w:numId w:val="4"/>
        </w:numPr>
        <w:rPr>
          <w:rFonts w:ascii="Arial" w:hAnsi="Arial" w:cs="Arial"/>
          <w:sz w:val="22"/>
          <w:szCs w:val="22"/>
        </w:rPr>
      </w:pPr>
      <w:r w:rsidRPr="00DF0B53">
        <w:rPr>
          <w:rFonts w:ascii="Arial" w:hAnsi="Arial" w:cs="Arial"/>
          <w:sz w:val="22"/>
          <w:szCs w:val="22"/>
        </w:rPr>
        <w:t xml:space="preserve">K. L. Conger, E. Lampe, C. Wingrove, </w:t>
      </w:r>
      <w:r w:rsidRPr="00567C61">
        <w:rPr>
          <w:rFonts w:ascii="Arial" w:hAnsi="Arial" w:cs="Arial"/>
          <w:b/>
          <w:sz w:val="22"/>
          <w:szCs w:val="22"/>
          <w:u w:val="single"/>
        </w:rPr>
        <w:t>L. Strom</w:t>
      </w:r>
      <w:r>
        <w:rPr>
          <w:rFonts w:ascii="Arial" w:hAnsi="Arial" w:cs="Arial"/>
          <w:sz w:val="22"/>
          <w:szCs w:val="22"/>
        </w:rPr>
        <w:t xml:space="preserve">: </w:t>
      </w:r>
      <w:r w:rsidRPr="00DF0B53">
        <w:rPr>
          <w:rFonts w:ascii="Arial" w:hAnsi="Arial" w:cs="Arial"/>
          <w:sz w:val="22"/>
          <w:szCs w:val="22"/>
        </w:rPr>
        <w:t>- Tertiary care experience of the evaluation and management of PNES.</w:t>
      </w:r>
      <w:r w:rsidRPr="00DF0B53">
        <w:t xml:space="preserve"> </w:t>
      </w:r>
      <w:r w:rsidRPr="00DF0B53">
        <w:rPr>
          <w:rFonts w:ascii="Arial" w:hAnsi="Arial" w:cs="Arial"/>
          <w:sz w:val="22"/>
          <w:szCs w:val="22"/>
        </w:rPr>
        <w:t>American Epilepsy Society Abstract</w:t>
      </w:r>
      <w:r>
        <w:rPr>
          <w:rFonts w:ascii="Arial" w:hAnsi="Arial" w:cs="Arial"/>
          <w:sz w:val="22"/>
          <w:szCs w:val="22"/>
        </w:rPr>
        <w:t xml:space="preserve"> 3.239 (</w:t>
      </w:r>
      <w:r w:rsidRPr="00DF0B53">
        <w:rPr>
          <w:rFonts w:ascii="Arial" w:hAnsi="Arial" w:cs="Arial"/>
          <w:b/>
          <w:sz w:val="22"/>
          <w:szCs w:val="22"/>
        </w:rPr>
        <w:t>2011</w:t>
      </w:r>
      <w:r>
        <w:rPr>
          <w:rFonts w:ascii="Arial" w:hAnsi="Arial" w:cs="Arial"/>
          <w:sz w:val="22"/>
          <w:szCs w:val="22"/>
        </w:rPr>
        <w:t>)</w:t>
      </w:r>
    </w:p>
    <w:p w14:paraId="6CFCF1E4" w14:textId="77777777" w:rsidR="008F6A19" w:rsidRDefault="008F6A19" w:rsidP="008F6A19">
      <w:pPr>
        <w:ind w:left="720"/>
        <w:rPr>
          <w:rFonts w:ascii="Arial" w:hAnsi="Arial" w:cs="Arial"/>
          <w:sz w:val="22"/>
          <w:szCs w:val="22"/>
        </w:rPr>
      </w:pPr>
    </w:p>
    <w:p w14:paraId="6CFCF1E5" w14:textId="77777777" w:rsidR="008F6A19" w:rsidRDefault="008F6A19" w:rsidP="008F6A19">
      <w:pPr>
        <w:numPr>
          <w:ilvl w:val="0"/>
          <w:numId w:val="4"/>
        </w:numPr>
        <w:rPr>
          <w:rFonts w:ascii="Arial" w:hAnsi="Arial" w:cs="Arial"/>
          <w:sz w:val="22"/>
          <w:szCs w:val="22"/>
        </w:rPr>
      </w:pPr>
      <w:r w:rsidRPr="00DF0B53">
        <w:rPr>
          <w:rFonts w:ascii="Arial" w:hAnsi="Arial" w:cs="Arial"/>
          <w:sz w:val="22"/>
          <w:szCs w:val="22"/>
        </w:rPr>
        <w:t xml:space="preserve">A. Shrestha, C. Livsey, </w:t>
      </w:r>
      <w:r w:rsidRPr="00567C61">
        <w:rPr>
          <w:rFonts w:ascii="Arial" w:hAnsi="Arial" w:cs="Arial"/>
          <w:b/>
          <w:sz w:val="22"/>
          <w:szCs w:val="22"/>
          <w:u w:val="single"/>
        </w:rPr>
        <w:t>L. Strom</w:t>
      </w:r>
      <w:r>
        <w:rPr>
          <w:rFonts w:ascii="Arial" w:hAnsi="Arial" w:cs="Arial"/>
          <w:sz w:val="22"/>
          <w:szCs w:val="22"/>
        </w:rPr>
        <w:t>:</w:t>
      </w:r>
      <w:r w:rsidRPr="00DF0B53">
        <w:t xml:space="preserve"> </w:t>
      </w:r>
      <w:r w:rsidRPr="00DF0B53">
        <w:rPr>
          <w:rFonts w:ascii="Arial" w:hAnsi="Arial" w:cs="Arial"/>
          <w:sz w:val="22"/>
          <w:szCs w:val="22"/>
        </w:rPr>
        <w:t>Contribution of Continuous Video-EEG Monitoring for Prognosis During and Following Cooling Protocol after Cardio-Pulmonary Arrest</w:t>
      </w:r>
      <w:r>
        <w:rPr>
          <w:rFonts w:ascii="Arial" w:hAnsi="Arial" w:cs="Arial"/>
          <w:sz w:val="22"/>
          <w:szCs w:val="22"/>
        </w:rPr>
        <w:t xml:space="preserve">. </w:t>
      </w:r>
      <w:r w:rsidRPr="00DF0B53">
        <w:rPr>
          <w:rFonts w:ascii="Arial" w:hAnsi="Arial" w:cs="Arial"/>
          <w:sz w:val="22"/>
          <w:szCs w:val="22"/>
        </w:rPr>
        <w:t>American</w:t>
      </w:r>
      <w:r>
        <w:rPr>
          <w:rFonts w:ascii="Arial" w:hAnsi="Arial" w:cs="Arial"/>
          <w:sz w:val="22"/>
          <w:szCs w:val="22"/>
        </w:rPr>
        <w:t xml:space="preserve"> Epilepsy Society Abstract 1.200</w:t>
      </w:r>
      <w:r w:rsidRPr="00DF0B53">
        <w:rPr>
          <w:rFonts w:ascii="Arial" w:hAnsi="Arial" w:cs="Arial"/>
          <w:sz w:val="22"/>
          <w:szCs w:val="22"/>
        </w:rPr>
        <w:t xml:space="preserve"> (</w:t>
      </w:r>
      <w:r w:rsidRPr="00DF0B53">
        <w:rPr>
          <w:rFonts w:ascii="Arial" w:hAnsi="Arial" w:cs="Arial"/>
          <w:b/>
          <w:sz w:val="22"/>
          <w:szCs w:val="22"/>
        </w:rPr>
        <w:t>2011</w:t>
      </w:r>
      <w:r w:rsidRPr="00DF0B53">
        <w:rPr>
          <w:rFonts w:ascii="Arial" w:hAnsi="Arial" w:cs="Arial"/>
          <w:sz w:val="22"/>
          <w:szCs w:val="22"/>
        </w:rPr>
        <w:t>)</w:t>
      </w:r>
    </w:p>
    <w:p w14:paraId="6CFCF1E6" w14:textId="77777777" w:rsidR="008F6A19" w:rsidRDefault="008F6A19" w:rsidP="008F6A19">
      <w:pPr>
        <w:pStyle w:val="ListParagraph"/>
        <w:rPr>
          <w:rFonts w:ascii="Arial" w:hAnsi="Arial" w:cs="Arial"/>
          <w:sz w:val="22"/>
          <w:szCs w:val="22"/>
        </w:rPr>
      </w:pPr>
    </w:p>
    <w:p w14:paraId="6CFCF1E7" w14:textId="77777777" w:rsidR="008F6A19" w:rsidRDefault="008F6A19" w:rsidP="008F6A19">
      <w:pPr>
        <w:numPr>
          <w:ilvl w:val="0"/>
          <w:numId w:val="4"/>
        </w:numPr>
        <w:rPr>
          <w:rFonts w:ascii="Arial" w:hAnsi="Arial" w:cs="Arial"/>
          <w:sz w:val="22"/>
          <w:szCs w:val="22"/>
        </w:rPr>
      </w:pPr>
      <w:r w:rsidRPr="008F6A19">
        <w:rPr>
          <w:rFonts w:ascii="Arial" w:hAnsi="Arial" w:cs="Arial"/>
          <w:sz w:val="22"/>
          <w:szCs w:val="22"/>
        </w:rPr>
        <w:t xml:space="preserve">Spitz, M., Moreland, S., Frey, L., O’Brien, C., Shrestha, A., </w:t>
      </w:r>
      <w:r w:rsidRPr="008F6A19">
        <w:rPr>
          <w:rFonts w:ascii="Arial" w:hAnsi="Arial" w:cs="Arial"/>
          <w:b/>
          <w:sz w:val="22"/>
          <w:szCs w:val="22"/>
          <w:u w:val="single"/>
        </w:rPr>
        <w:t>Strom, L.</w:t>
      </w:r>
      <w:r w:rsidRPr="008F6A19">
        <w:rPr>
          <w:rFonts w:ascii="Arial" w:hAnsi="Arial" w:cs="Arial"/>
          <w:sz w:val="22"/>
          <w:szCs w:val="22"/>
          <w:u w:val="single"/>
        </w:rPr>
        <w:t>:</w:t>
      </w:r>
      <w:r w:rsidRPr="008F6A19">
        <w:rPr>
          <w:rFonts w:ascii="Arial" w:hAnsi="Arial" w:cs="Arial"/>
          <w:sz w:val="22"/>
          <w:szCs w:val="22"/>
        </w:rPr>
        <w:t xml:space="preserve"> Ablative Temporal Lobe Epilepsy Surgery Should be considered in Patients with a Pre-existing liver Transplantation. American Epilepsy Society Abstract 3.125. (</w:t>
      </w:r>
      <w:r w:rsidRPr="008F6A19">
        <w:rPr>
          <w:rFonts w:ascii="Arial" w:hAnsi="Arial" w:cs="Arial"/>
          <w:b/>
          <w:sz w:val="22"/>
          <w:szCs w:val="22"/>
        </w:rPr>
        <w:t>2010</w:t>
      </w:r>
      <w:r w:rsidRPr="008F6A19">
        <w:rPr>
          <w:rFonts w:ascii="Arial" w:hAnsi="Arial" w:cs="Arial"/>
          <w:sz w:val="22"/>
          <w:szCs w:val="22"/>
        </w:rPr>
        <w:t>)</w:t>
      </w:r>
    </w:p>
    <w:p w14:paraId="6CFCF1E8" w14:textId="77777777" w:rsidR="008F6A19" w:rsidRDefault="008F6A19" w:rsidP="008F6A19">
      <w:pPr>
        <w:pStyle w:val="ListParagraph"/>
        <w:rPr>
          <w:rFonts w:ascii="Arial" w:hAnsi="Arial" w:cs="Arial"/>
          <w:sz w:val="22"/>
          <w:szCs w:val="22"/>
        </w:rPr>
      </w:pPr>
    </w:p>
    <w:p w14:paraId="6CFCF1E9" w14:textId="77777777" w:rsidR="008F6A19" w:rsidRDefault="008F6A19" w:rsidP="008F6A19">
      <w:pPr>
        <w:numPr>
          <w:ilvl w:val="0"/>
          <w:numId w:val="4"/>
        </w:numPr>
        <w:rPr>
          <w:rFonts w:ascii="Arial" w:hAnsi="Arial" w:cs="Arial"/>
          <w:sz w:val="22"/>
          <w:szCs w:val="22"/>
        </w:rPr>
      </w:pPr>
      <w:r w:rsidRPr="008F6A19">
        <w:rPr>
          <w:rFonts w:ascii="Arial" w:hAnsi="Arial" w:cs="Arial"/>
          <w:sz w:val="22"/>
          <w:szCs w:val="22"/>
        </w:rPr>
        <w:t xml:space="preserve">Afra, P., </w:t>
      </w:r>
      <w:r w:rsidRPr="008F6A19">
        <w:rPr>
          <w:rFonts w:ascii="Arial" w:hAnsi="Arial" w:cs="Arial"/>
          <w:b/>
          <w:sz w:val="22"/>
          <w:szCs w:val="22"/>
          <w:u w:val="single"/>
        </w:rPr>
        <w:t>Strom, L</w:t>
      </w:r>
      <w:r w:rsidRPr="008F6A19">
        <w:rPr>
          <w:rFonts w:ascii="Arial" w:hAnsi="Arial" w:cs="Arial"/>
          <w:sz w:val="22"/>
          <w:szCs w:val="22"/>
        </w:rPr>
        <w:t>., Bainbridge, J., Buchanan, T., Berry, A., Spitz, M.: Role of Lacosamide as Adjunctive Treatment of Adults with Primary Generalized Epilepsy. American Epilepsy Society Abstract 2.159 (</w:t>
      </w:r>
      <w:r w:rsidRPr="008F6A19">
        <w:rPr>
          <w:rFonts w:ascii="Arial" w:hAnsi="Arial" w:cs="Arial"/>
          <w:b/>
          <w:sz w:val="22"/>
          <w:szCs w:val="22"/>
        </w:rPr>
        <w:t>2010</w:t>
      </w:r>
      <w:r w:rsidRPr="008F6A19">
        <w:rPr>
          <w:rFonts w:ascii="Arial" w:hAnsi="Arial" w:cs="Arial"/>
          <w:sz w:val="22"/>
          <w:szCs w:val="22"/>
        </w:rPr>
        <w:t>)</w:t>
      </w:r>
    </w:p>
    <w:p w14:paraId="6CFCF1EA" w14:textId="77777777" w:rsidR="008F6A19" w:rsidRDefault="008F6A19" w:rsidP="008F6A19">
      <w:pPr>
        <w:pStyle w:val="ListParagraph"/>
        <w:rPr>
          <w:rFonts w:ascii="Arial" w:hAnsi="Arial" w:cs="Arial"/>
          <w:sz w:val="22"/>
          <w:szCs w:val="22"/>
        </w:rPr>
      </w:pPr>
    </w:p>
    <w:p w14:paraId="6CFCF1EB" w14:textId="77777777" w:rsidR="008F6A19" w:rsidRDefault="008F6A19" w:rsidP="008F6A19">
      <w:pPr>
        <w:numPr>
          <w:ilvl w:val="0"/>
          <w:numId w:val="4"/>
        </w:numPr>
        <w:rPr>
          <w:rFonts w:ascii="Arial" w:hAnsi="Arial" w:cs="Arial"/>
          <w:sz w:val="22"/>
          <w:szCs w:val="22"/>
        </w:rPr>
      </w:pPr>
      <w:r w:rsidRPr="008F6A19">
        <w:rPr>
          <w:rFonts w:ascii="Arial" w:hAnsi="Arial" w:cs="Arial"/>
          <w:sz w:val="22"/>
          <w:szCs w:val="22"/>
        </w:rPr>
        <w:t xml:space="preserve">McDermott, M., Kemp R., </w:t>
      </w:r>
      <w:r w:rsidRPr="008F6A19">
        <w:rPr>
          <w:rFonts w:ascii="Arial" w:hAnsi="Arial" w:cs="Arial"/>
          <w:b/>
          <w:sz w:val="22"/>
          <w:szCs w:val="22"/>
          <w:u w:val="single"/>
        </w:rPr>
        <w:t>Strom, L</w:t>
      </w:r>
      <w:r w:rsidRPr="008F6A19">
        <w:rPr>
          <w:rFonts w:ascii="Arial" w:hAnsi="Arial" w:cs="Arial"/>
          <w:sz w:val="22"/>
          <w:szCs w:val="22"/>
        </w:rPr>
        <w:t>.: Recurrence of Seizures in SREAT After Discontinuation of Immunomodulation. American Epilepsy Society Abstract 3.106. (</w:t>
      </w:r>
      <w:r w:rsidRPr="008F6A19">
        <w:rPr>
          <w:rFonts w:ascii="Arial" w:hAnsi="Arial" w:cs="Arial"/>
          <w:b/>
          <w:sz w:val="22"/>
          <w:szCs w:val="22"/>
        </w:rPr>
        <w:t>2010</w:t>
      </w:r>
      <w:r>
        <w:rPr>
          <w:rFonts w:ascii="Arial" w:hAnsi="Arial" w:cs="Arial"/>
          <w:sz w:val="22"/>
          <w:szCs w:val="22"/>
        </w:rPr>
        <w:t>)</w:t>
      </w:r>
    </w:p>
    <w:p w14:paraId="6CFCF1EC" w14:textId="77777777" w:rsidR="008F6A19" w:rsidRDefault="008F6A19" w:rsidP="008F6A19">
      <w:pPr>
        <w:pStyle w:val="ListParagraph"/>
        <w:rPr>
          <w:rFonts w:ascii="Arial" w:hAnsi="Arial" w:cs="Arial"/>
          <w:b/>
          <w:sz w:val="22"/>
          <w:szCs w:val="22"/>
          <w:u w:val="single"/>
        </w:rPr>
      </w:pPr>
    </w:p>
    <w:p w14:paraId="6CFCF1ED" w14:textId="77777777" w:rsidR="008F6A19" w:rsidRDefault="005B006A" w:rsidP="008F6A19">
      <w:pPr>
        <w:numPr>
          <w:ilvl w:val="0"/>
          <w:numId w:val="4"/>
        </w:numPr>
        <w:rPr>
          <w:rFonts w:ascii="Arial" w:hAnsi="Arial" w:cs="Arial"/>
          <w:sz w:val="22"/>
          <w:szCs w:val="22"/>
        </w:rPr>
      </w:pPr>
      <w:r w:rsidRPr="008F6A19">
        <w:rPr>
          <w:rFonts w:ascii="Arial" w:hAnsi="Arial" w:cs="Arial"/>
          <w:b/>
          <w:sz w:val="22"/>
          <w:szCs w:val="22"/>
          <w:u w:val="single"/>
        </w:rPr>
        <w:t>Strom, L.A.</w:t>
      </w:r>
      <w:r w:rsidRPr="008F6A19">
        <w:rPr>
          <w:rFonts w:ascii="Arial" w:hAnsi="Arial" w:cs="Arial"/>
          <w:b/>
          <w:sz w:val="22"/>
          <w:szCs w:val="22"/>
        </w:rPr>
        <w:t>,</w:t>
      </w:r>
      <w:r w:rsidRPr="008F6A19">
        <w:rPr>
          <w:rFonts w:ascii="Arial" w:hAnsi="Arial" w:cs="Arial"/>
          <w:sz w:val="22"/>
          <w:szCs w:val="22"/>
        </w:rPr>
        <w:t xml:space="preserve"> Hall, D.A., Moon, M., Lederer, M., Pelak, V.S.</w:t>
      </w:r>
      <w:proofErr w:type="gramStart"/>
      <w:r w:rsidRPr="008F6A19">
        <w:rPr>
          <w:rFonts w:ascii="Arial" w:hAnsi="Arial" w:cs="Arial"/>
          <w:sz w:val="22"/>
          <w:szCs w:val="22"/>
        </w:rPr>
        <w:t>:  Visual</w:t>
      </w:r>
      <w:proofErr w:type="gramEnd"/>
      <w:r w:rsidRPr="008F6A19">
        <w:rPr>
          <w:rFonts w:ascii="Arial" w:hAnsi="Arial" w:cs="Arial"/>
          <w:sz w:val="22"/>
          <w:szCs w:val="22"/>
        </w:rPr>
        <w:t xml:space="preserve"> Hallucinations and Sleep Disturbances in Parkinson Disease. North American Neuro-Ophthalmology Society </w:t>
      </w:r>
      <w:r w:rsidRPr="008F6A19">
        <w:rPr>
          <w:rFonts w:ascii="Arial" w:hAnsi="Arial" w:cs="Arial"/>
          <w:b/>
          <w:sz w:val="22"/>
          <w:szCs w:val="22"/>
        </w:rPr>
        <w:t>(2009)</w:t>
      </w:r>
    </w:p>
    <w:p w14:paraId="6CFCF1EE" w14:textId="77777777" w:rsidR="008F6A19" w:rsidRDefault="008F6A19" w:rsidP="008F6A19">
      <w:pPr>
        <w:pStyle w:val="ListParagraph"/>
        <w:rPr>
          <w:rFonts w:ascii="Arial" w:hAnsi="Arial" w:cs="Arial"/>
          <w:b/>
          <w:sz w:val="22"/>
          <w:szCs w:val="22"/>
          <w:u w:val="single"/>
        </w:rPr>
      </w:pPr>
    </w:p>
    <w:p w14:paraId="6CFCF1EF" w14:textId="77777777" w:rsidR="008F6A19" w:rsidRDefault="005B006A" w:rsidP="008F6A19">
      <w:pPr>
        <w:numPr>
          <w:ilvl w:val="0"/>
          <w:numId w:val="4"/>
        </w:numPr>
        <w:rPr>
          <w:rFonts w:ascii="Arial" w:hAnsi="Arial" w:cs="Arial"/>
          <w:sz w:val="22"/>
          <w:szCs w:val="22"/>
        </w:rPr>
      </w:pPr>
      <w:r w:rsidRPr="008F6A19">
        <w:rPr>
          <w:rFonts w:ascii="Arial" w:hAnsi="Arial" w:cs="Arial"/>
          <w:b/>
          <w:sz w:val="22"/>
          <w:szCs w:val="22"/>
          <w:u w:val="single"/>
        </w:rPr>
        <w:t>Strom, L.A</w:t>
      </w:r>
      <w:r w:rsidRPr="008F6A19">
        <w:rPr>
          <w:rFonts w:ascii="Arial" w:hAnsi="Arial" w:cs="Arial"/>
          <w:b/>
          <w:sz w:val="22"/>
          <w:szCs w:val="22"/>
        </w:rPr>
        <w:t>.</w:t>
      </w:r>
      <w:r w:rsidRPr="008F6A19">
        <w:rPr>
          <w:rFonts w:ascii="Arial" w:hAnsi="Arial" w:cs="Arial"/>
          <w:sz w:val="22"/>
          <w:szCs w:val="22"/>
        </w:rPr>
        <w:t>, Frey, L.C., Spitz, M.C.: Continuous EEG Monitoring in a Tertiary Care Facility. American Clinical Neurophysiology Society Abstract. (</w:t>
      </w:r>
      <w:r w:rsidRPr="008F6A19">
        <w:rPr>
          <w:rFonts w:ascii="Arial" w:hAnsi="Arial" w:cs="Arial"/>
          <w:b/>
          <w:sz w:val="22"/>
          <w:szCs w:val="22"/>
        </w:rPr>
        <w:t>2009</w:t>
      </w:r>
      <w:r w:rsidRPr="008F6A19">
        <w:rPr>
          <w:rFonts w:ascii="Arial" w:hAnsi="Arial" w:cs="Arial"/>
          <w:sz w:val="22"/>
          <w:szCs w:val="22"/>
        </w:rPr>
        <w:t>)</w:t>
      </w:r>
      <w:r w:rsidRPr="008F6A19">
        <w:rPr>
          <w:color w:val="FF0000"/>
        </w:rPr>
        <w:t xml:space="preserve"> </w:t>
      </w:r>
    </w:p>
    <w:p w14:paraId="6CFCF1F0" w14:textId="77777777" w:rsidR="008F6A19" w:rsidRDefault="008F6A19" w:rsidP="008F6A19">
      <w:pPr>
        <w:pStyle w:val="ListParagraph"/>
        <w:rPr>
          <w:rFonts w:ascii="Arial" w:hAnsi="Arial" w:cs="Arial"/>
          <w:sz w:val="22"/>
          <w:szCs w:val="22"/>
        </w:rPr>
      </w:pPr>
    </w:p>
    <w:p w14:paraId="6CFCF1F1" w14:textId="77777777" w:rsidR="008F6A19" w:rsidRDefault="005B006A" w:rsidP="008F6A19">
      <w:pPr>
        <w:numPr>
          <w:ilvl w:val="0"/>
          <w:numId w:val="4"/>
        </w:numPr>
        <w:rPr>
          <w:rFonts w:ascii="Arial" w:hAnsi="Arial" w:cs="Arial"/>
          <w:sz w:val="22"/>
          <w:szCs w:val="22"/>
        </w:rPr>
      </w:pPr>
      <w:r w:rsidRPr="008F6A19">
        <w:rPr>
          <w:rFonts w:ascii="Arial" w:hAnsi="Arial" w:cs="Arial"/>
          <w:sz w:val="22"/>
          <w:szCs w:val="22"/>
        </w:rPr>
        <w:t xml:space="preserve">Spitz, M.C., Anderson, C.A., </w:t>
      </w:r>
      <w:proofErr w:type="spellStart"/>
      <w:r w:rsidRPr="008F6A19">
        <w:rPr>
          <w:rFonts w:ascii="Arial" w:hAnsi="Arial" w:cs="Arial"/>
          <w:sz w:val="22"/>
          <w:szCs w:val="22"/>
        </w:rPr>
        <w:t>Wortzel</w:t>
      </w:r>
      <w:proofErr w:type="spellEnd"/>
      <w:r w:rsidRPr="008F6A19">
        <w:rPr>
          <w:rFonts w:ascii="Arial" w:hAnsi="Arial" w:cs="Arial"/>
          <w:sz w:val="22"/>
          <w:szCs w:val="22"/>
        </w:rPr>
        <w:t xml:space="preserve">, H.S., Maa, E. H., </w:t>
      </w:r>
      <w:r w:rsidRPr="008F6A19">
        <w:rPr>
          <w:rFonts w:ascii="Arial" w:hAnsi="Arial" w:cs="Arial"/>
          <w:b/>
          <w:sz w:val="22"/>
          <w:szCs w:val="22"/>
          <w:u w:val="single"/>
        </w:rPr>
        <w:t>Strom, L.A</w:t>
      </w:r>
      <w:r w:rsidRPr="008F6A19">
        <w:rPr>
          <w:rFonts w:ascii="Arial" w:hAnsi="Arial" w:cs="Arial"/>
          <w:b/>
          <w:sz w:val="22"/>
          <w:szCs w:val="22"/>
        </w:rPr>
        <w:t>.</w:t>
      </w:r>
      <w:r w:rsidRPr="008F6A19">
        <w:rPr>
          <w:rFonts w:ascii="Arial" w:hAnsi="Arial" w:cs="Arial"/>
          <w:sz w:val="22"/>
          <w:szCs w:val="22"/>
        </w:rPr>
        <w:t xml:space="preserve">: Disrobing in </w:t>
      </w:r>
      <w:r w:rsidRPr="008F6A19">
        <w:rPr>
          <w:rFonts w:ascii="Arial" w:hAnsi="Arial" w:cs="Arial"/>
          <w:sz w:val="22"/>
          <w:szCs w:val="22"/>
        </w:rPr>
        <w:lastRenderedPageBreak/>
        <w:t>Epilepsy. American Epilepsy Society Abstract 1.040.(</w:t>
      </w:r>
      <w:r w:rsidRPr="008F6A19">
        <w:rPr>
          <w:rFonts w:ascii="Arial" w:hAnsi="Arial" w:cs="Arial"/>
          <w:b/>
          <w:sz w:val="22"/>
          <w:szCs w:val="22"/>
        </w:rPr>
        <w:t>2007</w:t>
      </w:r>
      <w:r w:rsidRPr="008F6A19">
        <w:rPr>
          <w:rFonts w:ascii="Arial" w:hAnsi="Arial" w:cs="Arial"/>
          <w:sz w:val="22"/>
          <w:szCs w:val="22"/>
        </w:rPr>
        <w:t>)</w:t>
      </w:r>
      <w:bookmarkEnd w:id="13"/>
    </w:p>
    <w:p w14:paraId="6CFCF1F2" w14:textId="77777777" w:rsidR="008F6A19" w:rsidRDefault="008F6A19" w:rsidP="008F6A19">
      <w:pPr>
        <w:pStyle w:val="ListParagraph"/>
        <w:rPr>
          <w:rFonts w:ascii="Arial" w:hAnsi="Arial" w:cs="Arial"/>
          <w:sz w:val="22"/>
          <w:szCs w:val="22"/>
        </w:rPr>
      </w:pPr>
    </w:p>
    <w:p w14:paraId="6CFCF1F3" w14:textId="77777777" w:rsidR="008F6A19" w:rsidRDefault="005B006A" w:rsidP="008F6A19">
      <w:pPr>
        <w:numPr>
          <w:ilvl w:val="0"/>
          <w:numId w:val="4"/>
        </w:numPr>
        <w:rPr>
          <w:rFonts w:ascii="Arial" w:hAnsi="Arial" w:cs="Arial"/>
          <w:sz w:val="22"/>
          <w:szCs w:val="22"/>
        </w:rPr>
      </w:pPr>
      <w:r w:rsidRPr="008F6A19">
        <w:rPr>
          <w:rFonts w:ascii="Arial" w:hAnsi="Arial" w:cs="Arial"/>
          <w:sz w:val="22"/>
          <w:szCs w:val="22"/>
        </w:rPr>
        <w:t xml:space="preserve">Frey, L.C., </w:t>
      </w:r>
      <w:r w:rsidRPr="008F6A19">
        <w:rPr>
          <w:rFonts w:ascii="Arial" w:hAnsi="Arial" w:cs="Arial"/>
          <w:b/>
          <w:sz w:val="22"/>
          <w:szCs w:val="22"/>
          <w:u w:val="single"/>
        </w:rPr>
        <w:t>Strom, L.A</w:t>
      </w:r>
      <w:r w:rsidRPr="008F6A19">
        <w:rPr>
          <w:rFonts w:ascii="Arial" w:hAnsi="Arial" w:cs="Arial"/>
          <w:b/>
          <w:sz w:val="22"/>
          <w:szCs w:val="22"/>
        </w:rPr>
        <w:t>.</w:t>
      </w:r>
      <w:r w:rsidRPr="008F6A19">
        <w:rPr>
          <w:rFonts w:ascii="Arial" w:hAnsi="Arial" w:cs="Arial"/>
          <w:sz w:val="22"/>
          <w:szCs w:val="22"/>
        </w:rPr>
        <w:t>, Shrestha, A., Spitz, M.C.: Withdrawal symptoms associated with lamotrigine use. American Epilepsy Society Abstract 2.114.(</w:t>
      </w:r>
      <w:r w:rsidRPr="008F6A19">
        <w:rPr>
          <w:rFonts w:ascii="Arial" w:hAnsi="Arial" w:cs="Arial"/>
          <w:b/>
          <w:sz w:val="22"/>
          <w:szCs w:val="22"/>
        </w:rPr>
        <w:t>2006</w:t>
      </w:r>
      <w:r w:rsidRPr="008F6A19">
        <w:rPr>
          <w:rFonts w:ascii="Arial" w:hAnsi="Arial" w:cs="Arial"/>
          <w:sz w:val="22"/>
          <w:szCs w:val="22"/>
        </w:rPr>
        <w:t>)</w:t>
      </w:r>
    </w:p>
    <w:p w14:paraId="6CFCF1F4" w14:textId="77777777" w:rsidR="008F6A19" w:rsidRDefault="008F6A19" w:rsidP="008F6A19">
      <w:pPr>
        <w:pStyle w:val="ListParagraph"/>
        <w:rPr>
          <w:rFonts w:ascii="Arial" w:hAnsi="Arial" w:cs="Arial"/>
          <w:sz w:val="22"/>
          <w:szCs w:val="22"/>
        </w:rPr>
      </w:pPr>
    </w:p>
    <w:p w14:paraId="6CFCF1F5" w14:textId="77777777" w:rsidR="008F6A19" w:rsidRDefault="005B006A" w:rsidP="008F6A19">
      <w:pPr>
        <w:numPr>
          <w:ilvl w:val="0"/>
          <w:numId w:val="4"/>
        </w:numPr>
        <w:rPr>
          <w:rFonts w:ascii="Arial" w:hAnsi="Arial" w:cs="Arial"/>
          <w:sz w:val="22"/>
          <w:szCs w:val="22"/>
        </w:rPr>
      </w:pPr>
      <w:r w:rsidRPr="008F6A19">
        <w:rPr>
          <w:rFonts w:ascii="Arial" w:hAnsi="Arial" w:cs="Arial"/>
          <w:sz w:val="22"/>
          <w:szCs w:val="22"/>
        </w:rPr>
        <w:t xml:space="preserve">Shrestha, A., Frey, L.C., Maa, E., </w:t>
      </w:r>
      <w:r w:rsidRPr="008F6A19">
        <w:rPr>
          <w:rFonts w:ascii="Arial" w:hAnsi="Arial" w:cs="Arial"/>
          <w:b/>
          <w:sz w:val="22"/>
          <w:szCs w:val="22"/>
          <w:u w:val="single"/>
        </w:rPr>
        <w:t>Strom, L.A</w:t>
      </w:r>
      <w:r w:rsidRPr="008F6A19">
        <w:rPr>
          <w:rFonts w:ascii="Arial" w:hAnsi="Arial" w:cs="Arial"/>
          <w:b/>
          <w:sz w:val="22"/>
          <w:szCs w:val="22"/>
        </w:rPr>
        <w:t>.</w:t>
      </w:r>
      <w:r w:rsidRPr="008F6A19">
        <w:rPr>
          <w:rFonts w:ascii="Arial" w:hAnsi="Arial" w:cs="Arial"/>
          <w:sz w:val="22"/>
          <w:szCs w:val="22"/>
        </w:rPr>
        <w:t>, Spitz, M.C.: Lamotrigine and late onset rash. American Epilepsy Society Abstract 2.159.(</w:t>
      </w:r>
      <w:r w:rsidRPr="008F6A19">
        <w:rPr>
          <w:rFonts w:ascii="Arial" w:hAnsi="Arial" w:cs="Arial"/>
          <w:b/>
          <w:sz w:val="22"/>
          <w:szCs w:val="22"/>
        </w:rPr>
        <w:t>2006</w:t>
      </w:r>
      <w:r w:rsidRPr="008F6A19">
        <w:rPr>
          <w:rFonts w:ascii="Arial" w:hAnsi="Arial" w:cs="Arial"/>
          <w:sz w:val="22"/>
          <w:szCs w:val="22"/>
        </w:rPr>
        <w:t>)</w:t>
      </w:r>
    </w:p>
    <w:p w14:paraId="6CFCF1F6" w14:textId="77777777" w:rsidR="008F6A19" w:rsidRDefault="008F6A19" w:rsidP="008F6A19">
      <w:pPr>
        <w:pStyle w:val="ListParagraph"/>
        <w:rPr>
          <w:rFonts w:ascii="Arial" w:hAnsi="Arial" w:cs="Arial"/>
          <w:sz w:val="22"/>
          <w:szCs w:val="22"/>
        </w:rPr>
      </w:pPr>
    </w:p>
    <w:p w14:paraId="63C6CA29" w14:textId="23AE4029" w:rsidR="006572C4" w:rsidRPr="006F2A68" w:rsidRDefault="00B45B43" w:rsidP="000C6BEA">
      <w:pPr>
        <w:widowControl/>
        <w:numPr>
          <w:ilvl w:val="0"/>
          <w:numId w:val="4"/>
        </w:numPr>
        <w:shd w:val="clear" w:color="auto" w:fill="FFFFFF"/>
        <w:spacing w:before="100" w:beforeAutospacing="1" w:after="100" w:afterAutospacing="1"/>
        <w:ind w:left="810"/>
        <w:rPr>
          <w:rFonts w:ascii="Arial" w:hAnsi="Arial" w:cs="Arial"/>
          <w:sz w:val="22"/>
          <w:szCs w:val="22"/>
        </w:rPr>
      </w:pPr>
      <w:r w:rsidRPr="006F2A68">
        <w:rPr>
          <w:rFonts w:ascii="Arial" w:hAnsi="Arial" w:cs="Arial"/>
          <w:sz w:val="22"/>
          <w:szCs w:val="22"/>
        </w:rPr>
        <w:t xml:space="preserve">Spitz, M.C., Frey, L.C., </w:t>
      </w:r>
      <w:r w:rsidRPr="006F2A68">
        <w:rPr>
          <w:rFonts w:ascii="Arial" w:hAnsi="Arial" w:cs="Arial"/>
          <w:b/>
          <w:sz w:val="22"/>
          <w:szCs w:val="22"/>
          <w:u w:val="single"/>
        </w:rPr>
        <w:t>Strom, L.A.</w:t>
      </w:r>
      <w:r w:rsidRPr="006F2A68">
        <w:rPr>
          <w:rFonts w:ascii="Arial" w:hAnsi="Arial" w:cs="Arial"/>
          <w:sz w:val="22"/>
          <w:szCs w:val="22"/>
        </w:rPr>
        <w:t>, Shrestha, A., Patz, M.D.: Risk factors influencing the development and prognosis of mania following anterior temporal lobectomy. Epilepsia, 46 (S8):247. (</w:t>
      </w:r>
      <w:r w:rsidRPr="006F2A68">
        <w:rPr>
          <w:rFonts w:ascii="Arial" w:hAnsi="Arial" w:cs="Arial"/>
          <w:b/>
          <w:sz w:val="22"/>
          <w:szCs w:val="22"/>
        </w:rPr>
        <w:t>2005</w:t>
      </w:r>
      <w:r w:rsidRPr="006F2A68">
        <w:rPr>
          <w:rFonts w:ascii="Arial" w:hAnsi="Arial" w:cs="Arial"/>
          <w:sz w:val="22"/>
          <w:szCs w:val="22"/>
        </w:rPr>
        <w:t>)</w:t>
      </w:r>
      <w:r w:rsidR="006F2A68" w:rsidRPr="006F2A68">
        <w:rPr>
          <w:rFonts w:ascii="Arial" w:hAnsi="Arial" w:cs="Arial"/>
          <w:sz w:val="22"/>
          <w:szCs w:val="22"/>
        </w:rPr>
        <w:t xml:space="preserve"> </w:t>
      </w:r>
      <w:r w:rsidR="006572C4" w:rsidRPr="006F2A68">
        <w:rPr>
          <w:rFonts w:ascii="Arial" w:hAnsi="Arial" w:cs="Arial"/>
          <w:sz w:val="22"/>
          <w:szCs w:val="22"/>
        </w:rPr>
        <w:t>PMID: </w:t>
      </w:r>
      <w:r w:rsidR="00375422" w:rsidRPr="006F2A68">
        <w:rPr>
          <w:rFonts w:ascii="Arial" w:hAnsi="Arial" w:cs="Arial"/>
          <w:sz w:val="22"/>
          <w:szCs w:val="22"/>
        </w:rPr>
        <w:t xml:space="preserve"> </w:t>
      </w:r>
    </w:p>
    <w:p w14:paraId="7F9494F1" w14:textId="3FFF8FA4" w:rsidR="5E68A92E" w:rsidRDefault="5E68A92E" w:rsidP="3E8551F3">
      <w:pPr>
        <w:tabs>
          <w:tab w:val="left" w:pos="360"/>
        </w:tabs>
        <w:rPr>
          <w:rFonts w:ascii="Arial" w:hAnsi="Arial" w:cs="Arial"/>
          <w:b/>
          <w:bCs/>
        </w:rPr>
      </w:pPr>
      <w:r w:rsidRPr="3E8551F3">
        <w:rPr>
          <w:rFonts w:ascii="Arial" w:hAnsi="Arial" w:cs="Arial"/>
          <w:b/>
          <w:bCs/>
        </w:rPr>
        <w:t xml:space="preserve"> </w:t>
      </w:r>
    </w:p>
    <w:sectPr w:rsidR="5E68A92E" w:rsidSect="003665D5">
      <w:headerReference w:type="default" r:id="rId19"/>
      <w:footerReference w:type="default" r:id="rId20"/>
      <w:footerReference w:type="first" r:id="rId21"/>
      <w:endnotePr>
        <w:numFmt w:val="decimal"/>
      </w:endnotePr>
      <w:pgSz w:w="12240" w:h="15840" w:code="1"/>
      <w:pgMar w:top="864" w:right="1440" w:bottom="432" w:left="1440" w:header="1152" w:footer="31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C212" w14:textId="77777777" w:rsidR="001B2D60" w:rsidRDefault="001B2D60">
      <w:r>
        <w:separator/>
      </w:r>
    </w:p>
  </w:endnote>
  <w:endnote w:type="continuationSeparator" w:id="0">
    <w:p w14:paraId="57C1CD5D" w14:textId="77777777" w:rsidR="001B2D60" w:rsidRDefault="001B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4AE9" w14:textId="77777777" w:rsidR="00AD287C" w:rsidRPr="006572C4" w:rsidRDefault="00AD287C" w:rsidP="00AD287C">
    <w:pPr>
      <w:pStyle w:val="Footer"/>
      <w:rPr>
        <w:lang w:val="en-US"/>
      </w:rPr>
    </w:pPr>
    <w:r>
      <w:rPr>
        <w:lang w:val="en-US"/>
      </w:rPr>
      <w:t>Updated October 15, 2025</w:t>
    </w:r>
  </w:p>
  <w:p w14:paraId="6CFCF20C" w14:textId="253F1D7F" w:rsidR="006572C4" w:rsidRPr="00AD287C" w:rsidRDefault="006572C4" w:rsidP="00AD2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2068" w14:textId="36CBBF67" w:rsidR="006572C4" w:rsidRPr="006572C4" w:rsidRDefault="006572C4">
    <w:pPr>
      <w:pStyle w:val="Footer"/>
      <w:rPr>
        <w:lang w:val="en-US"/>
      </w:rPr>
    </w:pPr>
    <w:r>
      <w:rPr>
        <w:lang w:val="en-US"/>
      </w:rPr>
      <w:t xml:space="preserve">Updated </w:t>
    </w:r>
    <w:r w:rsidR="00AD287C">
      <w:rPr>
        <w:lang w:val="en-US"/>
      </w:rPr>
      <w:t>October 15,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C75C" w14:textId="77777777" w:rsidR="001B2D60" w:rsidRDefault="001B2D60">
      <w:r>
        <w:separator/>
      </w:r>
    </w:p>
  </w:footnote>
  <w:footnote w:type="continuationSeparator" w:id="0">
    <w:p w14:paraId="1F809699" w14:textId="77777777" w:rsidR="001B2D60" w:rsidRDefault="001B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F208" w14:textId="77777777" w:rsidR="006572C4" w:rsidRDefault="006572C4">
    <w:pPr>
      <w:pStyle w:val="Header"/>
    </w:pPr>
    <w:r>
      <w:t>Laura A. Strom</w:t>
    </w:r>
    <w:r>
      <w:tab/>
    </w:r>
  </w:p>
  <w:p w14:paraId="6CFCF209" w14:textId="77777777" w:rsidR="006572C4" w:rsidRDefault="006572C4">
    <w:pPr>
      <w:pStyle w:val="Header"/>
    </w:pPr>
  </w:p>
</w:hdr>
</file>

<file path=word/intelligence2.xml><?xml version="1.0" encoding="utf-8"?>
<int2:intelligence xmlns:int2="http://schemas.microsoft.com/office/intelligence/2020/intelligence" xmlns:oel="http://schemas.microsoft.com/office/2019/extlst">
  <int2:observations>
    <int2:textHash int2:hashCode="fR6zBwRpl1hluC" int2:id="4Htua1O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0969"/>
    <w:multiLevelType w:val="hybridMultilevel"/>
    <w:tmpl w:val="FFFFFFFF"/>
    <w:lvl w:ilvl="0" w:tplc="A208B234">
      <w:start w:val="1"/>
      <w:numFmt w:val="decimal"/>
      <w:lvlText w:val="%1."/>
      <w:lvlJc w:val="left"/>
      <w:pPr>
        <w:ind w:left="720" w:hanging="360"/>
      </w:pPr>
    </w:lvl>
    <w:lvl w:ilvl="1" w:tplc="0A4668F2">
      <w:start w:val="1"/>
      <w:numFmt w:val="lowerLetter"/>
      <w:lvlText w:val="%2."/>
      <w:lvlJc w:val="left"/>
      <w:pPr>
        <w:ind w:left="1440" w:hanging="360"/>
      </w:pPr>
    </w:lvl>
    <w:lvl w:ilvl="2" w:tplc="89E83428">
      <w:start w:val="1"/>
      <w:numFmt w:val="lowerRoman"/>
      <w:lvlText w:val="%3."/>
      <w:lvlJc w:val="right"/>
      <w:pPr>
        <w:ind w:left="2160" w:hanging="180"/>
      </w:pPr>
    </w:lvl>
    <w:lvl w:ilvl="3" w:tplc="6F184F26">
      <w:start w:val="1"/>
      <w:numFmt w:val="decimal"/>
      <w:lvlText w:val="%4."/>
      <w:lvlJc w:val="left"/>
      <w:pPr>
        <w:ind w:left="2880" w:hanging="360"/>
      </w:pPr>
    </w:lvl>
    <w:lvl w:ilvl="4" w:tplc="C17C665A">
      <w:start w:val="1"/>
      <w:numFmt w:val="lowerLetter"/>
      <w:lvlText w:val="%5."/>
      <w:lvlJc w:val="left"/>
      <w:pPr>
        <w:ind w:left="3600" w:hanging="360"/>
      </w:pPr>
    </w:lvl>
    <w:lvl w:ilvl="5" w:tplc="12083A82">
      <w:start w:val="1"/>
      <w:numFmt w:val="lowerRoman"/>
      <w:lvlText w:val="%6."/>
      <w:lvlJc w:val="right"/>
      <w:pPr>
        <w:ind w:left="4320" w:hanging="180"/>
      </w:pPr>
    </w:lvl>
    <w:lvl w:ilvl="6" w:tplc="181A21EC">
      <w:start w:val="1"/>
      <w:numFmt w:val="decimal"/>
      <w:lvlText w:val="%7."/>
      <w:lvlJc w:val="left"/>
      <w:pPr>
        <w:ind w:left="5040" w:hanging="360"/>
      </w:pPr>
    </w:lvl>
    <w:lvl w:ilvl="7" w:tplc="D0167BF4">
      <w:start w:val="1"/>
      <w:numFmt w:val="lowerLetter"/>
      <w:lvlText w:val="%8."/>
      <w:lvlJc w:val="left"/>
      <w:pPr>
        <w:ind w:left="5760" w:hanging="360"/>
      </w:pPr>
    </w:lvl>
    <w:lvl w:ilvl="8" w:tplc="C8145BE0">
      <w:start w:val="1"/>
      <w:numFmt w:val="lowerRoman"/>
      <w:lvlText w:val="%9."/>
      <w:lvlJc w:val="right"/>
      <w:pPr>
        <w:ind w:left="6480" w:hanging="180"/>
      </w:pPr>
    </w:lvl>
  </w:abstractNum>
  <w:abstractNum w:abstractNumId="1" w15:restartNumberingAfterBreak="0">
    <w:nsid w:val="02B91E32"/>
    <w:multiLevelType w:val="hybridMultilevel"/>
    <w:tmpl w:val="41167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44E93"/>
    <w:multiLevelType w:val="hybridMultilevel"/>
    <w:tmpl w:val="1846A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E2955"/>
    <w:multiLevelType w:val="hybridMultilevel"/>
    <w:tmpl w:val="CB9A462C"/>
    <w:lvl w:ilvl="0" w:tplc="A7A4D1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490ADB"/>
    <w:multiLevelType w:val="hybridMultilevel"/>
    <w:tmpl w:val="BF0A8EC2"/>
    <w:lvl w:ilvl="0" w:tplc="CC3EEAF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D1295"/>
    <w:multiLevelType w:val="hybridMultilevel"/>
    <w:tmpl w:val="1AE65652"/>
    <w:lvl w:ilvl="0" w:tplc="7332AFCA">
      <w:start w:val="1"/>
      <w:numFmt w:val="decimal"/>
      <w:lvlText w:val="%1."/>
      <w:lvlJc w:val="left"/>
      <w:pPr>
        <w:ind w:left="108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BE6A88"/>
    <w:multiLevelType w:val="hybridMultilevel"/>
    <w:tmpl w:val="1856DE34"/>
    <w:lvl w:ilvl="0" w:tplc="F7C0080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2C45F8"/>
    <w:multiLevelType w:val="hybridMultilevel"/>
    <w:tmpl w:val="055AAADE"/>
    <w:lvl w:ilvl="0" w:tplc="40C2E042">
      <w:start w:val="2010"/>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66944"/>
    <w:multiLevelType w:val="hybridMultilevel"/>
    <w:tmpl w:val="7C8A2BD2"/>
    <w:lvl w:ilvl="0" w:tplc="9C2E2122">
      <w:start w:val="2020"/>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AF08FD"/>
    <w:multiLevelType w:val="hybridMultilevel"/>
    <w:tmpl w:val="EF90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12419"/>
    <w:multiLevelType w:val="hybridMultilevel"/>
    <w:tmpl w:val="A230771A"/>
    <w:lvl w:ilvl="0" w:tplc="F8322F64">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3C43FEF"/>
    <w:multiLevelType w:val="hybridMultilevel"/>
    <w:tmpl w:val="A2B4825C"/>
    <w:lvl w:ilvl="0" w:tplc="6B2A901E">
      <w:start w:val="1"/>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443A4"/>
    <w:multiLevelType w:val="multilevel"/>
    <w:tmpl w:val="5928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74953"/>
    <w:multiLevelType w:val="hybridMultilevel"/>
    <w:tmpl w:val="96C0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A4855"/>
    <w:multiLevelType w:val="hybridMultilevel"/>
    <w:tmpl w:val="6DE2E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A5093"/>
    <w:multiLevelType w:val="hybridMultilevel"/>
    <w:tmpl w:val="658AFD48"/>
    <w:lvl w:ilvl="0" w:tplc="658C3D42">
      <w:start w:val="202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3087EC1"/>
    <w:multiLevelType w:val="hybridMultilevel"/>
    <w:tmpl w:val="4F2C9D70"/>
    <w:lvl w:ilvl="0" w:tplc="FFFFFFFF">
      <w:start w:val="1"/>
      <w:numFmt w:val="decimal"/>
      <w:lvlText w:val="%1."/>
      <w:lvlJc w:val="left"/>
      <w:pPr>
        <w:ind w:left="720" w:hanging="360"/>
      </w:pPr>
      <w:rPr>
        <w:rFonts w:hint="default"/>
        <w:b/>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35763313"/>
    <w:multiLevelType w:val="hybridMultilevel"/>
    <w:tmpl w:val="24867C9E"/>
    <w:lvl w:ilvl="0" w:tplc="42DA21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81A69"/>
    <w:multiLevelType w:val="hybridMultilevel"/>
    <w:tmpl w:val="4F2C9D70"/>
    <w:lvl w:ilvl="0" w:tplc="7332AFCA">
      <w:start w:val="1"/>
      <w:numFmt w:val="decimal"/>
      <w:lvlText w:val="%1."/>
      <w:lvlJc w:val="left"/>
      <w:pPr>
        <w:ind w:left="72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0222A11"/>
    <w:multiLevelType w:val="hybridMultilevel"/>
    <w:tmpl w:val="2BBA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41C3F"/>
    <w:multiLevelType w:val="hybridMultilevel"/>
    <w:tmpl w:val="BFA6D370"/>
    <w:lvl w:ilvl="0" w:tplc="A7A4D1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4176E"/>
    <w:multiLevelType w:val="hybridMultilevel"/>
    <w:tmpl w:val="38FC6FC0"/>
    <w:lvl w:ilvl="0" w:tplc="A7A4D1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55E65"/>
    <w:multiLevelType w:val="hybridMultilevel"/>
    <w:tmpl w:val="8B4EB3DA"/>
    <w:lvl w:ilvl="0" w:tplc="5AD628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01AB1"/>
    <w:multiLevelType w:val="hybridMultilevel"/>
    <w:tmpl w:val="48AC3C98"/>
    <w:lvl w:ilvl="0" w:tplc="A7A4D1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25F5A"/>
    <w:multiLevelType w:val="hybridMultilevel"/>
    <w:tmpl w:val="24867C9E"/>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13EDC"/>
    <w:multiLevelType w:val="multilevel"/>
    <w:tmpl w:val="92AAF3F4"/>
    <w:lvl w:ilvl="0">
      <w:start w:val="1"/>
      <w:numFmt w:val="decimal"/>
      <w:lvlText w:val="%1."/>
      <w:lvlJc w:val="left"/>
      <w:pPr>
        <w:tabs>
          <w:tab w:val="num" w:pos="120"/>
        </w:tabs>
        <w:ind w:left="120" w:hanging="360"/>
      </w:pPr>
    </w:lvl>
    <w:lvl w:ilvl="1" w:tentative="1">
      <w:numFmt w:val="decimal"/>
      <w:lvlText w:val="%2."/>
      <w:lvlJc w:val="left"/>
      <w:pPr>
        <w:tabs>
          <w:tab w:val="num" w:pos="840"/>
        </w:tabs>
        <w:ind w:left="840" w:hanging="360"/>
      </w:pPr>
    </w:lvl>
    <w:lvl w:ilvl="2" w:tentative="1">
      <w:numFmt w:val="decimal"/>
      <w:lvlText w:val="%3."/>
      <w:lvlJc w:val="left"/>
      <w:pPr>
        <w:tabs>
          <w:tab w:val="num" w:pos="1560"/>
        </w:tabs>
        <w:ind w:left="1560" w:hanging="360"/>
      </w:pPr>
    </w:lvl>
    <w:lvl w:ilvl="3" w:tentative="1">
      <w:numFmt w:val="decimal"/>
      <w:lvlText w:val="%4."/>
      <w:lvlJc w:val="left"/>
      <w:pPr>
        <w:tabs>
          <w:tab w:val="num" w:pos="2280"/>
        </w:tabs>
        <w:ind w:left="2280" w:hanging="360"/>
      </w:pPr>
    </w:lvl>
    <w:lvl w:ilvl="4" w:tentative="1">
      <w:numFmt w:val="decimal"/>
      <w:lvlText w:val="%5."/>
      <w:lvlJc w:val="left"/>
      <w:pPr>
        <w:tabs>
          <w:tab w:val="num" w:pos="3000"/>
        </w:tabs>
        <w:ind w:left="3000" w:hanging="360"/>
      </w:pPr>
    </w:lvl>
    <w:lvl w:ilvl="5" w:tentative="1">
      <w:numFmt w:val="decimal"/>
      <w:lvlText w:val="%6."/>
      <w:lvlJc w:val="left"/>
      <w:pPr>
        <w:tabs>
          <w:tab w:val="num" w:pos="3720"/>
        </w:tabs>
        <w:ind w:left="3720" w:hanging="360"/>
      </w:pPr>
    </w:lvl>
    <w:lvl w:ilvl="6" w:tentative="1">
      <w:numFmt w:val="decimal"/>
      <w:lvlText w:val="%7."/>
      <w:lvlJc w:val="left"/>
      <w:pPr>
        <w:tabs>
          <w:tab w:val="num" w:pos="4440"/>
        </w:tabs>
        <w:ind w:left="4440" w:hanging="360"/>
      </w:pPr>
    </w:lvl>
    <w:lvl w:ilvl="7" w:tentative="1">
      <w:numFmt w:val="decimal"/>
      <w:lvlText w:val="%8."/>
      <w:lvlJc w:val="left"/>
      <w:pPr>
        <w:tabs>
          <w:tab w:val="num" w:pos="5160"/>
        </w:tabs>
        <w:ind w:left="5160" w:hanging="360"/>
      </w:pPr>
    </w:lvl>
    <w:lvl w:ilvl="8" w:tentative="1">
      <w:numFmt w:val="decimal"/>
      <w:lvlText w:val="%9."/>
      <w:lvlJc w:val="left"/>
      <w:pPr>
        <w:tabs>
          <w:tab w:val="num" w:pos="5880"/>
        </w:tabs>
        <w:ind w:left="5880" w:hanging="360"/>
      </w:pPr>
    </w:lvl>
  </w:abstractNum>
  <w:abstractNum w:abstractNumId="26" w15:restartNumberingAfterBreak="0">
    <w:nsid w:val="4B235074"/>
    <w:multiLevelType w:val="hybridMultilevel"/>
    <w:tmpl w:val="24867C9E"/>
    <w:lvl w:ilvl="0" w:tplc="42DA21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C54DC"/>
    <w:multiLevelType w:val="hybridMultilevel"/>
    <w:tmpl w:val="131A27BA"/>
    <w:lvl w:ilvl="0" w:tplc="AF38711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EE6933"/>
    <w:multiLevelType w:val="hybridMultilevel"/>
    <w:tmpl w:val="8D880DC2"/>
    <w:lvl w:ilvl="0" w:tplc="21A4F3C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3D151D9"/>
    <w:multiLevelType w:val="singleLevel"/>
    <w:tmpl w:val="5BDEC9E2"/>
    <w:lvl w:ilvl="0">
      <w:start w:val="1"/>
      <w:numFmt w:val="decimal"/>
      <w:lvlText w:val="%1."/>
      <w:lvlJc w:val="left"/>
      <w:pPr>
        <w:tabs>
          <w:tab w:val="num" w:pos="720"/>
        </w:tabs>
        <w:ind w:left="720" w:hanging="720"/>
      </w:pPr>
      <w:rPr>
        <w:b/>
      </w:rPr>
    </w:lvl>
  </w:abstractNum>
  <w:abstractNum w:abstractNumId="30" w15:restartNumberingAfterBreak="0">
    <w:nsid w:val="5A583C52"/>
    <w:multiLevelType w:val="hybridMultilevel"/>
    <w:tmpl w:val="AE56D00A"/>
    <w:lvl w:ilvl="0" w:tplc="A7A4D1D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D91B69"/>
    <w:multiLevelType w:val="hybridMultilevel"/>
    <w:tmpl w:val="4F2C9D70"/>
    <w:lvl w:ilvl="0" w:tplc="FFFFFFFF">
      <w:start w:val="1"/>
      <w:numFmt w:val="decimal"/>
      <w:lvlText w:val="%1."/>
      <w:lvlJc w:val="left"/>
      <w:pPr>
        <w:ind w:left="720" w:hanging="360"/>
      </w:pPr>
      <w:rPr>
        <w:rFonts w:hint="default"/>
        <w:b/>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2" w15:restartNumberingAfterBreak="0">
    <w:nsid w:val="5DF4122E"/>
    <w:multiLevelType w:val="hybridMultilevel"/>
    <w:tmpl w:val="AE56D00A"/>
    <w:lvl w:ilvl="0" w:tplc="A7A4D1D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71A15"/>
    <w:multiLevelType w:val="multilevel"/>
    <w:tmpl w:val="A56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F1EA4"/>
    <w:multiLevelType w:val="hybridMultilevel"/>
    <w:tmpl w:val="8A462CEA"/>
    <w:lvl w:ilvl="0" w:tplc="88C200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2B237F"/>
    <w:multiLevelType w:val="hybridMultilevel"/>
    <w:tmpl w:val="15A6CD72"/>
    <w:lvl w:ilvl="0" w:tplc="3C561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063D6"/>
    <w:multiLevelType w:val="hybridMultilevel"/>
    <w:tmpl w:val="486E233A"/>
    <w:lvl w:ilvl="0" w:tplc="FFFFFFFF">
      <w:start w:val="2010"/>
      <w:numFmt w:val="bullet"/>
      <w:lvlText w:val="-"/>
      <w:lvlJc w:val="left"/>
      <w:pPr>
        <w:ind w:left="720" w:hanging="360"/>
      </w:pPr>
      <w:rPr>
        <w:rFonts w:ascii="Arial" w:hAnsi="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15A53"/>
    <w:multiLevelType w:val="hybridMultilevel"/>
    <w:tmpl w:val="24867C9E"/>
    <w:lvl w:ilvl="0" w:tplc="42DA21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979162">
    <w:abstractNumId w:val="0"/>
  </w:num>
  <w:num w:numId="2" w16cid:durableId="69618590">
    <w:abstractNumId w:val="32"/>
  </w:num>
  <w:num w:numId="3" w16cid:durableId="776802096">
    <w:abstractNumId w:val="10"/>
  </w:num>
  <w:num w:numId="4" w16cid:durableId="49312296">
    <w:abstractNumId w:val="18"/>
  </w:num>
  <w:num w:numId="5" w16cid:durableId="552471212">
    <w:abstractNumId w:val="30"/>
  </w:num>
  <w:num w:numId="6" w16cid:durableId="362946817">
    <w:abstractNumId w:val="9"/>
  </w:num>
  <w:num w:numId="7" w16cid:durableId="1651324345">
    <w:abstractNumId w:val="21"/>
  </w:num>
  <w:num w:numId="8" w16cid:durableId="637154149">
    <w:abstractNumId w:val="23"/>
  </w:num>
  <w:num w:numId="9" w16cid:durableId="663558352">
    <w:abstractNumId w:val="3"/>
  </w:num>
  <w:num w:numId="10" w16cid:durableId="424616498">
    <w:abstractNumId w:val="20"/>
  </w:num>
  <w:num w:numId="11" w16cid:durableId="2120684344">
    <w:abstractNumId w:val="1"/>
  </w:num>
  <w:num w:numId="12" w16cid:durableId="350838517">
    <w:abstractNumId w:val="19"/>
  </w:num>
  <w:num w:numId="13" w16cid:durableId="720591728">
    <w:abstractNumId w:val="4"/>
  </w:num>
  <w:num w:numId="14" w16cid:durableId="1702971760">
    <w:abstractNumId w:val="29"/>
    <w:lvlOverride w:ilvl="0">
      <w:startOverride w:val="1"/>
    </w:lvlOverride>
  </w:num>
  <w:num w:numId="15" w16cid:durableId="1740781826">
    <w:abstractNumId w:val="26"/>
  </w:num>
  <w:num w:numId="16" w16cid:durableId="553199555">
    <w:abstractNumId w:val="5"/>
  </w:num>
  <w:num w:numId="17" w16cid:durableId="997073619">
    <w:abstractNumId w:val="35"/>
  </w:num>
  <w:num w:numId="18" w16cid:durableId="852038799">
    <w:abstractNumId w:val="2"/>
  </w:num>
  <w:num w:numId="19" w16cid:durableId="1782067895">
    <w:abstractNumId w:val="37"/>
  </w:num>
  <w:num w:numId="20" w16cid:durableId="488601349">
    <w:abstractNumId w:val="34"/>
  </w:num>
  <w:num w:numId="21" w16cid:durableId="1703676377">
    <w:abstractNumId w:val="6"/>
  </w:num>
  <w:num w:numId="22" w16cid:durableId="1500579983">
    <w:abstractNumId w:val="28"/>
  </w:num>
  <w:num w:numId="23" w16cid:durableId="310837597">
    <w:abstractNumId w:val="17"/>
  </w:num>
  <w:num w:numId="24" w16cid:durableId="1954629756">
    <w:abstractNumId w:val="15"/>
  </w:num>
  <w:num w:numId="25" w16cid:durableId="1357384241">
    <w:abstractNumId w:val="8"/>
  </w:num>
  <w:num w:numId="26" w16cid:durableId="515312061">
    <w:abstractNumId w:val="13"/>
  </w:num>
  <w:num w:numId="27" w16cid:durableId="2078895052">
    <w:abstractNumId w:val="11"/>
  </w:num>
  <w:num w:numId="28" w16cid:durableId="1382559162">
    <w:abstractNumId w:val="7"/>
  </w:num>
  <w:num w:numId="29" w16cid:durableId="86191881">
    <w:abstractNumId w:val="36"/>
  </w:num>
  <w:num w:numId="30" w16cid:durableId="560333027">
    <w:abstractNumId w:val="25"/>
  </w:num>
  <w:num w:numId="31" w16cid:durableId="867371293">
    <w:abstractNumId w:val="14"/>
  </w:num>
  <w:num w:numId="32" w16cid:durableId="525873511">
    <w:abstractNumId w:val="31"/>
  </w:num>
  <w:num w:numId="33" w16cid:durableId="704405134">
    <w:abstractNumId w:val="16"/>
  </w:num>
  <w:num w:numId="34" w16cid:durableId="712775998">
    <w:abstractNumId w:val="24"/>
  </w:num>
  <w:num w:numId="35" w16cid:durableId="1557934309">
    <w:abstractNumId w:val="12"/>
  </w:num>
  <w:num w:numId="36" w16cid:durableId="42683976">
    <w:abstractNumId w:val="27"/>
  </w:num>
  <w:num w:numId="37" w16cid:durableId="8228">
    <w:abstractNumId w:val="22"/>
  </w:num>
  <w:num w:numId="38" w16cid:durableId="3999811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Univer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awp0dxq5zvv2eedpvxv9txfxtdp5prpvv5&quot;&gt;endnote.11.26.2019 save&lt;record-ids&gt;&lt;item&gt;480&lt;/item&gt;&lt;item&gt;530&lt;/item&gt;&lt;/record-ids&gt;&lt;/item&gt;&lt;/Libraries&gt;"/>
  </w:docVars>
  <w:rsids>
    <w:rsidRoot w:val="006267C2"/>
    <w:rsid w:val="00001D03"/>
    <w:rsid w:val="00003D21"/>
    <w:rsid w:val="00006683"/>
    <w:rsid w:val="00006B8A"/>
    <w:rsid w:val="0001071C"/>
    <w:rsid w:val="000117EB"/>
    <w:rsid w:val="00014278"/>
    <w:rsid w:val="00020955"/>
    <w:rsid w:val="0002131D"/>
    <w:rsid w:val="00023AF4"/>
    <w:rsid w:val="00033BC9"/>
    <w:rsid w:val="00034F04"/>
    <w:rsid w:val="00036919"/>
    <w:rsid w:val="00036B22"/>
    <w:rsid w:val="0004559D"/>
    <w:rsid w:val="00045B63"/>
    <w:rsid w:val="00045E3C"/>
    <w:rsid w:val="00046601"/>
    <w:rsid w:val="000533D1"/>
    <w:rsid w:val="00055657"/>
    <w:rsid w:val="00066639"/>
    <w:rsid w:val="0006688E"/>
    <w:rsid w:val="000718E4"/>
    <w:rsid w:val="00072A0A"/>
    <w:rsid w:val="00072AA0"/>
    <w:rsid w:val="00072AB3"/>
    <w:rsid w:val="00075396"/>
    <w:rsid w:val="00081F9A"/>
    <w:rsid w:val="00096668"/>
    <w:rsid w:val="000A3D38"/>
    <w:rsid w:val="000B3089"/>
    <w:rsid w:val="000B35BD"/>
    <w:rsid w:val="000B5AD6"/>
    <w:rsid w:val="000B6861"/>
    <w:rsid w:val="000B6B0B"/>
    <w:rsid w:val="000B6B4E"/>
    <w:rsid w:val="000B774A"/>
    <w:rsid w:val="000B7B41"/>
    <w:rsid w:val="000C2343"/>
    <w:rsid w:val="000C4019"/>
    <w:rsid w:val="000C43AF"/>
    <w:rsid w:val="000D0D0A"/>
    <w:rsid w:val="000D15FC"/>
    <w:rsid w:val="000D3AA5"/>
    <w:rsid w:val="000D6A26"/>
    <w:rsid w:val="000E5DA6"/>
    <w:rsid w:val="000F4F55"/>
    <w:rsid w:val="000F7EA9"/>
    <w:rsid w:val="00100393"/>
    <w:rsid w:val="001014BC"/>
    <w:rsid w:val="00114A0C"/>
    <w:rsid w:val="00121D8C"/>
    <w:rsid w:val="00122644"/>
    <w:rsid w:val="001246FC"/>
    <w:rsid w:val="00124DC8"/>
    <w:rsid w:val="0013309F"/>
    <w:rsid w:val="0013663E"/>
    <w:rsid w:val="001375ED"/>
    <w:rsid w:val="0014677E"/>
    <w:rsid w:val="001529A6"/>
    <w:rsid w:val="00157DDC"/>
    <w:rsid w:val="0016378C"/>
    <w:rsid w:val="00167090"/>
    <w:rsid w:val="001717ED"/>
    <w:rsid w:val="00174A3C"/>
    <w:rsid w:val="00186CDC"/>
    <w:rsid w:val="00186E83"/>
    <w:rsid w:val="00190776"/>
    <w:rsid w:val="00191305"/>
    <w:rsid w:val="00192D31"/>
    <w:rsid w:val="00195758"/>
    <w:rsid w:val="0019659C"/>
    <w:rsid w:val="001A55E8"/>
    <w:rsid w:val="001B17B3"/>
    <w:rsid w:val="001B2D60"/>
    <w:rsid w:val="001B646A"/>
    <w:rsid w:val="001B6FDC"/>
    <w:rsid w:val="001C17A4"/>
    <w:rsid w:val="001C4941"/>
    <w:rsid w:val="001D3EEA"/>
    <w:rsid w:val="001D65DD"/>
    <w:rsid w:val="001E1200"/>
    <w:rsid w:val="001E40E6"/>
    <w:rsid w:val="001E692B"/>
    <w:rsid w:val="001F1B72"/>
    <w:rsid w:val="001F2139"/>
    <w:rsid w:val="001F34A5"/>
    <w:rsid w:val="002069D8"/>
    <w:rsid w:val="0020716A"/>
    <w:rsid w:val="00213A4A"/>
    <w:rsid w:val="00220B73"/>
    <w:rsid w:val="00224DA2"/>
    <w:rsid w:val="00233542"/>
    <w:rsid w:val="002349D7"/>
    <w:rsid w:val="0023531D"/>
    <w:rsid w:val="00236769"/>
    <w:rsid w:val="00237807"/>
    <w:rsid w:val="0024036B"/>
    <w:rsid w:val="00240AE6"/>
    <w:rsid w:val="002449E9"/>
    <w:rsid w:val="00251706"/>
    <w:rsid w:val="00251B48"/>
    <w:rsid w:val="0025738D"/>
    <w:rsid w:val="00257B54"/>
    <w:rsid w:val="0026652D"/>
    <w:rsid w:val="00273867"/>
    <w:rsid w:val="00273B7B"/>
    <w:rsid w:val="00275441"/>
    <w:rsid w:val="00282730"/>
    <w:rsid w:val="002910AB"/>
    <w:rsid w:val="00297F92"/>
    <w:rsid w:val="002A7BD5"/>
    <w:rsid w:val="002ADFAA"/>
    <w:rsid w:val="002B0ECB"/>
    <w:rsid w:val="002B30B0"/>
    <w:rsid w:val="002C1FD5"/>
    <w:rsid w:val="002D12AE"/>
    <w:rsid w:val="002E009C"/>
    <w:rsid w:val="002E4287"/>
    <w:rsid w:val="002F5895"/>
    <w:rsid w:val="00304BBF"/>
    <w:rsid w:val="00307891"/>
    <w:rsid w:val="003106C7"/>
    <w:rsid w:val="0031484A"/>
    <w:rsid w:val="00316BC3"/>
    <w:rsid w:val="00316C44"/>
    <w:rsid w:val="00327196"/>
    <w:rsid w:val="0033222E"/>
    <w:rsid w:val="00342F1B"/>
    <w:rsid w:val="00343008"/>
    <w:rsid w:val="003433E8"/>
    <w:rsid w:val="00344031"/>
    <w:rsid w:val="003514F0"/>
    <w:rsid w:val="00354C78"/>
    <w:rsid w:val="00354CFD"/>
    <w:rsid w:val="00360511"/>
    <w:rsid w:val="00364954"/>
    <w:rsid w:val="003665D5"/>
    <w:rsid w:val="00375422"/>
    <w:rsid w:val="00383747"/>
    <w:rsid w:val="003847D8"/>
    <w:rsid w:val="0038790E"/>
    <w:rsid w:val="0039407A"/>
    <w:rsid w:val="003A105F"/>
    <w:rsid w:val="003A33F1"/>
    <w:rsid w:val="003A5411"/>
    <w:rsid w:val="003A5479"/>
    <w:rsid w:val="003B2004"/>
    <w:rsid w:val="003B2452"/>
    <w:rsid w:val="003B3D1A"/>
    <w:rsid w:val="003C0F60"/>
    <w:rsid w:val="003C41D7"/>
    <w:rsid w:val="003C789E"/>
    <w:rsid w:val="003C7FF0"/>
    <w:rsid w:val="003D2832"/>
    <w:rsid w:val="003D2EEF"/>
    <w:rsid w:val="003D44AD"/>
    <w:rsid w:val="003D54F9"/>
    <w:rsid w:val="003D60B2"/>
    <w:rsid w:val="003E2A2B"/>
    <w:rsid w:val="003F0BC0"/>
    <w:rsid w:val="003F5A0F"/>
    <w:rsid w:val="003F6868"/>
    <w:rsid w:val="004001FD"/>
    <w:rsid w:val="004017B9"/>
    <w:rsid w:val="00404F8E"/>
    <w:rsid w:val="00406CE2"/>
    <w:rsid w:val="004129AF"/>
    <w:rsid w:val="00412C77"/>
    <w:rsid w:val="00416A9E"/>
    <w:rsid w:val="00424AF3"/>
    <w:rsid w:val="00432A49"/>
    <w:rsid w:val="00433ABE"/>
    <w:rsid w:val="00435C9C"/>
    <w:rsid w:val="004409A5"/>
    <w:rsid w:val="00444C2B"/>
    <w:rsid w:val="0044544E"/>
    <w:rsid w:val="00446DCC"/>
    <w:rsid w:val="0045374B"/>
    <w:rsid w:val="00453E4F"/>
    <w:rsid w:val="00454966"/>
    <w:rsid w:val="00460C6C"/>
    <w:rsid w:val="004615A2"/>
    <w:rsid w:val="00464336"/>
    <w:rsid w:val="004664C0"/>
    <w:rsid w:val="00470661"/>
    <w:rsid w:val="00472F5E"/>
    <w:rsid w:val="00473793"/>
    <w:rsid w:val="00474111"/>
    <w:rsid w:val="00477689"/>
    <w:rsid w:val="00485584"/>
    <w:rsid w:val="004A27A2"/>
    <w:rsid w:val="004A70B9"/>
    <w:rsid w:val="004A73DD"/>
    <w:rsid w:val="004B3736"/>
    <w:rsid w:val="004B75F8"/>
    <w:rsid w:val="004C17AB"/>
    <w:rsid w:val="004C4DDC"/>
    <w:rsid w:val="004D11D6"/>
    <w:rsid w:val="004D384E"/>
    <w:rsid w:val="004D4902"/>
    <w:rsid w:val="004D4AB0"/>
    <w:rsid w:val="004D55FE"/>
    <w:rsid w:val="004D6BCD"/>
    <w:rsid w:val="004D6EF9"/>
    <w:rsid w:val="004E0D45"/>
    <w:rsid w:val="004E4EF5"/>
    <w:rsid w:val="004E5D84"/>
    <w:rsid w:val="004F4996"/>
    <w:rsid w:val="004F5A4C"/>
    <w:rsid w:val="00502A6A"/>
    <w:rsid w:val="005056E2"/>
    <w:rsid w:val="00506D14"/>
    <w:rsid w:val="005138B5"/>
    <w:rsid w:val="0051586F"/>
    <w:rsid w:val="00531D91"/>
    <w:rsid w:val="00533B90"/>
    <w:rsid w:val="005539C5"/>
    <w:rsid w:val="005544F8"/>
    <w:rsid w:val="00557CD0"/>
    <w:rsid w:val="00563430"/>
    <w:rsid w:val="00564494"/>
    <w:rsid w:val="00567C61"/>
    <w:rsid w:val="00571097"/>
    <w:rsid w:val="00577CC2"/>
    <w:rsid w:val="00580A91"/>
    <w:rsid w:val="005819ED"/>
    <w:rsid w:val="00582DBB"/>
    <w:rsid w:val="00595794"/>
    <w:rsid w:val="005A0212"/>
    <w:rsid w:val="005A36B7"/>
    <w:rsid w:val="005A40CC"/>
    <w:rsid w:val="005A66D0"/>
    <w:rsid w:val="005B006A"/>
    <w:rsid w:val="005B1DF6"/>
    <w:rsid w:val="005B5934"/>
    <w:rsid w:val="005C79AA"/>
    <w:rsid w:val="005E629B"/>
    <w:rsid w:val="005F1A58"/>
    <w:rsid w:val="005F4736"/>
    <w:rsid w:val="005F53EB"/>
    <w:rsid w:val="005F644B"/>
    <w:rsid w:val="0060603C"/>
    <w:rsid w:val="00606582"/>
    <w:rsid w:val="00606E0F"/>
    <w:rsid w:val="0061116B"/>
    <w:rsid w:val="00620777"/>
    <w:rsid w:val="00620EE2"/>
    <w:rsid w:val="006227A7"/>
    <w:rsid w:val="0062457F"/>
    <w:rsid w:val="006258F6"/>
    <w:rsid w:val="0062619B"/>
    <w:rsid w:val="006267C2"/>
    <w:rsid w:val="00631035"/>
    <w:rsid w:val="00634E3A"/>
    <w:rsid w:val="006356B6"/>
    <w:rsid w:val="00642A1F"/>
    <w:rsid w:val="00644614"/>
    <w:rsid w:val="006456E9"/>
    <w:rsid w:val="006526FA"/>
    <w:rsid w:val="00653AB0"/>
    <w:rsid w:val="0065569A"/>
    <w:rsid w:val="006572C4"/>
    <w:rsid w:val="006600BB"/>
    <w:rsid w:val="006739DF"/>
    <w:rsid w:val="00673DDA"/>
    <w:rsid w:val="00674205"/>
    <w:rsid w:val="00676EF5"/>
    <w:rsid w:val="00677424"/>
    <w:rsid w:val="0068144C"/>
    <w:rsid w:val="00681645"/>
    <w:rsid w:val="006821F5"/>
    <w:rsid w:val="00686973"/>
    <w:rsid w:val="00697A9F"/>
    <w:rsid w:val="006A1A41"/>
    <w:rsid w:val="006A7179"/>
    <w:rsid w:val="006B6616"/>
    <w:rsid w:val="006C250F"/>
    <w:rsid w:val="006C2C14"/>
    <w:rsid w:val="006C4B76"/>
    <w:rsid w:val="006C7BD0"/>
    <w:rsid w:val="006D255E"/>
    <w:rsid w:val="006D4F62"/>
    <w:rsid w:val="006D6350"/>
    <w:rsid w:val="006D70C9"/>
    <w:rsid w:val="006E4C6B"/>
    <w:rsid w:val="006F0C0C"/>
    <w:rsid w:val="006F2A68"/>
    <w:rsid w:val="006F381A"/>
    <w:rsid w:val="006F42B6"/>
    <w:rsid w:val="00704A37"/>
    <w:rsid w:val="00704A46"/>
    <w:rsid w:val="007160F5"/>
    <w:rsid w:val="0071758C"/>
    <w:rsid w:val="00732818"/>
    <w:rsid w:val="007351D2"/>
    <w:rsid w:val="00746DBB"/>
    <w:rsid w:val="007473CB"/>
    <w:rsid w:val="00752346"/>
    <w:rsid w:val="00755535"/>
    <w:rsid w:val="007657FF"/>
    <w:rsid w:val="00770329"/>
    <w:rsid w:val="00770C42"/>
    <w:rsid w:val="00772914"/>
    <w:rsid w:val="007840AB"/>
    <w:rsid w:val="0078496E"/>
    <w:rsid w:val="007956ED"/>
    <w:rsid w:val="007A513A"/>
    <w:rsid w:val="007A6C02"/>
    <w:rsid w:val="007B1A84"/>
    <w:rsid w:val="007B3991"/>
    <w:rsid w:val="007B57CB"/>
    <w:rsid w:val="007B7C74"/>
    <w:rsid w:val="007C7895"/>
    <w:rsid w:val="007C7D29"/>
    <w:rsid w:val="007D0F1E"/>
    <w:rsid w:val="007D419F"/>
    <w:rsid w:val="007E1BF8"/>
    <w:rsid w:val="007E6222"/>
    <w:rsid w:val="007E6A94"/>
    <w:rsid w:val="007E6D6C"/>
    <w:rsid w:val="007F15F5"/>
    <w:rsid w:val="007F41B8"/>
    <w:rsid w:val="00802DA9"/>
    <w:rsid w:val="0080789B"/>
    <w:rsid w:val="008100D4"/>
    <w:rsid w:val="008155CB"/>
    <w:rsid w:val="00821B8D"/>
    <w:rsid w:val="0082202E"/>
    <w:rsid w:val="008278DB"/>
    <w:rsid w:val="00830DD8"/>
    <w:rsid w:val="00831968"/>
    <w:rsid w:val="00834840"/>
    <w:rsid w:val="00847BA8"/>
    <w:rsid w:val="00852BD6"/>
    <w:rsid w:val="008539D3"/>
    <w:rsid w:val="00854FA9"/>
    <w:rsid w:val="00856D15"/>
    <w:rsid w:val="00862C31"/>
    <w:rsid w:val="008642AC"/>
    <w:rsid w:val="00864C6F"/>
    <w:rsid w:val="00865791"/>
    <w:rsid w:val="00867C61"/>
    <w:rsid w:val="00870764"/>
    <w:rsid w:val="0087648B"/>
    <w:rsid w:val="008828F5"/>
    <w:rsid w:val="008863D7"/>
    <w:rsid w:val="00887E29"/>
    <w:rsid w:val="0089032C"/>
    <w:rsid w:val="00890FE9"/>
    <w:rsid w:val="008939BB"/>
    <w:rsid w:val="00893DC4"/>
    <w:rsid w:val="00894BF0"/>
    <w:rsid w:val="008A57D5"/>
    <w:rsid w:val="008A6B20"/>
    <w:rsid w:val="008A7436"/>
    <w:rsid w:val="008B396D"/>
    <w:rsid w:val="008B5295"/>
    <w:rsid w:val="008C10AC"/>
    <w:rsid w:val="008C3276"/>
    <w:rsid w:val="008C5287"/>
    <w:rsid w:val="008C600D"/>
    <w:rsid w:val="008C6190"/>
    <w:rsid w:val="008D4514"/>
    <w:rsid w:val="008E0C76"/>
    <w:rsid w:val="008E58B9"/>
    <w:rsid w:val="008E7D9E"/>
    <w:rsid w:val="008F6A19"/>
    <w:rsid w:val="00901899"/>
    <w:rsid w:val="00902237"/>
    <w:rsid w:val="00906393"/>
    <w:rsid w:val="00907FC9"/>
    <w:rsid w:val="009108F7"/>
    <w:rsid w:val="00910970"/>
    <w:rsid w:val="00923D15"/>
    <w:rsid w:val="009244CE"/>
    <w:rsid w:val="0092495D"/>
    <w:rsid w:val="00932B08"/>
    <w:rsid w:val="00941780"/>
    <w:rsid w:val="0094624B"/>
    <w:rsid w:val="00950AB2"/>
    <w:rsid w:val="009535E0"/>
    <w:rsid w:val="009536C8"/>
    <w:rsid w:val="00956F10"/>
    <w:rsid w:val="00960E53"/>
    <w:rsid w:val="00964388"/>
    <w:rsid w:val="00965C19"/>
    <w:rsid w:val="00971DDA"/>
    <w:rsid w:val="009747F2"/>
    <w:rsid w:val="00982CC7"/>
    <w:rsid w:val="00987643"/>
    <w:rsid w:val="0099650D"/>
    <w:rsid w:val="009A2058"/>
    <w:rsid w:val="009B35B8"/>
    <w:rsid w:val="009B60E1"/>
    <w:rsid w:val="009C06D0"/>
    <w:rsid w:val="009C2706"/>
    <w:rsid w:val="009D0A2C"/>
    <w:rsid w:val="009D32D5"/>
    <w:rsid w:val="009D6EC3"/>
    <w:rsid w:val="009E18F3"/>
    <w:rsid w:val="009E5B87"/>
    <w:rsid w:val="009F08F3"/>
    <w:rsid w:val="009F3CF7"/>
    <w:rsid w:val="009F59BD"/>
    <w:rsid w:val="009F6EAD"/>
    <w:rsid w:val="00A0190B"/>
    <w:rsid w:val="00A0296C"/>
    <w:rsid w:val="00A04202"/>
    <w:rsid w:val="00A07DA0"/>
    <w:rsid w:val="00A11AA9"/>
    <w:rsid w:val="00A26036"/>
    <w:rsid w:val="00A348B9"/>
    <w:rsid w:val="00A40438"/>
    <w:rsid w:val="00A40E5B"/>
    <w:rsid w:val="00A449DD"/>
    <w:rsid w:val="00A541E1"/>
    <w:rsid w:val="00A5584C"/>
    <w:rsid w:val="00A56B59"/>
    <w:rsid w:val="00A6034F"/>
    <w:rsid w:val="00A63C9B"/>
    <w:rsid w:val="00A643B0"/>
    <w:rsid w:val="00A66AC8"/>
    <w:rsid w:val="00A67FC7"/>
    <w:rsid w:val="00A700E5"/>
    <w:rsid w:val="00A7234B"/>
    <w:rsid w:val="00A817B6"/>
    <w:rsid w:val="00A86149"/>
    <w:rsid w:val="00A93AE4"/>
    <w:rsid w:val="00AA4FC7"/>
    <w:rsid w:val="00AA5F8E"/>
    <w:rsid w:val="00AA6074"/>
    <w:rsid w:val="00AA6C4F"/>
    <w:rsid w:val="00AB39AE"/>
    <w:rsid w:val="00AB55F7"/>
    <w:rsid w:val="00AC18CE"/>
    <w:rsid w:val="00AC701B"/>
    <w:rsid w:val="00AD287C"/>
    <w:rsid w:val="00AD3D57"/>
    <w:rsid w:val="00AD53BA"/>
    <w:rsid w:val="00AE23DC"/>
    <w:rsid w:val="00AE669B"/>
    <w:rsid w:val="00AE7E48"/>
    <w:rsid w:val="00B01BEA"/>
    <w:rsid w:val="00B01DB9"/>
    <w:rsid w:val="00B0227B"/>
    <w:rsid w:val="00B10059"/>
    <w:rsid w:val="00B12CFD"/>
    <w:rsid w:val="00B13B22"/>
    <w:rsid w:val="00B202D0"/>
    <w:rsid w:val="00B23BDA"/>
    <w:rsid w:val="00B25DBE"/>
    <w:rsid w:val="00B26DFF"/>
    <w:rsid w:val="00B27518"/>
    <w:rsid w:val="00B353D2"/>
    <w:rsid w:val="00B401AA"/>
    <w:rsid w:val="00B428EF"/>
    <w:rsid w:val="00B43F03"/>
    <w:rsid w:val="00B445BC"/>
    <w:rsid w:val="00B45B43"/>
    <w:rsid w:val="00B46073"/>
    <w:rsid w:val="00B51C85"/>
    <w:rsid w:val="00B55B81"/>
    <w:rsid w:val="00B5742A"/>
    <w:rsid w:val="00B646D9"/>
    <w:rsid w:val="00B71FA3"/>
    <w:rsid w:val="00B71FFC"/>
    <w:rsid w:val="00B77942"/>
    <w:rsid w:val="00B844F1"/>
    <w:rsid w:val="00B85AD7"/>
    <w:rsid w:val="00B878D0"/>
    <w:rsid w:val="00B87EDF"/>
    <w:rsid w:val="00B91E6D"/>
    <w:rsid w:val="00B92286"/>
    <w:rsid w:val="00B927DB"/>
    <w:rsid w:val="00B942A2"/>
    <w:rsid w:val="00B94B97"/>
    <w:rsid w:val="00B96965"/>
    <w:rsid w:val="00BA5FFC"/>
    <w:rsid w:val="00BB33A5"/>
    <w:rsid w:val="00BB4CAF"/>
    <w:rsid w:val="00BB55F3"/>
    <w:rsid w:val="00BC156F"/>
    <w:rsid w:val="00BC3D9E"/>
    <w:rsid w:val="00BC7779"/>
    <w:rsid w:val="00BD02BC"/>
    <w:rsid w:val="00BE0952"/>
    <w:rsid w:val="00BE35D5"/>
    <w:rsid w:val="00BE77BE"/>
    <w:rsid w:val="00BF0FB8"/>
    <w:rsid w:val="00BF1BFF"/>
    <w:rsid w:val="00BF4D47"/>
    <w:rsid w:val="00BF50E1"/>
    <w:rsid w:val="00BF5F79"/>
    <w:rsid w:val="00BF66B3"/>
    <w:rsid w:val="00C009C0"/>
    <w:rsid w:val="00C12957"/>
    <w:rsid w:val="00C171E6"/>
    <w:rsid w:val="00C21EA9"/>
    <w:rsid w:val="00C30079"/>
    <w:rsid w:val="00C300E2"/>
    <w:rsid w:val="00C3082B"/>
    <w:rsid w:val="00C328EB"/>
    <w:rsid w:val="00C33C31"/>
    <w:rsid w:val="00C34D46"/>
    <w:rsid w:val="00C34F26"/>
    <w:rsid w:val="00C4063A"/>
    <w:rsid w:val="00C426C9"/>
    <w:rsid w:val="00C53C68"/>
    <w:rsid w:val="00C566B2"/>
    <w:rsid w:val="00C57905"/>
    <w:rsid w:val="00C619D3"/>
    <w:rsid w:val="00C679A9"/>
    <w:rsid w:val="00C73F21"/>
    <w:rsid w:val="00C774F4"/>
    <w:rsid w:val="00C82713"/>
    <w:rsid w:val="00C85449"/>
    <w:rsid w:val="00C86FFF"/>
    <w:rsid w:val="00C870A2"/>
    <w:rsid w:val="00C9645F"/>
    <w:rsid w:val="00C96A4E"/>
    <w:rsid w:val="00CA1CC0"/>
    <w:rsid w:val="00CA3159"/>
    <w:rsid w:val="00CA53CF"/>
    <w:rsid w:val="00CA68F4"/>
    <w:rsid w:val="00CD112C"/>
    <w:rsid w:val="00CD3588"/>
    <w:rsid w:val="00CE304F"/>
    <w:rsid w:val="00D02273"/>
    <w:rsid w:val="00D023E2"/>
    <w:rsid w:val="00D03738"/>
    <w:rsid w:val="00D063B2"/>
    <w:rsid w:val="00D064B1"/>
    <w:rsid w:val="00D1037F"/>
    <w:rsid w:val="00D1598A"/>
    <w:rsid w:val="00D17A01"/>
    <w:rsid w:val="00D21704"/>
    <w:rsid w:val="00D21B7F"/>
    <w:rsid w:val="00D21E6A"/>
    <w:rsid w:val="00D26305"/>
    <w:rsid w:val="00D2698C"/>
    <w:rsid w:val="00D331C9"/>
    <w:rsid w:val="00D357D8"/>
    <w:rsid w:val="00D35A22"/>
    <w:rsid w:val="00D4457D"/>
    <w:rsid w:val="00D46E54"/>
    <w:rsid w:val="00D53067"/>
    <w:rsid w:val="00D63B72"/>
    <w:rsid w:val="00D66935"/>
    <w:rsid w:val="00D703CA"/>
    <w:rsid w:val="00D74F4D"/>
    <w:rsid w:val="00D8126B"/>
    <w:rsid w:val="00D83CA8"/>
    <w:rsid w:val="00D85C8F"/>
    <w:rsid w:val="00D8645C"/>
    <w:rsid w:val="00D902BF"/>
    <w:rsid w:val="00DA0A60"/>
    <w:rsid w:val="00DA3CA4"/>
    <w:rsid w:val="00DA587C"/>
    <w:rsid w:val="00DA61D5"/>
    <w:rsid w:val="00DB6452"/>
    <w:rsid w:val="00DB72C4"/>
    <w:rsid w:val="00DC0A81"/>
    <w:rsid w:val="00DC323B"/>
    <w:rsid w:val="00DC3C30"/>
    <w:rsid w:val="00DC5181"/>
    <w:rsid w:val="00DD0B34"/>
    <w:rsid w:val="00DD20EC"/>
    <w:rsid w:val="00DE2177"/>
    <w:rsid w:val="00DE26AA"/>
    <w:rsid w:val="00DE33CE"/>
    <w:rsid w:val="00DE6E19"/>
    <w:rsid w:val="00DE6FF5"/>
    <w:rsid w:val="00DF0B53"/>
    <w:rsid w:val="00E02184"/>
    <w:rsid w:val="00E05D8D"/>
    <w:rsid w:val="00E05F4D"/>
    <w:rsid w:val="00E1107B"/>
    <w:rsid w:val="00E171A9"/>
    <w:rsid w:val="00E2283C"/>
    <w:rsid w:val="00E26055"/>
    <w:rsid w:val="00E27E06"/>
    <w:rsid w:val="00E34282"/>
    <w:rsid w:val="00E45B52"/>
    <w:rsid w:val="00E51786"/>
    <w:rsid w:val="00E57F97"/>
    <w:rsid w:val="00E6304C"/>
    <w:rsid w:val="00E63852"/>
    <w:rsid w:val="00E66C55"/>
    <w:rsid w:val="00E7086A"/>
    <w:rsid w:val="00E768DA"/>
    <w:rsid w:val="00E77652"/>
    <w:rsid w:val="00E77C0D"/>
    <w:rsid w:val="00E8075F"/>
    <w:rsid w:val="00E836AF"/>
    <w:rsid w:val="00EA3A3F"/>
    <w:rsid w:val="00EA4A16"/>
    <w:rsid w:val="00EA4B13"/>
    <w:rsid w:val="00EA6DAE"/>
    <w:rsid w:val="00EB5A4B"/>
    <w:rsid w:val="00EE33A6"/>
    <w:rsid w:val="00EF0F6C"/>
    <w:rsid w:val="00EF67B5"/>
    <w:rsid w:val="00F009F0"/>
    <w:rsid w:val="00F00DA7"/>
    <w:rsid w:val="00F04712"/>
    <w:rsid w:val="00F0638D"/>
    <w:rsid w:val="00F14452"/>
    <w:rsid w:val="00F21FC5"/>
    <w:rsid w:val="00F271F9"/>
    <w:rsid w:val="00F35BBD"/>
    <w:rsid w:val="00F46156"/>
    <w:rsid w:val="00F4758A"/>
    <w:rsid w:val="00F51EF9"/>
    <w:rsid w:val="00F6078B"/>
    <w:rsid w:val="00F65E0F"/>
    <w:rsid w:val="00F66674"/>
    <w:rsid w:val="00F71194"/>
    <w:rsid w:val="00F71CCC"/>
    <w:rsid w:val="00F75F13"/>
    <w:rsid w:val="00F76DBC"/>
    <w:rsid w:val="00F81DF3"/>
    <w:rsid w:val="00F944F2"/>
    <w:rsid w:val="00FA2AC3"/>
    <w:rsid w:val="00FA314A"/>
    <w:rsid w:val="00FA60C6"/>
    <w:rsid w:val="00FB0FB4"/>
    <w:rsid w:val="00FB7B63"/>
    <w:rsid w:val="00FC0E6E"/>
    <w:rsid w:val="00FC26C6"/>
    <w:rsid w:val="00FC4543"/>
    <w:rsid w:val="00FC4E16"/>
    <w:rsid w:val="00FC6FC7"/>
    <w:rsid w:val="00FD6823"/>
    <w:rsid w:val="00FD77FE"/>
    <w:rsid w:val="00FE4A2B"/>
    <w:rsid w:val="00FE67E2"/>
    <w:rsid w:val="00FE7B3F"/>
    <w:rsid w:val="00FF002F"/>
    <w:rsid w:val="01BF2748"/>
    <w:rsid w:val="01CEB674"/>
    <w:rsid w:val="0204D3E7"/>
    <w:rsid w:val="0220E97A"/>
    <w:rsid w:val="02AC6A06"/>
    <w:rsid w:val="02F19415"/>
    <w:rsid w:val="033E5385"/>
    <w:rsid w:val="03BBF4CD"/>
    <w:rsid w:val="04483A67"/>
    <w:rsid w:val="0497BBBA"/>
    <w:rsid w:val="04BA7531"/>
    <w:rsid w:val="04DA23E6"/>
    <w:rsid w:val="0510705F"/>
    <w:rsid w:val="056CEF2E"/>
    <w:rsid w:val="05CA8858"/>
    <w:rsid w:val="05D51752"/>
    <w:rsid w:val="060204CA"/>
    <w:rsid w:val="06A5A53A"/>
    <w:rsid w:val="0748A63A"/>
    <w:rsid w:val="077FDB29"/>
    <w:rsid w:val="0841F933"/>
    <w:rsid w:val="08481121"/>
    <w:rsid w:val="08AEF1E0"/>
    <w:rsid w:val="08F178D7"/>
    <w:rsid w:val="091BAB8A"/>
    <w:rsid w:val="0A93DC76"/>
    <w:rsid w:val="0AD3A61E"/>
    <w:rsid w:val="0B617B7D"/>
    <w:rsid w:val="0B9917EB"/>
    <w:rsid w:val="0BD52E09"/>
    <w:rsid w:val="0BF9270C"/>
    <w:rsid w:val="0C0FE44B"/>
    <w:rsid w:val="0C1B22BB"/>
    <w:rsid w:val="0C69E839"/>
    <w:rsid w:val="0D319A37"/>
    <w:rsid w:val="0DC61494"/>
    <w:rsid w:val="0DFF5B65"/>
    <w:rsid w:val="0EFD21AA"/>
    <w:rsid w:val="0F225691"/>
    <w:rsid w:val="0F5EF2EE"/>
    <w:rsid w:val="0F8148E7"/>
    <w:rsid w:val="0F8AED0E"/>
    <w:rsid w:val="0FA9F33E"/>
    <w:rsid w:val="0FC7E40E"/>
    <w:rsid w:val="10B3A924"/>
    <w:rsid w:val="10D51715"/>
    <w:rsid w:val="1108F9FB"/>
    <w:rsid w:val="110B89D5"/>
    <w:rsid w:val="11504147"/>
    <w:rsid w:val="119965EB"/>
    <w:rsid w:val="11E3A4DC"/>
    <w:rsid w:val="12447991"/>
    <w:rsid w:val="128B1D91"/>
    <w:rsid w:val="13AE588C"/>
    <w:rsid w:val="13F675E4"/>
    <w:rsid w:val="14DC6923"/>
    <w:rsid w:val="1606CEB9"/>
    <w:rsid w:val="16362D00"/>
    <w:rsid w:val="16DB6988"/>
    <w:rsid w:val="179AD6A6"/>
    <w:rsid w:val="17CA0CBC"/>
    <w:rsid w:val="185EC36B"/>
    <w:rsid w:val="18EEC15F"/>
    <w:rsid w:val="1937CBB1"/>
    <w:rsid w:val="19A193DA"/>
    <w:rsid w:val="19DC01CB"/>
    <w:rsid w:val="1A3DAD58"/>
    <w:rsid w:val="1A41510C"/>
    <w:rsid w:val="1A746E9E"/>
    <w:rsid w:val="1A8BCA21"/>
    <w:rsid w:val="1B9DC333"/>
    <w:rsid w:val="1D03471B"/>
    <w:rsid w:val="1D2AE24F"/>
    <w:rsid w:val="1D447896"/>
    <w:rsid w:val="1E91BE35"/>
    <w:rsid w:val="1EAA7DF3"/>
    <w:rsid w:val="1EF5B2C2"/>
    <w:rsid w:val="1F04581E"/>
    <w:rsid w:val="1F8783F4"/>
    <w:rsid w:val="1F95B945"/>
    <w:rsid w:val="2048B441"/>
    <w:rsid w:val="2061AFBB"/>
    <w:rsid w:val="208BEA26"/>
    <w:rsid w:val="20A4B02C"/>
    <w:rsid w:val="20A8B8CE"/>
    <w:rsid w:val="20FA9B53"/>
    <w:rsid w:val="214DBE16"/>
    <w:rsid w:val="226A4749"/>
    <w:rsid w:val="22CBB4FC"/>
    <w:rsid w:val="22F23CE3"/>
    <w:rsid w:val="233FC5CC"/>
    <w:rsid w:val="23E43581"/>
    <w:rsid w:val="25246E60"/>
    <w:rsid w:val="255F5B49"/>
    <w:rsid w:val="25D2DB5E"/>
    <w:rsid w:val="25D331B1"/>
    <w:rsid w:val="263ECE24"/>
    <w:rsid w:val="267D8469"/>
    <w:rsid w:val="26822628"/>
    <w:rsid w:val="27120A4D"/>
    <w:rsid w:val="2728628D"/>
    <w:rsid w:val="275FC74A"/>
    <w:rsid w:val="27E5301A"/>
    <w:rsid w:val="28163DE3"/>
    <w:rsid w:val="2896FC0B"/>
    <w:rsid w:val="28DCCC59"/>
    <w:rsid w:val="29487FE5"/>
    <w:rsid w:val="2A096557"/>
    <w:rsid w:val="2AE4E206"/>
    <w:rsid w:val="2AEEC27B"/>
    <w:rsid w:val="2BCE9CCD"/>
    <w:rsid w:val="2CB75C02"/>
    <w:rsid w:val="2CFB085A"/>
    <w:rsid w:val="2D4FD172"/>
    <w:rsid w:val="2D6A6D2E"/>
    <w:rsid w:val="2DD612A4"/>
    <w:rsid w:val="2E847AE8"/>
    <w:rsid w:val="2ED03D2C"/>
    <w:rsid w:val="2ED3D887"/>
    <w:rsid w:val="2F7FFECD"/>
    <w:rsid w:val="2FC9E38B"/>
    <w:rsid w:val="2FDD1B32"/>
    <w:rsid w:val="30390EB3"/>
    <w:rsid w:val="31ACBB33"/>
    <w:rsid w:val="31F6134F"/>
    <w:rsid w:val="3214773C"/>
    <w:rsid w:val="322B0FE3"/>
    <w:rsid w:val="32AB311D"/>
    <w:rsid w:val="32CCD705"/>
    <w:rsid w:val="32E37D69"/>
    <w:rsid w:val="32EB9850"/>
    <w:rsid w:val="32EF4450"/>
    <w:rsid w:val="333E067F"/>
    <w:rsid w:val="337C8D7A"/>
    <w:rsid w:val="33B83523"/>
    <w:rsid w:val="3415E3EC"/>
    <w:rsid w:val="346346FF"/>
    <w:rsid w:val="348333E7"/>
    <w:rsid w:val="3493CFF4"/>
    <w:rsid w:val="34B4EB61"/>
    <w:rsid w:val="34DA4633"/>
    <w:rsid w:val="3543A0BE"/>
    <w:rsid w:val="35A271E6"/>
    <w:rsid w:val="36B75D09"/>
    <w:rsid w:val="371FA9F9"/>
    <w:rsid w:val="383157EB"/>
    <w:rsid w:val="39235C46"/>
    <w:rsid w:val="398F3C66"/>
    <w:rsid w:val="3AB165C4"/>
    <w:rsid w:val="3B1010D9"/>
    <w:rsid w:val="3C84E17A"/>
    <w:rsid w:val="3C98D7D2"/>
    <w:rsid w:val="3CB9EE6D"/>
    <w:rsid w:val="3D1F0BAC"/>
    <w:rsid w:val="3D40A0E2"/>
    <w:rsid w:val="3D442900"/>
    <w:rsid w:val="3D89181D"/>
    <w:rsid w:val="3E20B1DB"/>
    <w:rsid w:val="3E335F10"/>
    <w:rsid w:val="3E8551F3"/>
    <w:rsid w:val="3F08F0C2"/>
    <w:rsid w:val="3FF18EC8"/>
    <w:rsid w:val="40987FB2"/>
    <w:rsid w:val="42118F9A"/>
    <w:rsid w:val="4286CF50"/>
    <w:rsid w:val="432E9CB1"/>
    <w:rsid w:val="43D4BABB"/>
    <w:rsid w:val="43E56AA8"/>
    <w:rsid w:val="45B44470"/>
    <w:rsid w:val="499DDE35"/>
    <w:rsid w:val="49F79CB2"/>
    <w:rsid w:val="4A40DB6D"/>
    <w:rsid w:val="4AC7A082"/>
    <w:rsid w:val="4B1F4D51"/>
    <w:rsid w:val="4C5082C7"/>
    <w:rsid w:val="4E4FD5C9"/>
    <w:rsid w:val="4EBADEF7"/>
    <w:rsid w:val="501B6704"/>
    <w:rsid w:val="50958E10"/>
    <w:rsid w:val="5187768B"/>
    <w:rsid w:val="520B656B"/>
    <w:rsid w:val="532346EC"/>
    <w:rsid w:val="533B868E"/>
    <w:rsid w:val="539925B7"/>
    <w:rsid w:val="540AC456"/>
    <w:rsid w:val="550E1FB6"/>
    <w:rsid w:val="55716A91"/>
    <w:rsid w:val="56BDB698"/>
    <w:rsid w:val="581099BA"/>
    <w:rsid w:val="5842F4AD"/>
    <w:rsid w:val="59389C82"/>
    <w:rsid w:val="596DDE2D"/>
    <w:rsid w:val="59C77779"/>
    <w:rsid w:val="59FA1A03"/>
    <w:rsid w:val="5A603308"/>
    <w:rsid w:val="5AAF2AC3"/>
    <w:rsid w:val="5B03AED2"/>
    <w:rsid w:val="5B3E9789"/>
    <w:rsid w:val="5B522D02"/>
    <w:rsid w:val="5B60E546"/>
    <w:rsid w:val="5BB869D2"/>
    <w:rsid w:val="5CDA67EA"/>
    <w:rsid w:val="5D30B74F"/>
    <w:rsid w:val="5E4F62BE"/>
    <w:rsid w:val="5E5D35A6"/>
    <w:rsid w:val="5E5F652D"/>
    <w:rsid w:val="5E68A92E"/>
    <w:rsid w:val="5E71D0DE"/>
    <w:rsid w:val="5F0E6BA8"/>
    <w:rsid w:val="5F81C84E"/>
    <w:rsid w:val="60876880"/>
    <w:rsid w:val="616057D6"/>
    <w:rsid w:val="61972214"/>
    <w:rsid w:val="62346CEC"/>
    <w:rsid w:val="63A3939F"/>
    <w:rsid w:val="640766D4"/>
    <w:rsid w:val="6465BC31"/>
    <w:rsid w:val="64E99DE8"/>
    <w:rsid w:val="654B2EDB"/>
    <w:rsid w:val="6685C473"/>
    <w:rsid w:val="66B2BC47"/>
    <w:rsid w:val="673A10DF"/>
    <w:rsid w:val="6754CF6E"/>
    <w:rsid w:val="67AB7796"/>
    <w:rsid w:val="6860D2EC"/>
    <w:rsid w:val="68775D80"/>
    <w:rsid w:val="68917F70"/>
    <w:rsid w:val="68D9CC2C"/>
    <w:rsid w:val="6AB79A15"/>
    <w:rsid w:val="6C0810C9"/>
    <w:rsid w:val="6C0EB623"/>
    <w:rsid w:val="6CEB923C"/>
    <w:rsid w:val="6D248932"/>
    <w:rsid w:val="6D6A23B2"/>
    <w:rsid w:val="6E92691A"/>
    <w:rsid w:val="6ED3BB7F"/>
    <w:rsid w:val="6F49A6C7"/>
    <w:rsid w:val="70E71193"/>
    <w:rsid w:val="70E8113C"/>
    <w:rsid w:val="72047239"/>
    <w:rsid w:val="721DBB54"/>
    <w:rsid w:val="722CD1AA"/>
    <w:rsid w:val="730433EC"/>
    <w:rsid w:val="7358CBC5"/>
    <w:rsid w:val="744D350C"/>
    <w:rsid w:val="74E920D1"/>
    <w:rsid w:val="75C5F977"/>
    <w:rsid w:val="75EF608C"/>
    <w:rsid w:val="771CD580"/>
    <w:rsid w:val="771DD674"/>
    <w:rsid w:val="7761C9D8"/>
    <w:rsid w:val="777312C6"/>
    <w:rsid w:val="77C5BD22"/>
    <w:rsid w:val="780C6629"/>
    <w:rsid w:val="78430315"/>
    <w:rsid w:val="78779321"/>
    <w:rsid w:val="78C05FFC"/>
    <w:rsid w:val="7927014E"/>
    <w:rsid w:val="79C27BD4"/>
    <w:rsid w:val="7A1B823F"/>
    <w:rsid w:val="7A29BB59"/>
    <w:rsid w:val="7A56C57F"/>
    <w:rsid w:val="7C0D17CC"/>
    <w:rsid w:val="7C9C7BCD"/>
    <w:rsid w:val="7CC4824D"/>
    <w:rsid w:val="7DF51081"/>
    <w:rsid w:val="7E16DF99"/>
    <w:rsid w:val="7EEEC77E"/>
    <w:rsid w:val="7F048765"/>
    <w:rsid w:val="7F44D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CFCEFF7"/>
  <w15:chartTrackingRefBased/>
  <w15:docId w15:val="{7C7146EE-57DA-4198-A9BF-36DB3E17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7C2"/>
    <w:pPr>
      <w:widowControl w:val="0"/>
    </w:pPr>
    <w:rPr>
      <w:rFonts w:ascii="Univers" w:hAnsi="Univers"/>
      <w:snapToGrid w:val="0"/>
      <w:lang w:eastAsia="en-US"/>
    </w:rPr>
  </w:style>
  <w:style w:type="paragraph" w:styleId="Heading1">
    <w:name w:val="heading 1"/>
    <w:basedOn w:val="Normal"/>
    <w:next w:val="Normal"/>
    <w:qFormat/>
    <w:rsid w:val="006267C2"/>
    <w:pPr>
      <w:keepNext/>
      <w:tabs>
        <w:tab w:val="left" w:pos="-720"/>
      </w:tabs>
      <w:jc w:val="both"/>
      <w:outlineLvl w:val="0"/>
    </w:pPr>
    <w:rPr>
      <w:b/>
      <w:spacing w:val="-2"/>
      <w:sz w:val="19"/>
    </w:rPr>
  </w:style>
  <w:style w:type="paragraph" w:styleId="Heading2">
    <w:name w:val="heading 2"/>
    <w:basedOn w:val="Normal"/>
    <w:next w:val="Normal"/>
    <w:link w:val="Heading2Char"/>
    <w:qFormat/>
    <w:rsid w:val="006267C2"/>
    <w:pPr>
      <w:keepNext/>
      <w:tabs>
        <w:tab w:val="left" w:pos="-720"/>
      </w:tabs>
      <w:jc w:val="both"/>
      <w:outlineLvl w:val="1"/>
    </w:pPr>
    <w:rPr>
      <w:rFonts w:ascii="Arial" w:hAnsi="Arial"/>
      <w:b/>
      <w:color w:val="0000FF"/>
      <w:spacing w:val="-2"/>
    </w:rPr>
  </w:style>
  <w:style w:type="paragraph" w:styleId="Heading4">
    <w:name w:val="heading 4"/>
    <w:basedOn w:val="Normal"/>
    <w:next w:val="Normal"/>
    <w:qFormat/>
    <w:rsid w:val="00C870A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267C2"/>
    <w:pPr>
      <w:widowControl/>
    </w:pPr>
    <w:rPr>
      <w:rFonts w:ascii="Courier New" w:hAnsi="Courier New"/>
      <w:snapToGrid/>
      <w:color w:val="0000FF"/>
      <w:lang w:val="x-none" w:eastAsia="x-none"/>
    </w:rPr>
  </w:style>
  <w:style w:type="paragraph" w:customStyle="1" w:styleId="DataField11pt">
    <w:name w:val="Data Field 11pt"/>
    <w:basedOn w:val="Normal"/>
    <w:rsid w:val="006267C2"/>
    <w:pPr>
      <w:widowControl/>
      <w:autoSpaceDE w:val="0"/>
      <w:autoSpaceDN w:val="0"/>
      <w:spacing w:line="300" w:lineRule="exact"/>
    </w:pPr>
    <w:rPr>
      <w:rFonts w:ascii="Arial" w:hAnsi="Arial" w:cs="Arial"/>
      <w:snapToGrid/>
      <w:sz w:val="22"/>
    </w:rPr>
  </w:style>
  <w:style w:type="character" w:styleId="Strong">
    <w:name w:val="Strong"/>
    <w:uiPriority w:val="22"/>
    <w:qFormat/>
    <w:rsid w:val="008E0C76"/>
    <w:rPr>
      <w:b/>
      <w:bCs/>
    </w:rPr>
  </w:style>
  <w:style w:type="paragraph" w:customStyle="1" w:styleId="tabletext">
    <w:name w:val="tabletext"/>
    <w:basedOn w:val="Normal"/>
    <w:rsid w:val="004B3736"/>
    <w:pPr>
      <w:widowControl/>
      <w:spacing w:before="40" w:after="40"/>
    </w:pPr>
    <w:rPr>
      <w:rFonts w:ascii="Arial" w:hAnsi="Arial" w:cs="Arial"/>
      <w:snapToGrid/>
    </w:rPr>
  </w:style>
  <w:style w:type="paragraph" w:customStyle="1" w:styleId="default">
    <w:name w:val="default"/>
    <w:basedOn w:val="Normal"/>
    <w:rsid w:val="004B3736"/>
    <w:pPr>
      <w:widowControl/>
      <w:autoSpaceDE w:val="0"/>
      <w:autoSpaceDN w:val="0"/>
    </w:pPr>
    <w:rPr>
      <w:rFonts w:ascii="Arial" w:hAnsi="Arial" w:cs="Arial"/>
      <w:snapToGrid/>
      <w:color w:val="000000"/>
      <w:sz w:val="24"/>
      <w:szCs w:val="24"/>
    </w:rPr>
  </w:style>
  <w:style w:type="character" w:customStyle="1" w:styleId="PlainTextChar">
    <w:name w:val="Plain Text Char"/>
    <w:link w:val="PlainText"/>
    <w:uiPriority w:val="99"/>
    <w:rsid w:val="004A73DD"/>
    <w:rPr>
      <w:rFonts w:ascii="Courier New" w:hAnsi="Courier New"/>
      <w:color w:val="0000FF"/>
    </w:rPr>
  </w:style>
  <w:style w:type="paragraph" w:styleId="Header">
    <w:name w:val="header"/>
    <w:basedOn w:val="Normal"/>
    <w:link w:val="HeaderChar"/>
    <w:uiPriority w:val="99"/>
    <w:rsid w:val="00502A6A"/>
    <w:pPr>
      <w:tabs>
        <w:tab w:val="center" w:pos="4680"/>
        <w:tab w:val="right" w:pos="9360"/>
      </w:tabs>
    </w:pPr>
    <w:rPr>
      <w:lang w:val="x-none" w:eastAsia="x-none"/>
    </w:rPr>
  </w:style>
  <w:style w:type="character" w:customStyle="1" w:styleId="HeaderChar">
    <w:name w:val="Header Char"/>
    <w:link w:val="Header"/>
    <w:uiPriority w:val="99"/>
    <w:rsid w:val="00502A6A"/>
    <w:rPr>
      <w:rFonts w:ascii="Univers" w:hAnsi="Univers"/>
      <w:snapToGrid w:val="0"/>
    </w:rPr>
  </w:style>
  <w:style w:type="paragraph" w:styleId="Footer">
    <w:name w:val="footer"/>
    <w:basedOn w:val="Normal"/>
    <w:link w:val="FooterChar"/>
    <w:uiPriority w:val="99"/>
    <w:rsid w:val="00502A6A"/>
    <w:pPr>
      <w:tabs>
        <w:tab w:val="center" w:pos="4680"/>
        <w:tab w:val="right" w:pos="9360"/>
      </w:tabs>
    </w:pPr>
    <w:rPr>
      <w:lang w:val="x-none" w:eastAsia="x-none"/>
    </w:rPr>
  </w:style>
  <w:style w:type="character" w:customStyle="1" w:styleId="FooterChar">
    <w:name w:val="Footer Char"/>
    <w:link w:val="Footer"/>
    <w:uiPriority w:val="99"/>
    <w:rsid w:val="00502A6A"/>
    <w:rPr>
      <w:rFonts w:ascii="Univers" w:hAnsi="Univers"/>
      <w:snapToGrid w:val="0"/>
    </w:rPr>
  </w:style>
  <w:style w:type="paragraph" w:styleId="BalloonText">
    <w:name w:val="Balloon Text"/>
    <w:basedOn w:val="Normal"/>
    <w:link w:val="BalloonTextChar"/>
    <w:rsid w:val="00502A6A"/>
    <w:rPr>
      <w:rFonts w:ascii="Tahoma" w:hAnsi="Tahoma"/>
      <w:sz w:val="16"/>
      <w:szCs w:val="16"/>
      <w:lang w:val="x-none" w:eastAsia="x-none"/>
    </w:rPr>
  </w:style>
  <w:style w:type="character" w:customStyle="1" w:styleId="BalloonTextChar">
    <w:name w:val="Balloon Text Char"/>
    <w:link w:val="BalloonText"/>
    <w:rsid w:val="00502A6A"/>
    <w:rPr>
      <w:rFonts w:ascii="Tahoma" w:hAnsi="Tahoma" w:cs="Tahoma"/>
      <w:snapToGrid w:val="0"/>
      <w:sz w:val="16"/>
      <w:szCs w:val="16"/>
    </w:rPr>
  </w:style>
  <w:style w:type="paragraph" w:styleId="ListParagraph">
    <w:name w:val="List Paragraph"/>
    <w:basedOn w:val="Normal"/>
    <w:uiPriority w:val="34"/>
    <w:qFormat/>
    <w:rsid w:val="003665D5"/>
    <w:pPr>
      <w:ind w:left="720"/>
    </w:pPr>
  </w:style>
  <w:style w:type="character" w:styleId="Hyperlink">
    <w:name w:val="Hyperlink"/>
    <w:rsid w:val="009E5B87"/>
    <w:rPr>
      <w:color w:val="0000FF"/>
      <w:u w:val="single"/>
    </w:rPr>
  </w:style>
  <w:style w:type="character" w:styleId="FollowedHyperlink">
    <w:name w:val="FollowedHyperlink"/>
    <w:rsid w:val="009E5B87"/>
    <w:rPr>
      <w:color w:val="800080"/>
      <w:u w:val="single"/>
    </w:rPr>
  </w:style>
  <w:style w:type="character" w:customStyle="1" w:styleId="Heading2Char">
    <w:name w:val="Heading 2 Char"/>
    <w:link w:val="Heading2"/>
    <w:rsid w:val="0099650D"/>
    <w:rPr>
      <w:rFonts w:ascii="Arial" w:hAnsi="Arial"/>
      <w:b/>
      <w:snapToGrid w:val="0"/>
      <w:color w:val="0000FF"/>
      <w:spacing w:val="-2"/>
    </w:rPr>
  </w:style>
  <w:style w:type="paragraph" w:customStyle="1" w:styleId="EndNoteBibliographyTitle">
    <w:name w:val="EndNote Bibliography Title"/>
    <w:basedOn w:val="Normal"/>
    <w:link w:val="EndNoteBibliographyTitleChar"/>
    <w:rsid w:val="00B12CFD"/>
    <w:pPr>
      <w:jc w:val="center"/>
    </w:pPr>
    <w:rPr>
      <w:noProof/>
    </w:rPr>
  </w:style>
  <w:style w:type="character" w:customStyle="1" w:styleId="EndNoteBibliographyTitleChar">
    <w:name w:val="EndNote Bibliography Title Char"/>
    <w:link w:val="EndNoteBibliographyTitle"/>
    <w:rsid w:val="00B12CFD"/>
    <w:rPr>
      <w:rFonts w:ascii="Univers" w:hAnsi="Univers"/>
      <w:noProof/>
      <w:snapToGrid w:val="0"/>
    </w:rPr>
  </w:style>
  <w:style w:type="paragraph" w:customStyle="1" w:styleId="EndNoteBibliography">
    <w:name w:val="EndNote Bibliography"/>
    <w:basedOn w:val="Normal"/>
    <w:link w:val="EndNoteBibliographyChar"/>
    <w:rsid w:val="00B12CFD"/>
    <w:rPr>
      <w:noProof/>
    </w:rPr>
  </w:style>
  <w:style w:type="character" w:customStyle="1" w:styleId="EndNoteBibliographyChar">
    <w:name w:val="EndNote Bibliography Char"/>
    <w:link w:val="EndNoteBibliography"/>
    <w:rsid w:val="00B12CFD"/>
    <w:rPr>
      <w:rFonts w:ascii="Univers" w:hAnsi="Univers"/>
      <w:noProof/>
      <w:snapToGrid w:val="0"/>
    </w:rPr>
  </w:style>
  <w:style w:type="paragraph" w:customStyle="1" w:styleId="xmsonormal">
    <w:name w:val="x_msonormal"/>
    <w:basedOn w:val="Normal"/>
    <w:rsid w:val="003E2A2B"/>
    <w:pPr>
      <w:widowControl/>
      <w:spacing w:before="100" w:beforeAutospacing="1" w:after="100" w:afterAutospacing="1"/>
    </w:pPr>
    <w:rPr>
      <w:rFonts w:ascii="Times New Roman" w:eastAsia="Calibri" w:hAnsi="Times New Roman"/>
      <w:snapToGrid/>
      <w:sz w:val="24"/>
      <w:szCs w:val="24"/>
    </w:rPr>
  </w:style>
  <w:style w:type="character" w:styleId="CommentReference">
    <w:name w:val="annotation reference"/>
    <w:rsid w:val="00E77C0D"/>
    <w:rPr>
      <w:sz w:val="16"/>
      <w:szCs w:val="16"/>
    </w:rPr>
  </w:style>
  <w:style w:type="paragraph" w:styleId="CommentText">
    <w:name w:val="annotation text"/>
    <w:basedOn w:val="Normal"/>
    <w:link w:val="CommentTextChar"/>
    <w:rsid w:val="00E77C0D"/>
  </w:style>
  <w:style w:type="character" w:customStyle="1" w:styleId="CommentTextChar">
    <w:name w:val="Comment Text Char"/>
    <w:link w:val="CommentText"/>
    <w:rsid w:val="00E77C0D"/>
    <w:rPr>
      <w:rFonts w:ascii="Univers" w:hAnsi="Univers"/>
      <w:snapToGrid w:val="0"/>
    </w:rPr>
  </w:style>
  <w:style w:type="paragraph" w:styleId="CommentSubject">
    <w:name w:val="annotation subject"/>
    <w:basedOn w:val="CommentText"/>
    <w:next w:val="CommentText"/>
    <w:link w:val="CommentSubjectChar"/>
    <w:rsid w:val="00E77C0D"/>
    <w:rPr>
      <w:b/>
      <w:bCs/>
    </w:rPr>
  </w:style>
  <w:style w:type="character" w:customStyle="1" w:styleId="CommentSubjectChar">
    <w:name w:val="Comment Subject Char"/>
    <w:link w:val="CommentSubject"/>
    <w:rsid w:val="00E77C0D"/>
    <w:rPr>
      <w:rFonts w:ascii="Univers" w:hAnsi="Univers"/>
      <w:b/>
      <w:bCs/>
      <w:snapToGrid w:val="0"/>
    </w:rPr>
  </w:style>
  <w:style w:type="paragraph" w:customStyle="1" w:styleId="pf0">
    <w:name w:val="pf0"/>
    <w:basedOn w:val="Normal"/>
    <w:rsid w:val="008278DB"/>
    <w:pPr>
      <w:widowControl/>
      <w:spacing w:before="100" w:beforeAutospacing="1" w:after="100" w:afterAutospacing="1"/>
    </w:pPr>
    <w:rPr>
      <w:rFonts w:ascii="Times New Roman" w:hAnsi="Times New Roman"/>
      <w:snapToGrid/>
      <w:sz w:val="24"/>
      <w:szCs w:val="24"/>
    </w:rPr>
  </w:style>
  <w:style w:type="character" w:customStyle="1" w:styleId="cf01">
    <w:name w:val="cf01"/>
    <w:rsid w:val="008278DB"/>
    <w:rPr>
      <w:rFonts w:ascii="Segoe UI" w:hAnsi="Segoe UI" w:cs="Segoe UI" w:hint="default"/>
      <w:sz w:val="18"/>
      <w:szCs w:val="18"/>
    </w:rPr>
  </w:style>
  <w:style w:type="character" w:customStyle="1" w:styleId="cf11">
    <w:name w:val="cf11"/>
    <w:rsid w:val="008278DB"/>
    <w:rPr>
      <w:rFonts w:ascii="Segoe UI" w:hAnsi="Segoe UI" w:cs="Segoe UI" w:hint="default"/>
      <w:b/>
      <w:bCs/>
      <w:sz w:val="18"/>
      <w:szCs w:val="18"/>
    </w:rPr>
  </w:style>
  <w:style w:type="character" w:customStyle="1" w:styleId="cf21">
    <w:name w:val="cf21"/>
    <w:rsid w:val="008278DB"/>
    <w:rPr>
      <w:rFonts w:ascii="Segoe UI" w:hAnsi="Segoe UI" w:cs="Segoe UI" w:hint="default"/>
      <w:color w:val="212121"/>
      <w:sz w:val="18"/>
      <w:szCs w:val="18"/>
      <w:shd w:val="clear" w:color="auto" w:fill="FFFFFF"/>
    </w:rPr>
  </w:style>
  <w:style w:type="character" w:customStyle="1" w:styleId="cf31">
    <w:name w:val="cf31"/>
    <w:rsid w:val="008278DB"/>
    <w:rPr>
      <w:rFonts w:ascii="Segoe UI" w:hAnsi="Segoe UI" w:cs="Segoe UI" w:hint="default"/>
      <w:b/>
      <w:bCs/>
      <w:color w:val="212121"/>
      <w:sz w:val="18"/>
      <w:szCs w:val="18"/>
      <w:shd w:val="clear" w:color="auto" w:fill="FFFFFF"/>
    </w:rPr>
  </w:style>
  <w:style w:type="character" w:customStyle="1" w:styleId="cf41">
    <w:name w:val="cf41"/>
    <w:rsid w:val="008278DB"/>
    <w:rPr>
      <w:rFonts w:ascii="Segoe UI" w:hAnsi="Segoe UI" w:cs="Segoe UI" w:hint="default"/>
      <w:color w:val="212121"/>
      <w:sz w:val="18"/>
      <w:szCs w:val="18"/>
      <w:shd w:val="clear" w:color="auto" w:fill="FFFF00"/>
    </w:rPr>
  </w:style>
  <w:style w:type="character" w:customStyle="1" w:styleId="identifier">
    <w:name w:val="identifier"/>
    <w:basedOn w:val="DefaultParagraphFont"/>
    <w:rsid w:val="006572C4"/>
  </w:style>
  <w:style w:type="character" w:customStyle="1" w:styleId="id-label">
    <w:name w:val="id-label"/>
    <w:basedOn w:val="DefaultParagraphFont"/>
    <w:rsid w:val="00657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9459">
      <w:bodyDiv w:val="1"/>
      <w:marLeft w:val="0"/>
      <w:marRight w:val="0"/>
      <w:marTop w:val="0"/>
      <w:marBottom w:val="0"/>
      <w:divBdr>
        <w:top w:val="none" w:sz="0" w:space="0" w:color="auto"/>
        <w:left w:val="none" w:sz="0" w:space="0" w:color="auto"/>
        <w:bottom w:val="none" w:sz="0" w:space="0" w:color="auto"/>
        <w:right w:val="none" w:sz="0" w:space="0" w:color="auto"/>
      </w:divBdr>
    </w:div>
    <w:div w:id="642319060">
      <w:bodyDiv w:val="1"/>
      <w:marLeft w:val="0"/>
      <w:marRight w:val="0"/>
      <w:marTop w:val="0"/>
      <w:marBottom w:val="0"/>
      <w:divBdr>
        <w:top w:val="none" w:sz="0" w:space="0" w:color="auto"/>
        <w:left w:val="none" w:sz="0" w:space="0" w:color="auto"/>
        <w:bottom w:val="none" w:sz="0" w:space="0" w:color="auto"/>
        <w:right w:val="none" w:sz="0" w:space="0" w:color="auto"/>
      </w:divBdr>
      <w:divsChild>
        <w:div w:id="700545957">
          <w:marLeft w:val="0"/>
          <w:marRight w:val="0"/>
          <w:marTop w:val="0"/>
          <w:marBottom w:val="0"/>
          <w:divBdr>
            <w:top w:val="none" w:sz="0" w:space="0" w:color="auto"/>
            <w:left w:val="none" w:sz="0" w:space="0" w:color="auto"/>
            <w:bottom w:val="none" w:sz="0" w:space="0" w:color="auto"/>
            <w:right w:val="none" w:sz="0" w:space="0" w:color="auto"/>
          </w:divBdr>
        </w:div>
        <w:div w:id="1935818103">
          <w:marLeft w:val="0"/>
          <w:marRight w:val="0"/>
          <w:marTop w:val="0"/>
          <w:marBottom w:val="0"/>
          <w:divBdr>
            <w:top w:val="none" w:sz="0" w:space="0" w:color="auto"/>
            <w:left w:val="none" w:sz="0" w:space="0" w:color="auto"/>
            <w:bottom w:val="none" w:sz="0" w:space="0" w:color="auto"/>
            <w:right w:val="none" w:sz="0" w:space="0" w:color="auto"/>
          </w:divBdr>
        </w:div>
      </w:divsChild>
    </w:div>
    <w:div w:id="785271469">
      <w:bodyDiv w:val="1"/>
      <w:marLeft w:val="0"/>
      <w:marRight w:val="0"/>
      <w:marTop w:val="0"/>
      <w:marBottom w:val="0"/>
      <w:divBdr>
        <w:top w:val="none" w:sz="0" w:space="0" w:color="auto"/>
        <w:left w:val="none" w:sz="0" w:space="0" w:color="auto"/>
        <w:bottom w:val="none" w:sz="0" w:space="0" w:color="auto"/>
        <w:right w:val="none" w:sz="0" w:space="0" w:color="auto"/>
      </w:divBdr>
    </w:div>
    <w:div w:id="826899319">
      <w:bodyDiv w:val="1"/>
      <w:marLeft w:val="0"/>
      <w:marRight w:val="0"/>
      <w:marTop w:val="0"/>
      <w:marBottom w:val="0"/>
      <w:divBdr>
        <w:top w:val="none" w:sz="0" w:space="0" w:color="auto"/>
        <w:left w:val="none" w:sz="0" w:space="0" w:color="auto"/>
        <w:bottom w:val="none" w:sz="0" w:space="0" w:color="auto"/>
        <w:right w:val="none" w:sz="0" w:space="0" w:color="auto"/>
      </w:divBdr>
    </w:div>
    <w:div w:id="1014301304">
      <w:bodyDiv w:val="1"/>
      <w:marLeft w:val="0"/>
      <w:marRight w:val="0"/>
      <w:marTop w:val="0"/>
      <w:marBottom w:val="0"/>
      <w:divBdr>
        <w:top w:val="none" w:sz="0" w:space="0" w:color="auto"/>
        <w:left w:val="none" w:sz="0" w:space="0" w:color="auto"/>
        <w:bottom w:val="none" w:sz="0" w:space="0" w:color="auto"/>
        <w:right w:val="none" w:sz="0" w:space="0" w:color="auto"/>
      </w:divBdr>
    </w:div>
    <w:div w:id="1117990437">
      <w:bodyDiv w:val="1"/>
      <w:marLeft w:val="0"/>
      <w:marRight w:val="0"/>
      <w:marTop w:val="0"/>
      <w:marBottom w:val="0"/>
      <w:divBdr>
        <w:top w:val="none" w:sz="0" w:space="0" w:color="auto"/>
        <w:left w:val="none" w:sz="0" w:space="0" w:color="auto"/>
        <w:bottom w:val="none" w:sz="0" w:space="0" w:color="auto"/>
        <w:right w:val="none" w:sz="0" w:space="0" w:color="auto"/>
      </w:divBdr>
    </w:div>
    <w:div w:id="1242910380">
      <w:bodyDiv w:val="1"/>
      <w:marLeft w:val="0"/>
      <w:marRight w:val="0"/>
      <w:marTop w:val="0"/>
      <w:marBottom w:val="0"/>
      <w:divBdr>
        <w:top w:val="none" w:sz="0" w:space="0" w:color="auto"/>
        <w:left w:val="none" w:sz="0" w:space="0" w:color="auto"/>
        <w:bottom w:val="none" w:sz="0" w:space="0" w:color="auto"/>
        <w:right w:val="none" w:sz="0" w:space="0" w:color="auto"/>
      </w:divBdr>
    </w:div>
    <w:div w:id="1344817990">
      <w:bodyDiv w:val="1"/>
      <w:marLeft w:val="0"/>
      <w:marRight w:val="0"/>
      <w:marTop w:val="0"/>
      <w:marBottom w:val="0"/>
      <w:divBdr>
        <w:top w:val="none" w:sz="0" w:space="0" w:color="auto"/>
        <w:left w:val="none" w:sz="0" w:space="0" w:color="auto"/>
        <w:bottom w:val="none" w:sz="0" w:space="0" w:color="auto"/>
        <w:right w:val="none" w:sz="0" w:space="0" w:color="auto"/>
      </w:divBdr>
    </w:div>
    <w:div w:id="1592813667">
      <w:bodyDiv w:val="1"/>
      <w:marLeft w:val="0"/>
      <w:marRight w:val="0"/>
      <w:marTop w:val="0"/>
      <w:marBottom w:val="0"/>
      <w:divBdr>
        <w:top w:val="none" w:sz="0" w:space="0" w:color="auto"/>
        <w:left w:val="none" w:sz="0" w:space="0" w:color="auto"/>
        <w:bottom w:val="none" w:sz="0" w:space="0" w:color="auto"/>
        <w:right w:val="none" w:sz="0" w:space="0" w:color="auto"/>
      </w:divBdr>
    </w:div>
    <w:div w:id="1655799571">
      <w:bodyDiv w:val="1"/>
      <w:marLeft w:val="0"/>
      <w:marRight w:val="0"/>
      <w:marTop w:val="0"/>
      <w:marBottom w:val="0"/>
      <w:divBdr>
        <w:top w:val="none" w:sz="0" w:space="0" w:color="auto"/>
        <w:left w:val="none" w:sz="0" w:space="0" w:color="auto"/>
        <w:bottom w:val="none" w:sz="0" w:space="0" w:color="auto"/>
        <w:right w:val="none" w:sz="0" w:space="0" w:color="auto"/>
      </w:divBdr>
    </w:div>
    <w:div w:id="1683972639">
      <w:bodyDiv w:val="1"/>
      <w:marLeft w:val="0"/>
      <w:marRight w:val="0"/>
      <w:marTop w:val="0"/>
      <w:marBottom w:val="0"/>
      <w:divBdr>
        <w:top w:val="none" w:sz="0" w:space="0" w:color="auto"/>
        <w:left w:val="none" w:sz="0" w:space="0" w:color="auto"/>
        <w:bottom w:val="none" w:sz="0" w:space="0" w:color="auto"/>
        <w:right w:val="none" w:sz="0" w:space="0" w:color="auto"/>
      </w:divBdr>
    </w:div>
    <w:div w:id="1775975852">
      <w:bodyDiv w:val="1"/>
      <w:marLeft w:val="0"/>
      <w:marRight w:val="0"/>
      <w:marTop w:val="0"/>
      <w:marBottom w:val="0"/>
      <w:divBdr>
        <w:top w:val="none" w:sz="0" w:space="0" w:color="auto"/>
        <w:left w:val="none" w:sz="0" w:space="0" w:color="auto"/>
        <w:bottom w:val="none" w:sz="0" w:space="0" w:color="auto"/>
        <w:right w:val="none" w:sz="0" w:space="0" w:color="auto"/>
      </w:divBdr>
    </w:div>
    <w:div w:id="20250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med.ncbi.nlm.nih.gov/39541741/" TargetMode="External"/><Relationship Id="rId18" Type="http://schemas.openxmlformats.org/officeDocument/2006/relationships/hyperlink" Target="http://neurology.libsyn.com/reducing-health-care-costs-with-functional-seizures-clinic-referra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oi.org/10.1111/epi.18365" TargetMode="External"/><Relationship Id="rId17" Type="http://schemas.openxmlformats.org/officeDocument/2006/relationships/hyperlink" Target="https://youtu.be/3JEhigs0PIk" TargetMode="External"/><Relationship Id="rId2" Type="http://schemas.openxmlformats.org/officeDocument/2006/relationships/customXml" Target="../customXml/item2.xml"/><Relationship Id="rId16" Type="http://schemas.openxmlformats.org/officeDocument/2006/relationships/hyperlink" Target="https://youtu.be/3JEhigs0PI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cnp.2025.05.004"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doi.org/10.1016/j.yebeh.2022.10870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233/jpd-22504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c1e019-7458-4a4a-8706-07fb83575d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2B4521188C51469BB903BE141C0CF8" ma:contentTypeVersion="11" ma:contentTypeDescription="Create a new document." ma:contentTypeScope="" ma:versionID="773d6559b8c1fcbbdb6c66b7498510b8">
  <xsd:schema xmlns:xsd="http://www.w3.org/2001/XMLSchema" xmlns:xs="http://www.w3.org/2001/XMLSchema" xmlns:p="http://schemas.microsoft.com/office/2006/metadata/properties" xmlns:ns2="1ac1e019-7458-4a4a-8706-07fb83575dc4" xmlns:ns3="a644d707-df85-4065-8984-87acd9695d86" targetNamespace="http://schemas.microsoft.com/office/2006/metadata/properties" ma:root="true" ma:fieldsID="5fc1f0ce70f3a0fa22c5bfdb615259d1" ns2:_="" ns3:_="">
    <xsd:import namespace="1ac1e019-7458-4a4a-8706-07fb83575dc4"/>
    <xsd:import namespace="a644d707-df85-4065-8984-87acd9695d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e019-7458-4a4a-8706-07fb83575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4d707-df85-4065-8984-87acd9695d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C84F-E9E5-4164-B2FC-95F3BE9E9D9C}">
  <ds:schemaRefs>
    <ds:schemaRef ds:uri="http://schemas.microsoft.com/sharepoint/v3/contenttype/forms"/>
  </ds:schemaRefs>
</ds:datastoreItem>
</file>

<file path=customXml/itemProps2.xml><?xml version="1.0" encoding="utf-8"?>
<ds:datastoreItem xmlns:ds="http://schemas.openxmlformats.org/officeDocument/2006/customXml" ds:itemID="{1B2B7D7C-7776-48E8-889C-A099CD388299}">
  <ds:schemaRefs>
    <ds:schemaRef ds:uri="http://schemas.openxmlformats.org/officeDocument/2006/bibliography"/>
  </ds:schemaRefs>
</ds:datastoreItem>
</file>

<file path=customXml/itemProps3.xml><?xml version="1.0" encoding="utf-8"?>
<ds:datastoreItem xmlns:ds="http://schemas.openxmlformats.org/officeDocument/2006/customXml" ds:itemID="{FAC2BD67-8C9B-4D37-A709-C1980808A6C9}">
  <ds:schemaRefs>
    <ds:schemaRef ds:uri="http://schemas.microsoft.com/office/2006/documentManagement/types"/>
    <ds:schemaRef ds:uri="http://purl.org/dc/elements/1.1/"/>
    <ds:schemaRef ds:uri="http://schemas.openxmlformats.org/package/2006/metadata/core-properties"/>
    <ds:schemaRef ds:uri="a644d707-df85-4065-8984-87acd9695d86"/>
    <ds:schemaRef ds:uri="http://www.w3.org/XML/1998/namespace"/>
    <ds:schemaRef ds:uri="http://schemas.microsoft.com/office/2006/metadata/properties"/>
    <ds:schemaRef ds:uri="http://purl.org/dc/dcmitype/"/>
    <ds:schemaRef ds:uri="http://schemas.microsoft.com/office/infopath/2007/PartnerControls"/>
    <ds:schemaRef ds:uri="1ac1e019-7458-4a4a-8706-07fb83575dc4"/>
    <ds:schemaRef ds:uri="http://purl.org/dc/terms/"/>
  </ds:schemaRefs>
</ds:datastoreItem>
</file>

<file path=customXml/itemProps4.xml><?xml version="1.0" encoding="utf-8"?>
<ds:datastoreItem xmlns:ds="http://schemas.openxmlformats.org/officeDocument/2006/customXml" ds:itemID="{BD366A8B-34C5-4441-B386-AA22BAF0E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e019-7458-4a4a-8706-07fb83575dc4"/>
    <ds:schemaRef ds:uri="a644d707-df85-4065-8984-87acd969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6041</Words>
  <Characters>34437</Characters>
  <Application>Microsoft Office Word</Application>
  <DocSecurity>0</DocSecurity>
  <Lines>286</Lines>
  <Paragraphs>80</Paragraphs>
  <ScaleCrop>false</ScaleCrop>
  <Company>UCDHSC</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2006</dc:title>
  <dc:subject/>
  <dc:creator>stroml</dc:creator>
  <cp:keywords/>
  <cp:lastModifiedBy>Strom, Laura</cp:lastModifiedBy>
  <cp:revision>2</cp:revision>
  <cp:lastPrinted>2014-08-25T17:33:00Z</cp:lastPrinted>
  <dcterms:created xsi:type="dcterms:W3CDTF">2025-11-13T15:55:00Z</dcterms:created>
  <dcterms:modified xsi:type="dcterms:W3CDTF">2025-11-13T15:55:00Z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0x010100B82B4521188C51469BB903BE141C0CF8</vt:lpwstr>
  </property>
  <property fmtid="{D5CDD505-2E9C-101B-9397-08002B2CF9AE}" pid="3" name="MediaServiceImageTags">
    <vt:lpwstr/>
  </property>
</Properties>
</file>